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FA4" w:rsidRDefault="00676FA4" w:rsidP="00FF4899">
      <w:pPr>
        <w:jc w:val="center"/>
        <w:rPr>
          <w:color w:val="1F497D" w:themeColor="text2"/>
          <w:sz w:val="96"/>
        </w:rPr>
      </w:pPr>
    </w:p>
    <w:p w:rsidR="00FF4899" w:rsidRPr="000E3940" w:rsidRDefault="00FF4899" w:rsidP="000E3940">
      <w:pPr>
        <w:pStyle w:val="Ttulo"/>
        <w:rPr>
          <w:sz w:val="72"/>
          <w:szCs w:val="72"/>
        </w:rPr>
      </w:pPr>
      <w:r w:rsidRPr="000E3940">
        <w:rPr>
          <w:sz w:val="72"/>
          <w:szCs w:val="72"/>
        </w:rPr>
        <w:t>PLAN DE EMPRESA</w:t>
      </w:r>
    </w:p>
    <w:p w:rsidR="007C50EE" w:rsidRDefault="00417B2A" w:rsidP="00FF4899">
      <w:pPr>
        <w:jc w:val="center"/>
        <w:rPr>
          <w:sz w:val="44"/>
          <w:szCs w:val="44"/>
        </w:rPr>
      </w:pPr>
      <w:r>
        <w:rPr>
          <w:noProof/>
          <w:sz w:val="44"/>
          <w:szCs w:val="44"/>
        </w:rPr>
        <w:drawing>
          <wp:anchor distT="0" distB="0" distL="114300" distR="114300" simplePos="0" relativeHeight="251664384" behindDoc="0" locked="0" layoutInCell="1" allowOverlap="1">
            <wp:simplePos x="0" y="0"/>
            <wp:positionH relativeFrom="column">
              <wp:posOffset>-215900</wp:posOffset>
            </wp:positionH>
            <wp:positionV relativeFrom="paragraph">
              <wp:posOffset>1027430</wp:posOffset>
            </wp:positionV>
            <wp:extent cx="5949950" cy="1957705"/>
            <wp:effectExtent l="19050" t="0" r="0" b="0"/>
            <wp:wrapThrough wrapText="bothSides">
              <wp:wrapPolygon edited="0">
                <wp:start x="-69" y="0"/>
                <wp:lineTo x="-69" y="21439"/>
                <wp:lineTo x="21577" y="21439"/>
                <wp:lineTo x="21577" y="0"/>
                <wp:lineTo x="-69" y="0"/>
              </wp:wrapPolygon>
            </wp:wrapThrough>
            <wp:docPr id="1" name="4 Imagen" descr="Logo Info 2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fo 2 copia.png"/>
                    <pic:cNvPicPr/>
                  </pic:nvPicPr>
                  <pic:blipFill>
                    <a:blip r:embed="rId8" cstate="print"/>
                    <a:stretch>
                      <a:fillRect/>
                    </a:stretch>
                  </pic:blipFill>
                  <pic:spPr>
                    <a:xfrm>
                      <a:off x="0" y="0"/>
                      <a:ext cx="5949950" cy="1957705"/>
                    </a:xfrm>
                    <a:prstGeom prst="rect">
                      <a:avLst/>
                    </a:prstGeom>
                  </pic:spPr>
                </pic:pic>
              </a:graphicData>
            </a:graphic>
          </wp:anchor>
        </w:drawing>
      </w:r>
      <w:r w:rsidR="00FF4899" w:rsidRPr="00FF4899">
        <w:rPr>
          <w:sz w:val="44"/>
          <w:szCs w:val="44"/>
        </w:rPr>
        <w:t>MEMORIA</w:t>
      </w:r>
      <w:r w:rsidR="00FF4899" w:rsidRPr="00FF4899">
        <w:rPr>
          <w:sz w:val="44"/>
          <w:szCs w:val="44"/>
        </w:rPr>
        <w:br/>
      </w:r>
    </w:p>
    <w:p w:rsidR="00FF4899" w:rsidRDefault="002D453F" w:rsidP="00FF4899">
      <w:pPr>
        <w:jc w:val="center"/>
        <w:rPr>
          <w:sz w:val="36"/>
          <w:szCs w:val="36"/>
        </w:rPr>
      </w:pPr>
      <w:r>
        <w:rPr>
          <w:sz w:val="36"/>
          <w:szCs w:val="36"/>
        </w:rPr>
        <w:t>M</w:t>
      </w:r>
      <w:r w:rsidR="00E44A86">
        <w:rPr>
          <w:sz w:val="36"/>
          <w:szCs w:val="36"/>
        </w:rPr>
        <w:t>ayo</w:t>
      </w:r>
      <w:r>
        <w:rPr>
          <w:sz w:val="36"/>
          <w:szCs w:val="36"/>
        </w:rPr>
        <w:t xml:space="preserve"> 2011</w:t>
      </w:r>
    </w:p>
    <w:p w:rsidR="002D453F" w:rsidRPr="002D453F" w:rsidRDefault="002D453F" w:rsidP="002D453F">
      <w:pPr>
        <w:rPr>
          <w:b/>
          <w:sz w:val="36"/>
          <w:szCs w:val="36"/>
        </w:rPr>
      </w:pPr>
      <w:r>
        <w:rPr>
          <w:b/>
          <w:sz w:val="24"/>
          <w:szCs w:val="36"/>
        </w:rPr>
        <w:br/>
      </w:r>
      <w:r>
        <w:rPr>
          <w:b/>
          <w:sz w:val="24"/>
          <w:szCs w:val="36"/>
        </w:rPr>
        <w:br/>
      </w:r>
      <w:r>
        <w:rPr>
          <w:b/>
          <w:sz w:val="24"/>
          <w:szCs w:val="36"/>
        </w:rPr>
        <w:br/>
      </w:r>
      <w:r>
        <w:rPr>
          <w:b/>
          <w:sz w:val="24"/>
          <w:szCs w:val="36"/>
        </w:rPr>
        <w:br/>
      </w:r>
      <w:r>
        <w:rPr>
          <w:b/>
          <w:sz w:val="24"/>
          <w:szCs w:val="36"/>
        </w:rPr>
        <w:br/>
      </w:r>
      <w:r w:rsidRPr="002D453F">
        <w:rPr>
          <w:b/>
          <w:sz w:val="24"/>
          <w:szCs w:val="36"/>
        </w:rPr>
        <w:t xml:space="preserve">Luis </w:t>
      </w:r>
      <w:proofErr w:type="spellStart"/>
      <w:r w:rsidRPr="002D453F">
        <w:rPr>
          <w:b/>
          <w:sz w:val="24"/>
          <w:szCs w:val="36"/>
        </w:rPr>
        <w:t>Utor</w:t>
      </w:r>
      <w:proofErr w:type="spellEnd"/>
      <w:r w:rsidRPr="002D453F">
        <w:rPr>
          <w:b/>
          <w:sz w:val="24"/>
          <w:szCs w:val="36"/>
        </w:rPr>
        <w:t xml:space="preserve"> Hurtado</w:t>
      </w:r>
      <w:r w:rsidRPr="002D453F">
        <w:rPr>
          <w:b/>
          <w:sz w:val="24"/>
          <w:szCs w:val="36"/>
        </w:rPr>
        <w:br/>
        <w:t xml:space="preserve">Mariano </w:t>
      </w:r>
      <w:proofErr w:type="spellStart"/>
      <w:r w:rsidRPr="002D453F">
        <w:rPr>
          <w:b/>
          <w:sz w:val="24"/>
          <w:szCs w:val="36"/>
        </w:rPr>
        <w:t>Dapía</w:t>
      </w:r>
      <w:proofErr w:type="spellEnd"/>
      <w:r w:rsidRPr="002D453F">
        <w:rPr>
          <w:b/>
          <w:sz w:val="24"/>
          <w:szCs w:val="36"/>
        </w:rPr>
        <w:t xml:space="preserve"> González</w:t>
      </w:r>
      <w:r w:rsidRPr="002D453F">
        <w:rPr>
          <w:b/>
          <w:sz w:val="24"/>
          <w:szCs w:val="36"/>
        </w:rPr>
        <w:br/>
      </w:r>
    </w:p>
    <w:p w:rsidR="00417B2A" w:rsidRDefault="00417B2A" w:rsidP="004707A2">
      <w:pPr>
        <w:autoSpaceDE w:val="0"/>
        <w:autoSpaceDN w:val="0"/>
        <w:adjustRightInd w:val="0"/>
        <w:spacing w:after="0" w:line="240" w:lineRule="auto"/>
        <w:rPr>
          <w:sz w:val="40"/>
          <w:szCs w:val="40"/>
        </w:rPr>
      </w:pPr>
    </w:p>
    <w:p w:rsidR="004707A2" w:rsidRDefault="006303EB" w:rsidP="004707A2">
      <w:pPr>
        <w:autoSpaceDE w:val="0"/>
        <w:autoSpaceDN w:val="0"/>
        <w:adjustRightInd w:val="0"/>
        <w:spacing w:after="0" w:line="240" w:lineRule="auto"/>
        <w:rPr>
          <w:sz w:val="40"/>
          <w:szCs w:val="40"/>
        </w:rPr>
      </w:pPr>
      <w:r w:rsidRPr="004707A2">
        <w:rPr>
          <w:sz w:val="40"/>
          <w:szCs w:val="40"/>
        </w:rPr>
        <w:lastRenderedPageBreak/>
        <w:t>Í</w:t>
      </w:r>
      <w:r w:rsidR="004707A2">
        <w:rPr>
          <w:sz w:val="40"/>
          <w:szCs w:val="40"/>
        </w:rPr>
        <w:t xml:space="preserve"> </w:t>
      </w:r>
      <w:r w:rsidRPr="004707A2">
        <w:rPr>
          <w:sz w:val="40"/>
          <w:szCs w:val="40"/>
        </w:rPr>
        <w:t>n</w:t>
      </w:r>
      <w:r w:rsidR="004707A2">
        <w:rPr>
          <w:sz w:val="40"/>
          <w:szCs w:val="40"/>
        </w:rPr>
        <w:t xml:space="preserve"> </w:t>
      </w:r>
      <w:r w:rsidRPr="004707A2">
        <w:rPr>
          <w:sz w:val="40"/>
          <w:szCs w:val="40"/>
        </w:rPr>
        <w:t>d</w:t>
      </w:r>
      <w:r w:rsidR="004707A2">
        <w:rPr>
          <w:sz w:val="40"/>
          <w:szCs w:val="40"/>
        </w:rPr>
        <w:t xml:space="preserve"> </w:t>
      </w:r>
      <w:r w:rsidRPr="004707A2">
        <w:rPr>
          <w:sz w:val="40"/>
          <w:szCs w:val="40"/>
        </w:rPr>
        <w:t>i</w:t>
      </w:r>
      <w:r w:rsidR="004707A2">
        <w:rPr>
          <w:sz w:val="40"/>
          <w:szCs w:val="40"/>
        </w:rPr>
        <w:t xml:space="preserve"> </w:t>
      </w:r>
      <w:r w:rsidRPr="004707A2">
        <w:rPr>
          <w:sz w:val="40"/>
          <w:szCs w:val="40"/>
        </w:rPr>
        <w:t>c</w:t>
      </w:r>
      <w:r w:rsidR="004707A2">
        <w:rPr>
          <w:sz w:val="40"/>
          <w:szCs w:val="40"/>
        </w:rPr>
        <w:t xml:space="preserve"> </w:t>
      </w:r>
      <w:r w:rsidRPr="004707A2">
        <w:rPr>
          <w:sz w:val="40"/>
          <w:szCs w:val="40"/>
        </w:rPr>
        <w:t>e:</w:t>
      </w:r>
      <w:r w:rsidR="004707A2">
        <w:rPr>
          <w:sz w:val="40"/>
          <w:szCs w:val="40"/>
        </w:rPr>
        <w:t xml:space="preserve"> </w:t>
      </w:r>
    </w:p>
    <w:p w:rsidR="004707A2" w:rsidRDefault="004707A2" w:rsidP="004707A2">
      <w:pPr>
        <w:autoSpaceDE w:val="0"/>
        <w:autoSpaceDN w:val="0"/>
        <w:adjustRightInd w:val="0"/>
        <w:spacing w:after="0" w:line="240" w:lineRule="auto"/>
        <w:rPr>
          <w:sz w:val="40"/>
          <w:szCs w:val="40"/>
        </w:rPr>
      </w:pPr>
    </w:p>
    <w:p w:rsidR="004707A2" w:rsidRDefault="004707A2" w:rsidP="004707A2">
      <w:pPr>
        <w:pStyle w:val="Prrafodelista"/>
        <w:numPr>
          <w:ilvl w:val="2"/>
          <w:numId w:val="6"/>
        </w:numPr>
        <w:autoSpaceDE w:val="0"/>
        <w:autoSpaceDN w:val="0"/>
        <w:adjustRightInd w:val="0"/>
        <w:spacing w:after="0" w:line="240" w:lineRule="auto"/>
        <w:rPr>
          <w:sz w:val="40"/>
          <w:szCs w:val="40"/>
        </w:rPr>
      </w:pPr>
      <w:r>
        <w:rPr>
          <w:sz w:val="40"/>
          <w:szCs w:val="40"/>
        </w:rPr>
        <w:t>Introducción</w:t>
      </w:r>
    </w:p>
    <w:p w:rsidR="004707A2" w:rsidRPr="004707A2" w:rsidRDefault="004707A2" w:rsidP="004707A2">
      <w:pPr>
        <w:pStyle w:val="Prrafodelista"/>
        <w:numPr>
          <w:ilvl w:val="2"/>
          <w:numId w:val="6"/>
        </w:numPr>
        <w:autoSpaceDE w:val="0"/>
        <w:autoSpaceDN w:val="0"/>
        <w:adjustRightInd w:val="0"/>
        <w:spacing w:after="0" w:line="240" w:lineRule="auto"/>
        <w:rPr>
          <w:sz w:val="40"/>
          <w:szCs w:val="40"/>
        </w:rPr>
      </w:pPr>
      <w:r>
        <w:rPr>
          <w:sz w:val="40"/>
          <w:szCs w:val="40"/>
        </w:rPr>
        <w:t>Datos identificativos del proyecto</w:t>
      </w:r>
      <w:r w:rsidR="00BB2932">
        <w:rPr>
          <w:sz w:val="40"/>
          <w:szCs w:val="40"/>
        </w:rPr>
        <w:br/>
      </w:r>
    </w:p>
    <w:p w:rsidR="007B3635" w:rsidRDefault="004707A2" w:rsidP="004707A2">
      <w:pPr>
        <w:pStyle w:val="Prrafodelista"/>
        <w:numPr>
          <w:ilvl w:val="3"/>
          <w:numId w:val="6"/>
        </w:numPr>
        <w:autoSpaceDE w:val="0"/>
        <w:autoSpaceDN w:val="0"/>
        <w:adjustRightInd w:val="0"/>
        <w:spacing w:after="0" w:line="240" w:lineRule="auto"/>
        <w:rPr>
          <w:sz w:val="40"/>
          <w:szCs w:val="40"/>
        </w:rPr>
      </w:pPr>
      <w:r>
        <w:rPr>
          <w:sz w:val="40"/>
          <w:szCs w:val="40"/>
        </w:rPr>
        <w:t>Idea de negocio</w:t>
      </w:r>
    </w:p>
    <w:p w:rsidR="00BB2932" w:rsidRDefault="007B3635" w:rsidP="004707A2">
      <w:pPr>
        <w:pStyle w:val="Prrafodelista"/>
        <w:numPr>
          <w:ilvl w:val="3"/>
          <w:numId w:val="6"/>
        </w:numPr>
        <w:autoSpaceDE w:val="0"/>
        <w:autoSpaceDN w:val="0"/>
        <w:adjustRightInd w:val="0"/>
        <w:spacing w:after="0" w:line="240" w:lineRule="auto"/>
        <w:rPr>
          <w:sz w:val="40"/>
          <w:szCs w:val="40"/>
        </w:rPr>
      </w:pPr>
      <w:r w:rsidRPr="00BB2932">
        <w:rPr>
          <w:sz w:val="40"/>
          <w:szCs w:val="40"/>
        </w:rPr>
        <w:t>Nombre de la empresa</w:t>
      </w:r>
    </w:p>
    <w:p w:rsidR="004707A2" w:rsidRPr="00BB2932" w:rsidRDefault="004707A2" w:rsidP="004707A2">
      <w:pPr>
        <w:pStyle w:val="Prrafodelista"/>
        <w:numPr>
          <w:ilvl w:val="3"/>
          <w:numId w:val="6"/>
        </w:numPr>
        <w:autoSpaceDE w:val="0"/>
        <w:autoSpaceDN w:val="0"/>
        <w:adjustRightInd w:val="0"/>
        <w:spacing w:after="0" w:line="240" w:lineRule="auto"/>
        <w:rPr>
          <w:sz w:val="40"/>
          <w:szCs w:val="40"/>
        </w:rPr>
      </w:pPr>
      <w:r w:rsidRPr="00BB2932">
        <w:rPr>
          <w:sz w:val="40"/>
          <w:szCs w:val="40"/>
        </w:rPr>
        <w:t>Innovación</w:t>
      </w:r>
    </w:p>
    <w:p w:rsidR="004707A2" w:rsidRDefault="004707A2" w:rsidP="004707A2">
      <w:pPr>
        <w:pStyle w:val="Prrafodelista"/>
        <w:numPr>
          <w:ilvl w:val="3"/>
          <w:numId w:val="6"/>
        </w:numPr>
        <w:autoSpaceDE w:val="0"/>
        <w:autoSpaceDN w:val="0"/>
        <w:adjustRightInd w:val="0"/>
        <w:spacing w:after="0" w:line="240" w:lineRule="auto"/>
        <w:rPr>
          <w:sz w:val="40"/>
          <w:szCs w:val="40"/>
        </w:rPr>
      </w:pPr>
      <w:r>
        <w:rPr>
          <w:sz w:val="40"/>
          <w:szCs w:val="40"/>
        </w:rPr>
        <w:t>Producto y Servicios</w:t>
      </w:r>
    </w:p>
    <w:p w:rsidR="004707A2" w:rsidRDefault="004707A2" w:rsidP="004707A2">
      <w:pPr>
        <w:pStyle w:val="Prrafodelista"/>
        <w:autoSpaceDE w:val="0"/>
        <w:autoSpaceDN w:val="0"/>
        <w:adjustRightInd w:val="0"/>
        <w:spacing w:after="0" w:line="240" w:lineRule="auto"/>
        <w:rPr>
          <w:sz w:val="40"/>
          <w:szCs w:val="40"/>
        </w:rPr>
      </w:pPr>
    </w:p>
    <w:p w:rsidR="00FB3BD1" w:rsidRDefault="00C13E9D" w:rsidP="00C13E9D">
      <w:pPr>
        <w:pStyle w:val="Prrafodelista"/>
        <w:numPr>
          <w:ilvl w:val="2"/>
          <w:numId w:val="6"/>
        </w:numPr>
        <w:autoSpaceDE w:val="0"/>
        <w:autoSpaceDN w:val="0"/>
        <w:adjustRightInd w:val="0"/>
        <w:spacing w:after="0" w:line="240" w:lineRule="auto"/>
        <w:rPr>
          <w:sz w:val="40"/>
          <w:szCs w:val="40"/>
        </w:rPr>
      </w:pPr>
      <w:r>
        <w:rPr>
          <w:sz w:val="40"/>
          <w:szCs w:val="40"/>
        </w:rPr>
        <w:t xml:space="preserve">Datos identificativos de </w:t>
      </w:r>
      <w:r w:rsidR="00FB3BD1">
        <w:rPr>
          <w:sz w:val="40"/>
          <w:szCs w:val="40"/>
        </w:rPr>
        <w:t>la empresa</w:t>
      </w:r>
    </w:p>
    <w:p w:rsidR="00C13E9D" w:rsidRDefault="00FB3BD1" w:rsidP="00C13E9D">
      <w:pPr>
        <w:pStyle w:val="Prrafodelista"/>
        <w:numPr>
          <w:ilvl w:val="2"/>
          <w:numId w:val="6"/>
        </w:numPr>
        <w:autoSpaceDE w:val="0"/>
        <w:autoSpaceDN w:val="0"/>
        <w:adjustRightInd w:val="0"/>
        <w:spacing w:after="0" w:line="240" w:lineRule="auto"/>
        <w:rPr>
          <w:sz w:val="40"/>
          <w:szCs w:val="40"/>
        </w:rPr>
      </w:pPr>
      <w:r>
        <w:rPr>
          <w:sz w:val="40"/>
          <w:szCs w:val="40"/>
        </w:rPr>
        <w:t>Datos identificativos de los promotores</w:t>
      </w:r>
    </w:p>
    <w:p w:rsidR="00C13E9D" w:rsidRDefault="00C13E9D" w:rsidP="00C13E9D">
      <w:pPr>
        <w:pStyle w:val="Prrafodelista"/>
        <w:numPr>
          <w:ilvl w:val="2"/>
          <w:numId w:val="6"/>
        </w:numPr>
        <w:autoSpaceDE w:val="0"/>
        <w:autoSpaceDN w:val="0"/>
        <w:adjustRightInd w:val="0"/>
        <w:spacing w:after="0" w:line="240" w:lineRule="auto"/>
        <w:rPr>
          <w:sz w:val="40"/>
          <w:szCs w:val="40"/>
        </w:rPr>
      </w:pPr>
      <w:r>
        <w:rPr>
          <w:sz w:val="40"/>
          <w:szCs w:val="40"/>
        </w:rPr>
        <w:t>La empresa y el mercado</w:t>
      </w:r>
      <w:r w:rsidR="002645E0">
        <w:rPr>
          <w:sz w:val="40"/>
          <w:szCs w:val="40"/>
        </w:rPr>
        <w:br/>
      </w:r>
    </w:p>
    <w:p w:rsidR="002645E0" w:rsidRDefault="00AE73F0" w:rsidP="002645E0">
      <w:pPr>
        <w:pStyle w:val="Prrafodelista"/>
        <w:numPr>
          <w:ilvl w:val="3"/>
          <w:numId w:val="6"/>
        </w:numPr>
        <w:autoSpaceDE w:val="0"/>
        <w:autoSpaceDN w:val="0"/>
        <w:adjustRightInd w:val="0"/>
        <w:spacing w:after="0" w:line="240" w:lineRule="auto"/>
        <w:rPr>
          <w:sz w:val="40"/>
          <w:szCs w:val="40"/>
        </w:rPr>
      </w:pPr>
      <w:r>
        <w:rPr>
          <w:sz w:val="40"/>
          <w:szCs w:val="40"/>
        </w:rPr>
        <w:t>Macro entorno</w:t>
      </w:r>
      <w:r w:rsidR="002645E0">
        <w:rPr>
          <w:sz w:val="40"/>
          <w:szCs w:val="40"/>
        </w:rPr>
        <w:t xml:space="preserve"> o entorno general</w:t>
      </w:r>
      <w:r w:rsidR="002645E0">
        <w:rPr>
          <w:sz w:val="40"/>
          <w:szCs w:val="40"/>
        </w:rPr>
        <w:br/>
      </w:r>
    </w:p>
    <w:p w:rsidR="002645E0" w:rsidRDefault="00AE73F0" w:rsidP="002645E0">
      <w:pPr>
        <w:pStyle w:val="Prrafodelista"/>
        <w:numPr>
          <w:ilvl w:val="3"/>
          <w:numId w:val="6"/>
        </w:numPr>
        <w:autoSpaceDE w:val="0"/>
        <w:autoSpaceDN w:val="0"/>
        <w:adjustRightInd w:val="0"/>
        <w:spacing w:after="0" w:line="240" w:lineRule="auto"/>
        <w:rPr>
          <w:sz w:val="40"/>
          <w:szCs w:val="40"/>
        </w:rPr>
      </w:pPr>
      <w:r>
        <w:rPr>
          <w:sz w:val="40"/>
          <w:szCs w:val="40"/>
        </w:rPr>
        <w:t>Micro entorno</w:t>
      </w:r>
    </w:p>
    <w:p w:rsidR="002645E0" w:rsidRDefault="002645E0" w:rsidP="002645E0">
      <w:pPr>
        <w:pStyle w:val="Prrafodelista"/>
        <w:numPr>
          <w:ilvl w:val="4"/>
          <w:numId w:val="6"/>
        </w:numPr>
        <w:autoSpaceDE w:val="0"/>
        <w:autoSpaceDN w:val="0"/>
        <w:adjustRightInd w:val="0"/>
        <w:spacing w:after="0" w:line="240" w:lineRule="auto"/>
        <w:rPr>
          <w:sz w:val="40"/>
          <w:szCs w:val="40"/>
        </w:rPr>
      </w:pPr>
      <w:r>
        <w:rPr>
          <w:sz w:val="40"/>
          <w:szCs w:val="40"/>
        </w:rPr>
        <w:t>Clientes</w:t>
      </w:r>
    </w:p>
    <w:p w:rsidR="002645E0" w:rsidRDefault="002645E0" w:rsidP="002645E0">
      <w:pPr>
        <w:pStyle w:val="Prrafodelista"/>
        <w:numPr>
          <w:ilvl w:val="4"/>
          <w:numId w:val="6"/>
        </w:numPr>
        <w:autoSpaceDE w:val="0"/>
        <w:autoSpaceDN w:val="0"/>
        <w:adjustRightInd w:val="0"/>
        <w:spacing w:after="0" w:line="240" w:lineRule="auto"/>
        <w:rPr>
          <w:sz w:val="40"/>
          <w:szCs w:val="40"/>
        </w:rPr>
      </w:pPr>
      <w:r>
        <w:rPr>
          <w:sz w:val="40"/>
          <w:szCs w:val="40"/>
        </w:rPr>
        <w:t>Proveedores</w:t>
      </w:r>
    </w:p>
    <w:p w:rsidR="002645E0" w:rsidRDefault="002645E0" w:rsidP="002645E0">
      <w:pPr>
        <w:pStyle w:val="Prrafodelista"/>
        <w:numPr>
          <w:ilvl w:val="4"/>
          <w:numId w:val="6"/>
        </w:numPr>
        <w:autoSpaceDE w:val="0"/>
        <w:autoSpaceDN w:val="0"/>
        <w:adjustRightInd w:val="0"/>
        <w:spacing w:after="0" w:line="240" w:lineRule="auto"/>
        <w:rPr>
          <w:sz w:val="40"/>
          <w:szCs w:val="40"/>
        </w:rPr>
      </w:pPr>
      <w:r>
        <w:rPr>
          <w:sz w:val="40"/>
          <w:szCs w:val="40"/>
        </w:rPr>
        <w:t>Competidores</w:t>
      </w:r>
    </w:p>
    <w:p w:rsidR="004336F0" w:rsidRDefault="004336F0" w:rsidP="002645E0">
      <w:pPr>
        <w:pStyle w:val="Prrafodelista"/>
        <w:numPr>
          <w:ilvl w:val="4"/>
          <w:numId w:val="6"/>
        </w:numPr>
        <w:autoSpaceDE w:val="0"/>
        <w:autoSpaceDN w:val="0"/>
        <w:adjustRightInd w:val="0"/>
        <w:spacing w:after="0" w:line="240" w:lineRule="auto"/>
        <w:rPr>
          <w:sz w:val="40"/>
          <w:szCs w:val="40"/>
        </w:rPr>
      </w:pPr>
      <w:r>
        <w:rPr>
          <w:sz w:val="40"/>
          <w:szCs w:val="40"/>
        </w:rPr>
        <w:t>Canales de comunicación</w:t>
      </w:r>
    </w:p>
    <w:p w:rsidR="002645E0" w:rsidRDefault="004336F0" w:rsidP="002645E0">
      <w:pPr>
        <w:pStyle w:val="Prrafodelista"/>
        <w:numPr>
          <w:ilvl w:val="4"/>
          <w:numId w:val="6"/>
        </w:numPr>
        <w:autoSpaceDE w:val="0"/>
        <w:autoSpaceDN w:val="0"/>
        <w:adjustRightInd w:val="0"/>
        <w:spacing w:after="0" w:line="240" w:lineRule="auto"/>
        <w:rPr>
          <w:sz w:val="40"/>
          <w:szCs w:val="40"/>
        </w:rPr>
      </w:pPr>
      <w:r>
        <w:rPr>
          <w:sz w:val="40"/>
          <w:szCs w:val="40"/>
        </w:rPr>
        <w:t>Canales de distribución</w:t>
      </w:r>
      <w:r w:rsidR="002645E0">
        <w:rPr>
          <w:sz w:val="40"/>
          <w:szCs w:val="40"/>
        </w:rPr>
        <w:br/>
      </w:r>
    </w:p>
    <w:p w:rsidR="00976A62" w:rsidRDefault="00976A62" w:rsidP="00976A62">
      <w:pPr>
        <w:pStyle w:val="Prrafodelista"/>
        <w:autoSpaceDE w:val="0"/>
        <w:autoSpaceDN w:val="0"/>
        <w:adjustRightInd w:val="0"/>
        <w:spacing w:after="0" w:line="240" w:lineRule="auto"/>
        <w:ind w:left="1800"/>
        <w:rPr>
          <w:sz w:val="40"/>
          <w:szCs w:val="40"/>
        </w:rPr>
      </w:pPr>
    </w:p>
    <w:p w:rsidR="00976A62" w:rsidRDefault="00976A62" w:rsidP="00976A62">
      <w:pPr>
        <w:pStyle w:val="Prrafodelista"/>
        <w:autoSpaceDE w:val="0"/>
        <w:autoSpaceDN w:val="0"/>
        <w:adjustRightInd w:val="0"/>
        <w:spacing w:after="0" w:line="240" w:lineRule="auto"/>
        <w:ind w:left="1800"/>
        <w:rPr>
          <w:sz w:val="40"/>
          <w:szCs w:val="40"/>
        </w:rPr>
      </w:pPr>
    </w:p>
    <w:p w:rsidR="00976A62" w:rsidRDefault="00976A62" w:rsidP="00976A62">
      <w:pPr>
        <w:pStyle w:val="Prrafodelista"/>
        <w:autoSpaceDE w:val="0"/>
        <w:autoSpaceDN w:val="0"/>
        <w:adjustRightInd w:val="0"/>
        <w:spacing w:after="0" w:line="240" w:lineRule="auto"/>
        <w:ind w:left="1800"/>
        <w:rPr>
          <w:sz w:val="40"/>
          <w:szCs w:val="40"/>
        </w:rPr>
      </w:pPr>
    </w:p>
    <w:p w:rsidR="00BB2932" w:rsidRDefault="00BB2932" w:rsidP="00C13E9D">
      <w:pPr>
        <w:pStyle w:val="Prrafodelista"/>
        <w:numPr>
          <w:ilvl w:val="2"/>
          <w:numId w:val="6"/>
        </w:numPr>
        <w:autoSpaceDE w:val="0"/>
        <w:autoSpaceDN w:val="0"/>
        <w:adjustRightInd w:val="0"/>
        <w:spacing w:after="0" w:line="240" w:lineRule="auto"/>
        <w:rPr>
          <w:sz w:val="40"/>
          <w:szCs w:val="40"/>
        </w:rPr>
      </w:pPr>
      <w:r>
        <w:rPr>
          <w:sz w:val="40"/>
          <w:szCs w:val="40"/>
        </w:rPr>
        <w:t>Análisis DAFO</w:t>
      </w:r>
      <w:r w:rsidR="00E140AF">
        <w:rPr>
          <w:sz w:val="40"/>
          <w:szCs w:val="40"/>
        </w:rPr>
        <w:br/>
      </w:r>
    </w:p>
    <w:p w:rsidR="00E140AF" w:rsidRDefault="00E140AF" w:rsidP="00E140AF">
      <w:pPr>
        <w:pStyle w:val="Prrafodelista"/>
        <w:numPr>
          <w:ilvl w:val="2"/>
          <w:numId w:val="6"/>
        </w:numPr>
        <w:autoSpaceDE w:val="0"/>
        <w:autoSpaceDN w:val="0"/>
        <w:adjustRightInd w:val="0"/>
        <w:spacing w:after="0" w:line="240" w:lineRule="auto"/>
        <w:rPr>
          <w:sz w:val="40"/>
          <w:szCs w:val="40"/>
        </w:rPr>
      </w:pPr>
      <w:r>
        <w:rPr>
          <w:sz w:val="40"/>
          <w:szCs w:val="40"/>
        </w:rPr>
        <w:t>El Producto o servicio</w:t>
      </w:r>
      <w:r>
        <w:rPr>
          <w:sz w:val="40"/>
          <w:szCs w:val="40"/>
        </w:rPr>
        <w:br/>
      </w:r>
    </w:p>
    <w:p w:rsidR="00E140AF" w:rsidRDefault="00E140AF" w:rsidP="00C13E9D">
      <w:pPr>
        <w:pStyle w:val="Prrafodelista"/>
        <w:numPr>
          <w:ilvl w:val="2"/>
          <w:numId w:val="6"/>
        </w:numPr>
        <w:autoSpaceDE w:val="0"/>
        <w:autoSpaceDN w:val="0"/>
        <w:adjustRightInd w:val="0"/>
        <w:spacing w:after="0" w:line="240" w:lineRule="auto"/>
        <w:rPr>
          <w:sz w:val="40"/>
          <w:szCs w:val="40"/>
        </w:rPr>
      </w:pPr>
      <w:r>
        <w:rPr>
          <w:sz w:val="40"/>
          <w:szCs w:val="40"/>
        </w:rPr>
        <w:t>Plan de Producción</w:t>
      </w:r>
      <w:r>
        <w:rPr>
          <w:sz w:val="40"/>
          <w:szCs w:val="40"/>
        </w:rPr>
        <w:br/>
      </w:r>
    </w:p>
    <w:p w:rsidR="00E140AF" w:rsidRDefault="00E140AF" w:rsidP="00C13E9D">
      <w:pPr>
        <w:pStyle w:val="Prrafodelista"/>
        <w:numPr>
          <w:ilvl w:val="2"/>
          <w:numId w:val="6"/>
        </w:numPr>
        <w:autoSpaceDE w:val="0"/>
        <w:autoSpaceDN w:val="0"/>
        <w:adjustRightInd w:val="0"/>
        <w:spacing w:after="0" w:line="240" w:lineRule="auto"/>
        <w:rPr>
          <w:sz w:val="40"/>
          <w:szCs w:val="40"/>
        </w:rPr>
      </w:pPr>
      <w:r>
        <w:rPr>
          <w:sz w:val="40"/>
          <w:szCs w:val="40"/>
        </w:rPr>
        <w:t>Plan de Inversión</w:t>
      </w:r>
      <w:r>
        <w:rPr>
          <w:sz w:val="40"/>
          <w:szCs w:val="40"/>
        </w:rPr>
        <w:br/>
      </w:r>
    </w:p>
    <w:p w:rsidR="00E140AF" w:rsidRDefault="00E140AF" w:rsidP="00C13E9D">
      <w:pPr>
        <w:pStyle w:val="Prrafodelista"/>
        <w:numPr>
          <w:ilvl w:val="2"/>
          <w:numId w:val="6"/>
        </w:numPr>
        <w:autoSpaceDE w:val="0"/>
        <w:autoSpaceDN w:val="0"/>
        <w:adjustRightInd w:val="0"/>
        <w:spacing w:after="0" w:line="240" w:lineRule="auto"/>
        <w:rPr>
          <w:sz w:val="40"/>
          <w:szCs w:val="40"/>
        </w:rPr>
      </w:pPr>
      <w:r>
        <w:rPr>
          <w:sz w:val="40"/>
          <w:szCs w:val="40"/>
        </w:rPr>
        <w:t>Plan de Gastos</w:t>
      </w:r>
      <w:r>
        <w:rPr>
          <w:sz w:val="40"/>
          <w:szCs w:val="40"/>
        </w:rPr>
        <w:br/>
      </w:r>
    </w:p>
    <w:p w:rsidR="00E140AF" w:rsidRDefault="00E140AF" w:rsidP="00C13E9D">
      <w:pPr>
        <w:pStyle w:val="Prrafodelista"/>
        <w:numPr>
          <w:ilvl w:val="2"/>
          <w:numId w:val="6"/>
        </w:numPr>
        <w:autoSpaceDE w:val="0"/>
        <w:autoSpaceDN w:val="0"/>
        <w:adjustRightInd w:val="0"/>
        <w:spacing w:after="0" w:line="240" w:lineRule="auto"/>
        <w:rPr>
          <w:sz w:val="40"/>
          <w:szCs w:val="40"/>
        </w:rPr>
      </w:pPr>
      <w:r>
        <w:rPr>
          <w:sz w:val="40"/>
          <w:szCs w:val="40"/>
        </w:rPr>
        <w:t>Gestión del almacén</w:t>
      </w:r>
      <w:r>
        <w:rPr>
          <w:sz w:val="40"/>
          <w:szCs w:val="40"/>
        </w:rPr>
        <w:br/>
      </w:r>
    </w:p>
    <w:p w:rsidR="00E140AF" w:rsidRDefault="00E140AF" w:rsidP="00C13E9D">
      <w:pPr>
        <w:pStyle w:val="Prrafodelista"/>
        <w:numPr>
          <w:ilvl w:val="2"/>
          <w:numId w:val="6"/>
        </w:numPr>
        <w:autoSpaceDE w:val="0"/>
        <w:autoSpaceDN w:val="0"/>
        <w:adjustRightInd w:val="0"/>
        <w:spacing w:after="0" w:line="240" w:lineRule="auto"/>
        <w:rPr>
          <w:sz w:val="40"/>
          <w:szCs w:val="40"/>
        </w:rPr>
      </w:pPr>
      <w:r>
        <w:rPr>
          <w:sz w:val="40"/>
          <w:szCs w:val="40"/>
        </w:rPr>
        <w:t>Contratación del personal</w:t>
      </w:r>
      <w:r>
        <w:rPr>
          <w:sz w:val="40"/>
          <w:szCs w:val="40"/>
        </w:rPr>
        <w:br/>
      </w:r>
    </w:p>
    <w:p w:rsidR="00E140AF" w:rsidRDefault="00E140AF" w:rsidP="00C13E9D">
      <w:pPr>
        <w:pStyle w:val="Prrafodelista"/>
        <w:numPr>
          <w:ilvl w:val="2"/>
          <w:numId w:val="6"/>
        </w:numPr>
        <w:autoSpaceDE w:val="0"/>
        <w:autoSpaceDN w:val="0"/>
        <w:adjustRightInd w:val="0"/>
        <w:spacing w:after="0" w:line="240" w:lineRule="auto"/>
        <w:rPr>
          <w:sz w:val="40"/>
          <w:szCs w:val="40"/>
        </w:rPr>
      </w:pPr>
      <w:r>
        <w:rPr>
          <w:sz w:val="40"/>
          <w:szCs w:val="40"/>
        </w:rPr>
        <w:t>Plan Financiero</w:t>
      </w:r>
      <w:r>
        <w:rPr>
          <w:sz w:val="40"/>
          <w:szCs w:val="40"/>
        </w:rPr>
        <w:br/>
      </w:r>
    </w:p>
    <w:p w:rsidR="00E140AF" w:rsidRDefault="00E140AF" w:rsidP="00C13E9D">
      <w:pPr>
        <w:pStyle w:val="Prrafodelista"/>
        <w:numPr>
          <w:ilvl w:val="2"/>
          <w:numId w:val="6"/>
        </w:numPr>
        <w:autoSpaceDE w:val="0"/>
        <w:autoSpaceDN w:val="0"/>
        <w:adjustRightInd w:val="0"/>
        <w:spacing w:after="0" w:line="240" w:lineRule="auto"/>
        <w:rPr>
          <w:sz w:val="40"/>
          <w:szCs w:val="40"/>
        </w:rPr>
      </w:pPr>
      <w:r>
        <w:rPr>
          <w:sz w:val="40"/>
          <w:szCs w:val="40"/>
        </w:rPr>
        <w:t>Umbral de Rentabilidad</w:t>
      </w:r>
      <w:r>
        <w:rPr>
          <w:sz w:val="40"/>
          <w:szCs w:val="40"/>
        </w:rPr>
        <w:br/>
      </w:r>
    </w:p>
    <w:p w:rsidR="00E140AF" w:rsidRPr="00976A62" w:rsidRDefault="00E140AF" w:rsidP="00976A62">
      <w:pPr>
        <w:pStyle w:val="Prrafodelista"/>
        <w:numPr>
          <w:ilvl w:val="2"/>
          <w:numId w:val="6"/>
        </w:numPr>
        <w:autoSpaceDE w:val="0"/>
        <w:autoSpaceDN w:val="0"/>
        <w:adjustRightInd w:val="0"/>
        <w:spacing w:after="0" w:line="240" w:lineRule="auto"/>
        <w:rPr>
          <w:sz w:val="40"/>
          <w:szCs w:val="40"/>
        </w:rPr>
      </w:pPr>
      <w:r>
        <w:rPr>
          <w:sz w:val="40"/>
          <w:szCs w:val="40"/>
        </w:rPr>
        <w:t>Forma Jurídica</w:t>
      </w:r>
      <w:r>
        <w:rPr>
          <w:sz w:val="40"/>
          <w:szCs w:val="40"/>
        </w:rPr>
        <w:br/>
      </w:r>
      <w:r w:rsidRPr="00976A62">
        <w:rPr>
          <w:sz w:val="40"/>
          <w:szCs w:val="40"/>
        </w:rPr>
        <w:br w:type="page"/>
      </w:r>
    </w:p>
    <w:p w:rsidR="00C13E9D" w:rsidRDefault="00C13E9D" w:rsidP="00C13E9D">
      <w:pPr>
        <w:pStyle w:val="Prrafodelista"/>
        <w:numPr>
          <w:ilvl w:val="0"/>
          <w:numId w:val="8"/>
        </w:numPr>
        <w:autoSpaceDE w:val="0"/>
        <w:autoSpaceDN w:val="0"/>
        <w:adjustRightInd w:val="0"/>
        <w:spacing w:after="0" w:line="240" w:lineRule="auto"/>
        <w:jc w:val="right"/>
        <w:rPr>
          <w:sz w:val="40"/>
          <w:szCs w:val="40"/>
        </w:rPr>
      </w:pPr>
      <w:r>
        <w:rPr>
          <w:sz w:val="40"/>
          <w:szCs w:val="40"/>
        </w:rPr>
        <w:lastRenderedPageBreak/>
        <w:t>Introducción</w:t>
      </w:r>
    </w:p>
    <w:p w:rsidR="00C13E9D" w:rsidRPr="00BF3B08" w:rsidRDefault="00C13E9D" w:rsidP="00A82B65">
      <w:pPr>
        <w:pStyle w:val="tripanueva"/>
        <w:rPr>
          <w:b w:val="0"/>
          <w:sz w:val="24"/>
          <w:szCs w:val="24"/>
        </w:rPr>
      </w:pPr>
      <w:r>
        <w:rPr>
          <w:sz w:val="40"/>
          <w:szCs w:val="40"/>
        </w:rPr>
        <w:br/>
      </w:r>
      <w:r w:rsidRPr="00BF3B08">
        <w:rPr>
          <w:b w:val="0"/>
          <w:sz w:val="24"/>
          <w:szCs w:val="24"/>
        </w:rPr>
        <w:t xml:space="preserve">Esta memoria contiene una descripción de los principales aspectos definitorios del proyecto empresarial denominado </w:t>
      </w:r>
      <w:proofErr w:type="spellStart"/>
      <w:r w:rsidRPr="00BF3B08">
        <w:rPr>
          <w:b w:val="0"/>
          <w:sz w:val="24"/>
          <w:szCs w:val="24"/>
        </w:rPr>
        <w:t>InfoHome</w:t>
      </w:r>
      <w:proofErr w:type="spellEnd"/>
      <w:r w:rsidRPr="00BF3B08">
        <w:rPr>
          <w:b w:val="0"/>
          <w:sz w:val="24"/>
          <w:szCs w:val="24"/>
        </w:rPr>
        <w:t>, con objeto de facilitar a sus lectores un conjunto de informaciones que, conformando un Plan de Empresa para los próximos cuatro años, proporcionen una idea ajustada de las expectativas de factibilidad del proyecto.</w:t>
      </w:r>
    </w:p>
    <w:p w:rsidR="00C13E9D" w:rsidRPr="00BF3B08" w:rsidRDefault="00C13E9D" w:rsidP="00C13E9D">
      <w:pPr>
        <w:ind w:firstLine="567"/>
        <w:jc w:val="both"/>
        <w:rPr>
          <w:rFonts w:ascii="Calibri" w:eastAsia="Times New Roman" w:hAnsi="Calibri" w:cs="Arial"/>
          <w:sz w:val="24"/>
          <w:szCs w:val="24"/>
        </w:rPr>
      </w:pPr>
    </w:p>
    <w:p w:rsidR="00C13E9D" w:rsidRPr="00BF3B08" w:rsidRDefault="00C13E9D" w:rsidP="00A82B65">
      <w:pPr>
        <w:pStyle w:val="tripanueva"/>
        <w:rPr>
          <w:b w:val="0"/>
          <w:sz w:val="24"/>
          <w:szCs w:val="24"/>
        </w:rPr>
      </w:pPr>
      <w:r w:rsidRPr="00BF3B08">
        <w:rPr>
          <w:b w:val="0"/>
          <w:sz w:val="24"/>
          <w:szCs w:val="24"/>
        </w:rPr>
        <w:t xml:space="preserve">El objetivo básico de este Plan es el de determinar las condiciones en que se han de desarrollar las distintas áreas empresariales para garantizar una adecuada puesta en marcha y la continuidad de la actividad mediante la cobertura de los necesarios índices de rentabilidad y la estructura financiera que garantice la adecuada financiación del proyecto </w:t>
      </w:r>
      <w:proofErr w:type="spellStart"/>
      <w:r w:rsidRPr="00BF3B08">
        <w:rPr>
          <w:b w:val="0"/>
          <w:sz w:val="24"/>
          <w:szCs w:val="24"/>
        </w:rPr>
        <w:t>InfoHome</w:t>
      </w:r>
      <w:proofErr w:type="spellEnd"/>
      <w:r w:rsidRPr="00BF3B08">
        <w:rPr>
          <w:b w:val="0"/>
          <w:sz w:val="24"/>
          <w:szCs w:val="24"/>
        </w:rPr>
        <w:t>, de acuerdo con las necesidades de fondos que habrán de producirse.</w:t>
      </w:r>
    </w:p>
    <w:p w:rsidR="00C13E9D" w:rsidRPr="00BF3B08" w:rsidRDefault="00C13E9D" w:rsidP="00A82B65">
      <w:pPr>
        <w:pStyle w:val="tripanueva"/>
        <w:rPr>
          <w:b w:val="0"/>
          <w:sz w:val="24"/>
          <w:szCs w:val="24"/>
        </w:rPr>
      </w:pPr>
    </w:p>
    <w:p w:rsidR="00C13E9D" w:rsidRPr="00BF3B08" w:rsidRDefault="00C13E9D" w:rsidP="00A82B65">
      <w:pPr>
        <w:pStyle w:val="tripanueva"/>
        <w:rPr>
          <w:b w:val="0"/>
          <w:sz w:val="24"/>
          <w:szCs w:val="24"/>
        </w:rPr>
      </w:pPr>
      <w:r w:rsidRPr="00BF3B08">
        <w:rPr>
          <w:b w:val="0"/>
          <w:sz w:val="24"/>
          <w:szCs w:val="24"/>
        </w:rPr>
        <w:t>Para la preparación de este Plan de Empresa se ha utilizado un modelo matemático que permite la simulación del funcionamiento económico-financiero de una empresa. El modelo calcula y explicita las modificaciones que en los resultados y en el plan financiero se producen cuando cambian las expectativas de cualquier partida que influya en los ingresos o gastos, en los cobros o pagos.</w:t>
      </w:r>
    </w:p>
    <w:p w:rsidR="00C13E9D" w:rsidRPr="00BF3B08" w:rsidRDefault="00C13E9D" w:rsidP="00A82B65">
      <w:pPr>
        <w:pStyle w:val="tripanueva"/>
        <w:rPr>
          <w:b w:val="0"/>
          <w:sz w:val="24"/>
          <w:szCs w:val="24"/>
        </w:rPr>
      </w:pPr>
    </w:p>
    <w:p w:rsidR="00C13E9D" w:rsidRPr="00BF3B08" w:rsidRDefault="00C13E9D" w:rsidP="00A82B65">
      <w:pPr>
        <w:pStyle w:val="tripanueva"/>
        <w:rPr>
          <w:b w:val="0"/>
          <w:sz w:val="24"/>
          <w:szCs w:val="24"/>
        </w:rPr>
      </w:pPr>
      <w:r w:rsidRPr="00BF3B08">
        <w:rPr>
          <w:b w:val="0"/>
          <w:sz w:val="24"/>
          <w:szCs w:val="24"/>
        </w:rPr>
        <w:t xml:space="preserve">La información sobre la que se basa el Plan ha sido aportada por el propio promotor del proyecto mientras que la elaboración del contenido de esta </w:t>
      </w:r>
      <w:r w:rsidR="00106B0F" w:rsidRPr="00BF3B08">
        <w:rPr>
          <w:b w:val="0"/>
          <w:sz w:val="24"/>
          <w:szCs w:val="24"/>
        </w:rPr>
        <w:t>m</w:t>
      </w:r>
      <w:r w:rsidRPr="00BF3B08">
        <w:rPr>
          <w:b w:val="0"/>
          <w:sz w:val="24"/>
          <w:szCs w:val="24"/>
        </w:rPr>
        <w:t>emoria se ha llevado a cabo con el respaldo de las herramientas de cálculo, de desarrollo de contenidos, y de edición, incluidos en el Programa de Asistencia Técnica Cámara Emprende.</w:t>
      </w:r>
    </w:p>
    <w:p w:rsidR="00C13E9D" w:rsidRPr="00BF3B08" w:rsidRDefault="00C13E9D" w:rsidP="00A82B65">
      <w:pPr>
        <w:pStyle w:val="tripanueva"/>
        <w:rPr>
          <w:b w:val="0"/>
          <w:sz w:val="24"/>
          <w:szCs w:val="24"/>
        </w:rPr>
      </w:pPr>
    </w:p>
    <w:p w:rsidR="00C13E9D" w:rsidRPr="00BF3B08" w:rsidRDefault="00C13E9D" w:rsidP="00A82B65">
      <w:pPr>
        <w:pStyle w:val="tripanueva"/>
        <w:rPr>
          <w:b w:val="0"/>
          <w:sz w:val="24"/>
          <w:szCs w:val="24"/>
        </w:rPr>
      </w:pPr>
      <w:r w:rsidRPr="00BF3B08">
        <w:rPr>
          <w:b w:val="0"/>
          <w:sz w:val="24"/>
          <w:szCs w:val="24"/>
        </w:rPr>
        <w:t>La información utilizada procede de las siguientes fuentes y ha sido obtenida mediante estos procedimientos:</w:t>
      </w:r>
    </w:p>
    <w:p w:rsidR="00C13E9D" w:rsidRPr="00D60706" w:rsidRDefault="00C13E9D" w:rsidP="00A82B65">
      <w:pPr>
        <w:pStyle w:val="tripanueva"/>
      </w:pPr>
    </w:p>
    <w:p w:rsidR="00C13E9D" w:rsidRPr="00D60706" w:rsidRDefault="00C13E9D" w:rsidP="00A82B65">
      <w:pPr>
        <w:pStyle w:val="tripanueva"/>
      </w:pPr>
    </w:p>
    <w:p w:rsidR="00D60706" w:rsidRPr="00D60706" w:rsidRDefault="00C13E9D" w:rsidP="00754487">
      <w:pPr>
        <w:pStyle w:val="Listaconvietas3"/>
      </w:pPr>
      <w:r w:rsidRPr="00507A3A">
        <w:t>Se ha realizado un estudio de mercado para comprobar la idoneidad de la ubicación de este negocio</w:t>
      </w:r>
      <w:r w:rsidRPr="00D60706">
        <w:t>.</w:t>
      </w:r>
    </w:p>
    <w:p w:rsidR="00D60706" w:rsidRPr="00D60706" w:rsidRDefault="00D60706" w:rsidP="00D60706">
      <w:pPr>
        <w:autoSpaceDE w:val="0"/>
        <w:autoSpaceDN w:val="0"/>
        <w:adjustRightInd w:val="0"/>
        <w:spacing w:after="0" w:line="240" w:lineRule="auto"/>
        <w:rPr>
          <w:sz w:val="24"/>
          <w:szCs w:val="24"/>
        </w:rPr>
      </w:pPr>
    </w:p>
    <w:p w:rsidR="00D60706" w:rsidRDefault="00D60706" w:rsidP="00A82B65">
      <w:pPr>
        <w:pStyle w:val="tripanueva"/>
      </w:pPr>
    </w:p>
    <w:p w:rsidR="00D60706" w:rsidRPr="00D60706" w:rsidRDefault="00D60706" w:rsidP="00D60706">
      <w:pPr>
        <w:pStyle w:val="Prrafodelista"/>
        <w:numPr>
          <w:ilvl w:val="0"/>
          <w:numId w:val="8"/>
        </w:numPr>
        <w:autoSpaceDE w:val="0"/>
        <w:autoSpaceDN w:val="0"/>
        <w:adjustRightInd w:val="0"/>
        <w:spacing w:after="0" w:line="240" w:lineRule="auto"/>
        <w:jc w:val="right"/>
        <w:rPr>
          <w:sz w:val="40"/>
          <w:szCs w:val="40"/>
        </w:rPr>
      </w:pPr>
      <w:r>
        <w:rPr>
          <w:sz w:val="40"/>
          <w:szCs w:val="40"/>
        </w:rPr>
        <w:lastRenderedPageBreak/>
        <w:t>Datos identificativos del proyecto</w:t>
      </w:r>
      <w:r w:rsidR="00C067F7">
        <w:rPr>
          <w:sz w:val="40"/>
          <w:szCs w:val="40"/>
        </w:rPr>
        <w:br/>
      </w:r>
      <w:r w:rsidR="00B228E7">
        <w:rPr>
          <w:sz w:val="40"/>
          <w:szCs w:val="40"/>
        </w:rPr>
        <w:t xml:space="preserve">- </w:t>
      </w:r>
      <w:r w:rsidR="00C067F7">
        <w:rPr>
          <w:sz w:val="40"/>
          <w:szCs w:val="40"/>
        </w:rPr>
        <w:t>Idea de Negocio</w:t>
      </w:r>
    </w:p>
    <w:p w:rsidR="00D60706" w:rsidRPr="00BF3B08" w:rsidRDefault="00D60706" w:rsidP="00A82B65">
      <w:pPr>
        <w:pStyle w:val="tripanueva"/>
        <w:rPr>
          <w:b w:val="0"/>
          <w:sz w:val="24"/>
          <w:szCs w:val="24"/>
        </w:rPr>
      </w:pPr>
    </w:p>
    <w:p w:rsidR="00D60706" w:rsidRPr="00BF3B08" w:rsidRDefault="00D60706" w:rsidP="00A82B65">
      <w:pPr>
        <w:pStyle w:val="tripanueva"/>
        <w:rPr>
          <w:rFonts w:ascii="Calibri" w:hAnsi="Calibri"/>
          <w:b w:val="0"/>
          <w:sz w:val="24"/>
          <w:szCs w:val="24"/>
        </w:rPr>
      </w:pPr>
      <w:r w:rsidRPr="00BF3B08">
        <w:rPr>
          <w:rFonts w:ascii="Calibri" w:hAnsi="Calibri"/>
          <w:b w:val="0"/>
          <w:sz w:val="24"/>
          <w:szCs w:val="24"/>
        </w:rPr>
        <w:t>La actividad principal que va a desarrollar la empresa es</w:t>
      </w:r>
      <w:r w:rsidR="009E3579" w:rsidRPr="00BF3B08">
        <w:rPr>
          <w:b w:val="0"/>
          <w:sz w:val="24"/>
          <w:szCs w:val="24"/>
        </w:rPr>
        <w:t xml:space="preserve"> venta de productos informáticos hardware, software, y periféricos además de un s</w:t>
      </w:r>
      <w:r w:rsidRPr="00BF3B08">
        <w:rPr>
          <w:rFonts w:ascii="Calibri" w:hAnsi="Calibri"/>
          <w:b w:val="0"/>
          <w:sz w:val="24"/>
          <w:szCs w:val="24"/>
        </w:rPr>
        <w:t xml:space="preserve">ervicio de </w:t>
      </w:r>
      <w:r w:rsidR="00C067F7" w:rsidRPr="00BF3B08">
        <w:rPr>
          <w:b w:val="0"/>
          <w:sz w:val="24"/>
          <w:szCs w:val="24"/>
        </w:rPr>
        <w:t>reparación</w:t>
      </w:r>
      <w:r w:rsidRPr="00BF3B08">
        <w:rPr>
          <w:rFonts w:ascii="Calibri" w:hAnsi="Calibri"/>
          <w:b w:val="0"/>
          <w:sz w:val="24"/>
          <w:szCs w:val="24"/>
        </w:rPr>
        <w:t xml:space="preserve"> y manten</w:t>
      </w:r>
      <w:r w:rsidR="00C067F7" w:rsidRPr="00BF3B08">
        <w:rPr>
          <w:b w:val="0"/>
          <w:sz w:val="24"/>
          <w:szCs w:val="24"/>
        </w:rPr>
        <w:t>imiento informático</w:t>
      </w:r>
      <w:r w:rsidR="008564B5" w:rsidRPr="00BF3B08">
        <w:rPr>
          <w:b w:val="0"/>
          <w:sz w:val="24"/>
          <w:szCs w:val="24"/>
        </w:rPr>
        <w:t xml:space="preserve"> con servicio postventa incluido</w:t>
      </w:r>
      <w:r w:rsidR="00C067F7" w:rsidRPr="00BF3B08">
        <w:rPr>
          <w:b w:val="0"/>
          <w:sz w:val="24"/>
          <w:szCs w:val="24"/>
        </w:rPr>
        <w:t>, adaptando a las necesidades del consumidor, el servicio de reparación y mantenimiento a domicilio tanto para PYMES</w:t>
      </w:r>
      <w:r w:rsidR="008F60B8" w:rsidRPr="00BF3B08">
        <w:rPr>
          <w:b w:val="0"/>
          <w:sz w:val="24"/>
          <w:szCs w:val="24"/>
        </w:rPr>
        <w:t xml:space="preserve"> como particulares exclusivamente.</w:t>
      </w:r>
    </w:p>
    <w:p w:rsidR="00D60706" w:rsidRPr="00BF3B08" w:rsidRDefault="00D60706" w:rsidP="00A82B65">
      <w:pPr>
        <w:pStyle w:val="tripanueva"/>
        <w:rPr>
          <w:b w:val="0"/>
          <w:sz w:val="24"/>
          <w:szCs w:val="24"/>
        </w:rPr>
      </w:pPr>
    </w:p>
    <w:p w:rsidR="005B6FE9" w:rsidRPr="00BF3B08" w:rsidRDefault="008F60B8" w:rsidP="00A82B65">
      <w:pPr>
        <w:pStyle w:val="tripanueva"/>
        <w:rPr>
          <w:b w:val="0"/>
          <w:sz w:val="24"/>
          <w:szCs w:val="24"/>
        </w:rPr>
      </w:pPr>
      <w:r w:rsidRPr="00BF3B08">
        <w:rPr>
          <w:b w:val="0"/>
          <w:sz w:val="24"/>
          <w:szCs w:val="24"/>
        </w:rPr>
        <w:t>El objetivo de la empresa, es acercarse más al cliente en cuanto a sus necesidades, adaptarse a la situación del consumidor en caso de falla de un equipo informático o un periférico, una instalación o configuración de redes.</w:t>
      </w:r>
      <w:r w:rsidRPr="00BF3B08">
        <w:rPr>
          <w:b w:val="0"/>
          <w:sz w:val="24"/>
          <w:szCs w:val="24"/>
        </w:rPr>
        <w:br/>
      </w:r>
      <w:r w:rsidRPr="00BF3B08">
        <w:rPr>
          <w:b w:val="0"/>
          <w:sz w:val="24"/>
          <w:szCs w:val="24"/>
        </w:rPr>
        <w:br/>
        <w:t xml:space="preserve">El consumidor puede elegir, entre traer su equipo a la tienda para reparación, configuración, instalación, o </w:t>
      </w:r>
      <w:r w:rsidR="008564B5" w:rsidRPr="00BF3B08">
        <w:rPr>
          <w:b w:val="0"/>
          <w:sz w:val="24"/>
          <w:szCs w:val="24"/>
        </w:rPr>
        <w:t>adquirir los cupones canjeables por servicio</w:t>
      </w:r>
      <w:r w:rsidRPr="00BF3B08">
        <w:rPr>
          <w:b w:val="0"/>
          <w:sz w:val="24"/>
          <w:szCs w:val="24"/>
        </w:rPr>
        <w:t xml:space="preserve"> informático especializado a domicilio para hacer la reparación, instalación, configuración “in situ”.</w:t>
      </w:r>
    </w:p>
    <w:p w:rsidR="005B6FE9" w:rsidRPr="00BF3B08" w:rsidRDefault="005B6FE9" w:rsidP="00A82B65">
      <w:pPr>
        <w:pStyle w:val="tripanueva"/>
        <w:rPr>
          <w:b w:val="0"/>
          <w:sz w:val="24"/>
          <w:szCs w:val="24"/>
        </w:rPr>
      </w:pPr>
    </w:p>
    <w:p w:rsidR="005B6FE9" w:rsidRPr="00BF3B08" w:rsidRDefault="005B6FE9" w:rsidP="00A82B65">
      <w:pPr>
        <w:pStyle w:val="tripanueva"/>
        <w:rPr>
          <w:b w:val="0"/>
          <w:sz w:val="24"/>
          <w:szCs w:val="24"/>
        </w:rPr>
      </w:pPr>
      <w:r w:rsidRPr="00BF3B08">
        <w:rPr>
          <w:b w:val="0"/>
          <w:sz w:val="24"/>
          <w:szCs w:val="24"/>
        </w:rPr>
        <w:t>2. Nombre de la empresa</w:t>
      </w:r>
    </w:p>
    <w:p w:rsidR="008E5E9A" w:rsidRPr="00BF3B08" w:rsidRDefault="005B6FE9" w:rsidP="00A82B65">
      <w:pPr>
        <w:pStyle w:val="tripanueva"/>
        <w:rPr>
          <w:b w:val="0"/>
          <w:sz w:val="24"/>
          <w:szCs w:val="24"/>
        </w:rPr>
      </w:pPr>
      <w:r w:rsidRPr="00BF3B08">
        <w:rPr>
          <w:b w:val="0"/>
          <w:sz w:val="24"/>
          <w:szCs w:val="24"/>
        </w:rPr>
        <w:br/>
        <w:t xml:space="preserve">El nombre de la empresa es </w:t>
      </w:r>
      <w:proofErr w:type="spellStart"/>
      <w:r w:rsidRPr="00BF3B08">
        <w:rPr>
          <w:b w:val="0"/>
          <w:sz w:val="24"/>
          <w:szCs w:val="24"/>
        </w:rPr>
        <w:t>InfoHome</w:t>
      </w:r>
      <w:proofErr w:type="spellEnd"/>
      <w:r w:rsidRPr="00BF3B08">
        <w:rPr>
          <w:b w:val="0"/>
          <w:sz w:val="24"/>
          <w:szCs w:val="24"/>
        </w:rPr>
        <w:t xml:space="preserve">, encaja perfectamente con la idea de negocio, haciendo referencia a los servicios informáticos </w:t>
      </w:r>
      <w:r w:rsidR="0087732D" w:rsidRPr="00BF3B08">
        <w:rPr>
          <w:b w:val="0"/>
          <w:sz w:val="24"/>
          <w:szCs w:val="24"/>
        </w:rPr>
        <w:t>mediante “</w:t>
      </w:r>
      <w:proofErr w:type="spellStart"/>
      <w:r w:rsidR="0087732D" w:rsidRPr="00BF3B08">
        <w:rPr>
          <w:b w:val="0"/>
          <w:sz w:val="24"/>
          <w:szCs w:val="24"/>
        </w:rPr>
        <w:t>Info</w:t>
      </w:r>
      <w:proofErr w:type="spellEnd"/>
      <w:r w:rsidR="0087732D" w:rsidRPr="00BF3B08">
        <w:rPr>
          <w:b w:val="0"/>
          <w:sz w:val="24"/>
          <w:szCs w:val="24"/>
        </w:rPr>
        <w:t>”, y la traducción al castellano de la palabra inglesa “Home” refiriéndose a Hogar, casa.</w:t>
      </w:r>
      <w:r w:rsidR="008564B5" w:rsidRPr="00BF3B08">
        <w:rPr>
          <w:b w:val="0"/>
          <w:sz w:val="24"/>
          <w:szCs w:val="24"/>
        </w:rPr>
        <w:br/>
      </w:r>
    </w:p>
    <w:p w:rsidR="008564B5" w:rsidRPr="00BF3B08" w:rsidRDefault="008564B5" w:rsidP="00A82B65">
      <w:pPr>
        <w:pStyle w:val="tripanueva"/>
        <w:rPr>
          <w:b w:val="0"/>
          <w:sz w:val="24"/>
          <w:szCs w:val="24"/>
        </w:rPr>
      </w:pPr>
      <w:r w:rsidRPr="00BF3B08">
        <w:rPr>
          <w:b w:val="0"/>
          <w:sz w:val="24"/>
          <w:szCs w:val="24"/>
        </w:rPr>
        <w:t>El logotipo de la empresa y la personalización publicitaria del vehículo</w:t>
      </w:r>
      <w:r w:rsidR="0094492B" w:rsidRPr="00BF3B08">
        <w:rPr>
          <w:b w:val="0"/>
          <w:sz w:val="24"/>
          <w:szCs w:val="24"/>
        </w:rPr>
        <w:t xml:space="preserve"> de la empresa.</w:t>
      </w:r>
    </w:p>
    <w:p w:rsidR="008E5E9A" w:rsidRDefault="007D1A70" w:rsidP="00A82B65">
      <w:pPr>
        <w:pStyle w:val="tripanueva"/>
      </w:pPr>
      <w:r>
        <w:rPr>
          <w:noProof/>
        </w:rPr>
        <w:drawing>
          <wp:anchor distT="0" distB="0" distL="114300" distR="114300" simplePos="0" relativeHeight="251661312" behindDoc="0" locked="0" layoutInCell="1" allowOverlap="1">
            <wp:simplePos x="0" y="0"/>
            <wp:positionH relativeFrom="column">
              <wp:posOffset>258445</wp:posOffset>
            </wp:positionH>
            <wp:positionV relativeFrom="paragraph">
              <wp:posOffset>169545</wp:posOffset>
            </wp:positionV>
            <wp:extent cx="4638675" cy="1526540"/>
            <wp:effectExtent l="19050" t="0" r="9525" b="0"/>
            <wp:wrapThrough wrapText="bothSides">
              <wp:wrapPolygon edited="0">
                <wp:start x="-89" y="0"/>
                <wp:lineTo x="-89" y="21295"/>
                <wp:lineTo x="21644" y="21295"/>
                <wp:lineTo x="21644" y="0"/>
                <wp:lineTo x="-89" y="0"/>
              </wp:wrapPolygon>
            </wp:wrapThrough>
            <wp:docPr id="5" name="4 Imagen" descr="Logo Info 2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fo 2 copia.png"/>
                    <pic:cNvPicPr/>
                  </pic:nvPicPr>
                  <pic:blipFill>
                    <a:blip r:embed="rId8" cstate="print"/>
                    <a:stretch>
                      <a:fillRect/>
                    </a:stretch>
                  </pic:blipFill>
                  <pic:spPr>
                    <a:xfrm>
                      <a:off x="0" y="0"/>
                      <a:ext cx="4638675" cy="1526540"/>
                    </a:xfrm>
                    <a:prstGeom prst="rect">
                      <a:avLst/>
                    </a:prstGeom>
                  </pic:spPr>
                </pic:pic>
              </a:graphicData>
            </a:graphic>
          </wp:anchor>
        </w:drawing>
      </w:r>
    </w:p>
    <w:p w:rsidR="008A7984" w:rsidRDefault="001B0CF9" w:rsidP="00A82B65">
      <w:pPr>
        <w:pStyle w:val="tripanueva"/>
      </w:pPr>
      <w:r>
        <w:br/>
      </w:r>
    </w:p>
    <w:p w:rsidR="008A7984" w:rsidRDefault="008A7984" w:rsidP="00A82B65">
      <w:pPr>
        <w:pStyle w:val="tripanueva"/>
      </w:pPr>
    </w:p>
    <w:p w:rsidR="001B0CF9" w:rsidRDefault="001B0CF9" w:rsidP="00A82B65">
      <w:pPr>
        <w:pStyle w:val="tripanueva"/>
      </w:pPr>
    </w:p>
    <w:p w:rsidR="001B0CF9" w:rsidRDefault="001B0CF9" w:rsidP="00A82B65">
      <w:pPr>
        <w:pStyle w:val="tripanueva"/>
      </w:pPr>
    </w:p>
    <w:p w:rsidR="00B228E7" w:rsidRDefault="00B228E7" w:rsidP="00A82B65">
      <w:pPr>
        <w:pStyle w:val="tripanueva"/>
      </w:pPr>
    </w:p>
    <w:p w:rsidR="00B228E7" w:rsidRDefault="00B228E7" w:rsidP="00A82B65">
      <w:pPr>
        <w:pStyle w:val="tripanueva"/>
      </w:pPr>
    </w:p>
    <w:p w:rsidR="00B228E7" w:rsidRDefault="00B228E7" w:rsidP="00A82B65">
      <w:pPr>
        <w:pStyle w:val="tripanueva"/>
      </w:pPr>
    </w:p>
    <w:p w:rsidR="00B228E7" w:rsidRDefault="00B228E7" w:rsidP="00A82B65">
      <w:pPr>
        <w:pStyle w:val="tripanueva"/>
      </w:pPr>
      <w:r>
        <w:rPr>
          <w:noProof/>
        </w:rPr>
        <w:drawing>
          <wp:anchor distT="0" distB="0" distL="114300" distR="114300" simplePos="0" relativeHeight="251662336" behindDoc="0" locked="0" layoutInCell="1" allowOverlap="1">
            <wp:simplePos x="0" y="0"/>
            <wp:positionH relativeFrom="column">
              <wp:posOffset>387985</wp:posOffset>
            </wp:positionH>
            <wp:positionV relativeFrom="paragraph">
              <wp:posOffset>57150</wp:posOffset>
            </wp:positionV>
            <wp:extent cx="4561205" cy="1940560"/>
            <wp:effectExtent l="19050" t="0" r="0" b="0"/>
            <wp:wrapThrough wrapText="bothSides">
              <wp:wrapPolygon edited="0">
                <wp:start x="-90" y="0"/>
                <wp:lineTo x="-90" y="21416"/>
                <wp:lineTo x="21561" y="21416"/>
                <wp:lineTo x="21561" y="0"/>
                <wp:lineTo x="-90" y="0"/>
              </wp:wrapPolygon>
            </wp:wrapThrough>
            <wp:docPr id="6" name="5 Imagen" descr="Logo Info cop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fo copia2.png"/>
                    <pic:cNvPicPr/>
                  </pic:nvPicPr>
                  <pic:blipFill>
                    <a:blip r:embed="rId9" cstate="print"/>
                    <a:stretch>
                      <a:fillRect/>
                    </a:stretch>
                  </pic:blipFill>
                  <pic:spPr>
                    <a:xfrm>
                      <a:off x="0" y="0"/>
                      <a:ext cx="4561205" cy="1940560"/>
                    </a:xfrm>
                    <a:prstGeom prst="rect">
                      <a:avLst/>
                    </a:prstGeom>
                  </pic:spPr>
                </pic:pic>
              </a:graphicData>
            </a:graphic>
          </wp:anchor>
        </w:drawing>
      </w:r>
    </w:p>
    <w:p w:rsidR="00B228E7" w:rsidRDefault="00B228E7" w:rsidP="00A82B65">
      <w:pPr>
        <w:pStyle w:val="tripanueva"/>
      </w:pPr>
    </w:p>
    <w:p w:rsidR="00B228E7" w:rsidRDefault="00B228E7" w:rsidP="00A82B65">
      <w:pPr>
        <w:pStyle w:val="tripanueva"/>
      </w:pPr>
    </w:p>
    <w:p w:rsidR="008E5E9A" w:rsidRPr="002C6E1E" w:rsidRDefault="008E5E9A" w:rsidP="00A82B65">
      <w:pPr>
        <w:pStyle w:val="tripanueva"/>
        <w:rPr>
          <w:sz w:val="28"/>
          <w:szCs w:val="28"/>
        </w:rPr>
      </w:pPr>
      <w:r w:rsidRPr="002C6E1E">
        <w:rPr>
          <w:sz w:val="28"/>
          <w:szCs w:val="28"/>
        </w:rPr>
        <w:lastRenderedPageBreak/>
        <w:t>Innovación de la empresa</w:t>
      </w:r>
    </w:p>
    <w:p w:rsidR="008A7984" w:rsidRPr="00BF3B08" w:rsidRDefault="008E5E9A" w:rsidP="00A82B65">
      <w:pPr>
        <w:pStyle w:val="tripanueva"/>
        <w:rPr>
          <w:b w:val="0"/>
          <w:sz w:val="24"/>
          <w:szCs w:val="24"/>
        </w:rPr>
      </w:pPr>
      <w:r>
        <w:br/>
      </w:r>
      <w:r w:rsidRPr="00BF3B08">
        <w:rPr>
          <w:b w:val="0"/>
          <w:sz w:val="24"/>
          <w:szCs w:val="24"/>
        </w:rPr>
        <w:t>El servicio innova</w:t>
      </w:r>
      <w:r w:rsidR="005D0510" w:rsidRPr="00BF3B08">
        <w:rPr>
          <w:b w:val="0"/>
          <w:sz w:val="24"/>
          <w:szCs w:val="24"/>
        </w:rPr>
        <w:t>dor</w:t>
      </w:r>
      <w:r w:rsidRPr="00BF3B08">
        <w:rPr>
          <w:b w:val="0"/>
          <w:sz w:val="24"/>
          <w:szCs w:val="24"/>
        </w:rPr>
        <w:t xml:space="preserve"> en esta idea de empresa, es la realización de servicios de reparación, configuración y mantenimiento informático a domicilio</w:t>
      </w:r>
      <w:r w:rsidR="00BB08BB" w:rsidRPr="00BF3B08">
        <w:rPr>
          <w:b w:val="0"/>
          <w:sz w:val="24"/>
          <w:szCs w:val="24"/>
        </w:rPr>
        <w:t>, servicio</w:t>
      </w:r>
      <w:r w:rsidRPr="00BF3B08">
        <w:rPr>
          <w:b w:val="0"/>
          <w:sz w:val="24"/>
          <w:szCs w:val="24"/>
        </w:rPr>
        <w:t xml:space="preserve"> poco extendido en el ámbito local, donde el consumidor se ve obligado a llevar sus equipos informáticos a la tienda/empresa para que le realicen la reparación o mantenimiento. </w:t>
      </w:r>
    </w:p>
    <w:p w:rsidR="008A7984" w:rsidRPr="00BF3B08" w:rsidRDefault="008A7984" w:rsidP="00A82B65">
      <w:pPr>
        <w:pStyle w:val="tripanueva"/>
        <w:rPr>
          <w:b w:val="0"/>
          <w:sz w:val="24"/>
          <w:szCs w:val="24"/>
        </w:rPr>
      </w:pPr>
    </w:p>
    <w:p w:rsidR="005B6FE9" w:rsidRPr="00BF3B08" w:rsidRDefault="008A7984" w:rsidP="00A82B65">
      <w:pPr>
        <w:pStyle w:val="tripanueva"/>
        <w:rPr>
          <w:b w:val="0"/>
          <w:sz w:val="24"/>
          <w:szCs w:val="24"/>
        </w:rPr>
      </w:pPr>
      <w:r w:rsidRPr="00BF3B08">
        <w:rPr>
          <w:b w:val="0"/>
          <w:sz w:val="24"/>
          <w:szCs w:val="24"/>
        </w:rPr>
        <w:t>El modo de contrato de los servicios de la empresa se hará a través de la compra de cupones individuales de dos tipos intercambiables por servicios de reparación a domicilio o servicios de configurac</w:t>
      </w:r>
      <w:r w:rsidR="003A3E1E" w:rsidRPr="00BF3B08">
        <w:rPr>
          <w:b w:val="0"/>
          <w:sz w:val="24"/>
          <w:szCs w:val="24"/>
        </w:rPr>
        <w:t>ión y mantenimiento a domicilio, tanto para particulares como PYMES.</w:t>
      </w:r>
      <w:r w:rsidRPr="00BF3B08">
        <w:rPr>
          <w:b w:val="0"/>
          <w:sz w:val="24"/>
          <w:szCs w:val="24"/>
        </w:rPr>
        <w:br/>
      </w:r>
      <w:r w:rsidR="008E5E9A" w:rsidRPr="00BF3B08">
        <w:rPr>
          <w:b w:val="0"/>
          <w:sz w:val="24"/>
          <w:szCs w:val="24"/>
        </w:rPr>
        <w:br/>
        <w:t>El objetivo de esta  innovación es ofrecer calidad y comodidad al consumidor, una solución efectiva y rápida a sus problemas informáticos, solucionando problemas de Hardware o software, instalaciones de equipos informáticos.</w:t>
      </w:r>
    </w:p>
    <w:p w:rsidR="0066294B" w:rsidRPr="00BF3B08" w:rsidRDefault="00DF10EB" w:rsidP="00A82B65">
      <w:pPr>
        <w:pStyle w:val="tripanueva"/>
        <w:rPr>
          <w:b w:val="0"/>
          <w:sz w:val="24"/>
          <w:szCs w:val="24"/>
        </w:rPr>
      </w:pPr>
      <w:r w:rsidRPr="00BF3B08">
        <w:rPr>
          <w:b w:val="0"/>
          <w:sz w:val="24"/>
          <w:szCs w:val="24"/>
        </w:rPr>
        <w:br/>
      </w:r>
      <w:r w:rsidR="0066294B" w:rsidRPr="00BF3B08">
        <w:rPr>
          <w:b w:val="0"/>
          <w:sz w:val="24"/>
          <w:szCs w:val="24"/>
        </w:rPr>
        <w:t>4. Producto y Servicio de la empresa</w:t>
      </w:r>
    </w:p>
    <w:p w:rsidR="0066294B" w:rsidRPr="00BF3B08" w:rsidRDefault="0066294B" w:rsidP="00A82B65">
      <w:pPr>
        <w:pStyle w:val="tripanueva"/>
        <w:rPr>
          <w:b w:val="0"/>
          <w:sz w:val="24"/>
          <w:szCs w:val="24"/>
        </w:rPr>
      </w:pPr>
      <w:r w:rsidRPr="00BF3B08">
        <w:rPr>
          <w:b w:val="0"/>
          <w:sz w:val="24"/>
          <w:szCs w:val="24"/>
        </w:rPr>
        <w:br/>
      </w:r>
      <w:r w:rsidR="003A3E1E" w:rsidRPr="00BF3B08">
        <w:rPr>
          <w:b w:val="0"/>
          <w:sz w:val="24"/>
          <w:szCs w:val="24"/>
        </w:rPr>
        <w:t xml:space="preserve">El </w:t>
      </w:r>
      <w:r w:rsidRPr="00BF3B08">
        <w:rPr>
          <w:b w:val="0"/>
          <w:sz w:val="24"/>
          <w:szCs w:val="24"/>
        </w:rPr>
        <w:t>objeto social del proyecto se basa en la realización de las siguientes actividades:</w:t>
      </w:r>
    </w:p>
    <w:p w:rsidR="0066294B" w:rsidRPr="0066294B" w:rsidRDefault="0066294B" w:rsidP="00A82B65">
      <w:pPr>
        <w:pStyle w:val="tripanueva"/>
      </w:pPr>
    </w:p>
    <w:p w:rsidR="00624B34" w:rsidRPr="0066294B" w:rsidRDefault="00624B34" w:rsidP="00754487">
      <w:pPr>
        <w:pStyle w:val="Listaconvietas3"/>
        <w:rPr>
          <w:rFonts w:ascii="Calibri" w:hAnsi="Calibri"/>
        </w:rPr>
      </w:pPr>
      <w:r>
        <w:t>Asesoramiento técnico telefónico.</w:t>
      </w:r>
    </w:p>
    <w:p w:rsidR="0066294B" w:rsidRDefault="00624B34" w:rsidP="00754487">
      <w:pPr>
        <w:pStyle w:val="Listaconvietas3"/>
      </w:pPr>
      <w:r w:rsidRPr="0066294B">
        <w:t>Servicio de reparación, configuración y mantenimiento informático</w:t>
      </w:r>
      <w:r>
        <w:t>.</w:t>
      </w:r>
    </w:p>
    <w:p w:rsidR="0066294B" w:rsidRPr="0066294B" w:rsidRDefault="0066294B" w:rsidP="00754487">
      <w:pPr>
        <w:pStyle w:val="Listaconvietas3"/>
      </w:pPr>
      <w:r w:rsidRPr="0066294B">
        <w:t>Servicio de instalación, configuración de redes, internet y videoconferencias.</w:t>
      </w:r>
    </w:p>
    <w:p w:rsidR="0066294B" w:rsidRPr="0066294B" w:rsidRDefault="0066294B" w:rsidP="00754487">
      <w:pPr>
        <w:pStyle w:val="Listaconvietas3"/>
        <w:rPr>
          <w:rFonts w:ascii="Calibri" w:hAnsi="Calibri"/>
        </w:rPr>
      </w:pPr>
      <w:r w:rsidRPr="0066294B">
        <w:t>Ampliación</w:t>
      </w:r>
      <w:r w:rsidRPr="0066294B">
        <w:rPr>
          <w:rFonts w:ascii="Calibri" w:hAnsi="Calibri"/>
        </w:rPr>
        <w:t xml:space="preserve"> de equipos</w:t>
      </w:r>
      <w:r w:rsidRPr="0066294B">
        <w:t xml:space="preserve"> informáticos</w:t>
      </w:r>
      <w:r w:rsidRPr="0066294B">
        <w:rPr>
          <w:rFonts w:ascii="Calibri" w:hAnsi="Calibri"/>
        </w:rPr>
        <w:t xml:space="preserve"> de escritorio y </w:t>
      </w:r>
      <w:r w:rsidRPr="0066294B">
        <w:t>portátiles</w:t>
      </w:r>
      <w:r w:rsidRPr="0066294B">
        <w:rPr>
          <w:rFonts w:ascii="Calibri" w:hAnsi="Calibri"/>
        </w:rPr>
        <w:t>.</w:t>
      </w:r>
    </w:p>
    <w:p w:rsidR="0066294B" w:rsidRPr="0066294B" w:rsidRDefault="0066294B" w:rsidP="00754487">
      <w:pPr>
        <w:pStyle w:val="Listaconvietas3"/>
        <w:rPr>
          <w:rFonts w:ascii="Calibri" w:hAnsi="Calibri"/>
        </w:rPr>
      </w:pPr>
      <w:r w:rsidRPr="0066294B">
        <w:t>Instalación y configuración de software y Sistemas operativos.</w:t>
      </w:r>
    </w:p>
    <w:p w:rsidR="0066294B" w:rsidRPr="0066294B" w:rsidRDefault="0066294B" w:rsidP="00754487">
      <w:pPr>
        <w:pStyle w:val="Listaconvietas3"/>
        <w:rPr>
          <w:rFonts w:ascii="Calibri" w:hAnsi="Calibri"/>
        </w:rPr>
      </w:pPr>
      <w:r w:rsidRPr="0066294B">
        <w:t>Eliminación</w:t>
      </w:r>
      <w:r w:rsidRPr="0066294B">
        <w:rPr>
          <w:rFonts w:ascii="Calibri" w:hAnsi="Calibri"/>
        </w:rPr>
        <w:t xml:space="preserve"> de v</w:t>
      </w:r>
      <w:r w:rsidRPr="0066294B">
        <w:t xml:space="preserve">irus, spyware, </w:t>
      </w:r>
      <w:proofErr w:type="spellStart"/>
      <w:r w:rsidRPr="001462BD">
        <w:rPr>
          <w:sz w:val="72"/>
        </w:rPr>
        <w:t>adware</w:t>
      </w:r>
      <w:proofErr w:type="spellEnd"/>
      <w:r w:rsidRPr="0066294B">
        <w:t>, troyanos, y software maligno.</w:t>
      </w:r>
    </w:p>
    <w:p w:rsidR="0066294B" w:rsidRPr="0066294B" w:rsidRDefault="0066294B" w:rsidP="00754487">
      <w:pPr>
        <w:pStyle w:val="Listaconvietas3"/>
        <w:rPr>
          <w:rFonts w:ascii="Calibri" w:hAnsi="Calibri"/>
        </w:rPr>
      </w:pPr>
      <w:r w:rsidRPr="0066294B">
        <w:t>Recuperación de discos duros, salvado de datos y copias de seguridad.</w:t>
      </w:r>
    </w:p>
    <w:p w:rsidR="0066294B" w:rsidRDefault="0066294B" w:rsidP="00754487">
      <w:pPr>
        <w:pStyle w:val="Listaconvietas3"/>
      </w:pPr>
      <w:r w:rsidRPr="0066294B">
        <w:rPr>
          <w:rFonts w:ascii="Calibri" w:hAnsi="Calibri"/>
        </w:rPr>
        <w:t>Montaje</w:t>
      </w:r>
      <w:r w:rsidRPr="0066294B">
        <w:t xml:space="preserve"> e instalación</w:t>
      </w:r>
      <w:r w:rsidRPr="0066294B">
        <w:rPr>
          <w:rFonts w:ascii="Calibri" w:hAnsi="Calibri"/>
        </w:rPr>
        <w:t xml:space="preserve"> de equipos</w:t>
      </w:r>
      <w:r w:rsidRPr="0066294B">
        <w:t xml:space="preserve"> y</w:t>
      </w:r>
      <w:r w:rsidRPr="0066294B">
        <w:rPr>
          <w:rFonts w:ascii="Calibri" w:hAnsi="Calibri"/>
        </w:rPr>
        <w:t xml:space="preserve"> </w:t>
      </w:r>
      <w:r w:rsidRPr="0066294B">
        <w:t>periféricos.</w:t>
      </w:r>
    </w:p>
    <w:p w:rsidR="00624B34" w:rsidRDefault="00624B34" w:rsidP="00754487">
      <w:pPr>
        <w:pStyle w:val="Listaconvietas3"/>
        <w:rPr>
          <w:rStyle w:val="verdeoscuro"/>
        </w:rPr>
      </w:pPr>
      <w:r w:rsidRPr="00624B34">
        <w:t>Venta de consumibles</w:t>
      </w:r>
      <w:r>
        <w:rPr>
          <w:rStyle w:val="verdeoscuro"/>
        </w:rPr>
        <w:t>, periféricos, y material diverso.</w:t>
      </w:r>
      <w:r w:rsidR="00DA183F">
        <w:rPr>
          <w:rStyle w:val="verdeoscuro"/>
        </w:rPr>
        <w:br/>
      </w:r>
    </w:p>
    <w:p w:rsidR="00DA183F" w:rsidRDefault="00DA183F" w:rsidP="00754487">
      <w:pPr>
        <w:pStyle w:val="Listaconvietas3"/>
      </w:pPr>
      <w:r>
        <w:t>Así mismo, el consumidor, puede optar por traer su equipo informático a la tienda o</w:t>
      </w:r>
    </w:p>
    <w:p w:rsidR="00DA183F" w:rsidRDefault="00DA183F" w:rsidP="00754487">
      <w:pPr>
        <w:pStyle w:val="Listaconvietas3"/>
      </w:pPr>
      <w:r>
        <w:t>utilizar los cupones para que un técnico informático especializado se dirija a su</w:t>
      </w:r>
    </w:p>
    <w:p w:rsidR="00DA183F" w:rsidRDefault="00DA183F" w:rsidP="00754487">
      <w:pPr>
        <w:pStyle w:val="Listaconvietas3"/>
      </w:pPr>
      <w:r>
        <w:t>domicilio para realizar la reparación, instalación, configuración o mantenimiento de su</w:t>
      </w:r>
    </w:p>
    <w:p w:rsidR="00DA183F" w:rsidRDefault="00DA183F" w:rsidP="00754487">
      <w:pPr>
        <w:pStyle w:val="Listaconvietas3"/>
      </w:pPr>
      <w:r>
        <w:t>equipo o periférico, ofreciendo una solución efectiva y rápida, comodidad y seguridad</w:t>
      </w:r>
    </w:p>
    <w:p w:rsidR="00DA183F" w:rsidRDefault="00DA183F" w:rsidP="00754487">
      <w:pPr>
        <w:pStyle w:val="Listaconvietas3"/>
      </w:pPr>
      <w:r>
        <w:t>en sus equipos informáticos.</w:t>
      </w:r>
    </w:p>
    <w:p w:rsidR="00976A62" w:rsidRDefault="00976A62" w:rsidP="00754487">
      <w:pPr>
        <w:pStyle w:val="Listaconvietas3"/>
      </w:pPr>
    </w:p>
    <w:p w:rsidR="00CE458F" w:rsidRDefault="00DB1406" w:rsidP="00CE458F">
      <w:pPr>
        <w:pStyle w:val="Prrafodelista"/>
        <w:numPr>
          <w:ilvl w:val="0"/>
          <w:numId w:val="8"/>
        </w:numPr>
        <w:autoSpaceDE w:val="0"/>
        <w:autoSpaceDN w:val="0"/>
        <w:adjustRightInd w:val="0"/>
        <w:spacing w:after="0" w:line="240" w:lineRule="auto"/>
        <w:jc w:val="right"/>
        <w:rPr>
          <w:sz w:val="40"/>
          <w:szCs w:val="40"/>
        </w:rPr>
      </w:pPr>
      <w:r>
        <w:rPr>
          <w:sz w:val="40"/>
          <w:szCs w:val="40"/>
        </w:rPr>
        <w:lastRenderedPageBreak/>
        <w:t xml:space="preserve">Datos identificativos </w:t>
      </w:r>
      <w:r w:rsidR="00FB3BD1">
        <w:rPr>
          <w:sz w:val="40"/>
          <w:szCs w:val="40"/>
        </w:rPr>
        <w:t>de la empresa</w:t>
      </w:r>
      <w:r w:rsidR="00A942A9">
        <w:rPr>
          <w:sz w:val="40"/>
          <w:szCs w:val="40"/>
        </w:rPr>
        <w:br/>
      </w:r>
    </w:p>
    <w:p w:rsidR="00A942A9" w:rsidRDefault="00A942A9" w:rsidP="00A942A9">
      <w:pPr>
        <w:pStyle w:val="Prrafodelista"/>
        <w:numPr>
          <w:ilvl w:val="0"/>
          <w:numId w:val="8"/>
        </w:numPr>
        <w:autoSpaceDE w:val="0"/>
        <w:autoSpaceDN w:val="0"/>
        <w:adjustRightInd w:val="0"/>
        <w:spacing w:after="0" w:line="240" w:lineRule="auto"/>
        <w:rPr>
          <w:sz w:val="24"/>
          <w:szCs w:val="24"/>
        </w:rPr>
      </w:pPr>
      <w:r>
        <w:rPr>
          <w:sz w:val="24"/>
          <w:szCs w:val="24"/>
        </w:rPr>
        <w:t xml:space="preserve">Empresa de servicios informáticos </w:t>
      </w:r>
      <w:proofErr w:type="spellStart"/>
      <w:r>
        <w:rPr>
          <w:sz w:val="24"/>
          <w:szCs w:val="24"/>
        </w:rPr>
        <w:t>InfoHome</w:t>
      </w:r>
      <w:proofErr w:type="spellEnd"/>
      <w:r>
        <w:rPr>
          <w:sz w:val="24"/>
          <w:szCs w:val="24"/>
        </w:rPr>
        <w:t>.</w:t>
      </w:r>
      <w:r>
        <w:rPr>
          <w:sz w:val="24"/>
          <w:szCs w:val="24"/>
        </w:rPr>
        <w:br/>
      </w:r>
    </w:p>
    <w:p w:rsidR="00A942A9" w:rsidRDefault="00A942A9" w:rsidP="00A942A9">
      <w:pPr>
        <w:pStyle w:val="Prrafodelista"/>
        <w:numPr>
          <w:ilvl w:val="0"/>
          <w:numId w:val="8"/>
        </w:numPr>
        <w:autoSpaceDE w:val="0"/>
        <w:autoSpaceDN w:val="0"/>
        <w:adjustRightInd w:val="0"/>
        <w:spacing w:after="0" w:line="240" w:lineRule="auto"/>
        <w:rPr>
          <w:sz w:val="24"/>
          <w:szCs w:val="24"/>
        </w:rPr>
      </w:pPr>
      <w:r>
        <w:rPr>
          <w:sz w:val="24"/>
          <w:szCs w:val="24"/>
        </w:rPr>
        <w:t>El domicilio social de la empresa se encuentra en: Sin especificar.</w:t>
      </w:r>
      <w:r>
        <w:rPr>
          <w:sz w:val="24"/>
          <w:szCs w:val="24"/>
        </w:rPr>
        <w:br/>
      </w:r>
    </w:p>
    <w:p w:rsidR="00A942A9" w:rsidRDefault="00A942A9" w:rsidP="00A942A9">
      <w:pPr>
        <w:pStyle w:val="Prrafodelista"/>
        <w:numPr>
          <w:ilvl w:val="0"/>
          <w:numId w:val="8"/>
        </w:numPr>
        <w:autoSpaceDE w:val="0"/>
        <w:autoSpaceDN w:val="0"/>
        <w:adjustRightInd w:val="0"/>
        <w:spacing w:after="0" w:line="240" w:lineRule="auto"/>
        <w:rPr>
          <w:sz w:val="24"/>
          <w:szCs w:val="24"/>
        </w:rPr>
      </w:pPr>
      <w:r>
        <w:rPr>
          <w:sz w:val="24"/>
          <w:szCs w:val="24"/>
        </w:rPr>
        <w:t>Teléfono de la empresa: Sin especificar.</w:t>
      </w:r>
      <w:r>
        <w:rPr>
          <w:sz w:val="24"/>
          <w:szCs w:val="24"/>
        </w:rPr>
        <w:br/>
      </w:r>
    </w:p>
    <w:p w:rsidR="00A942A9" w:rsidRDefault="00A942A9" w:rsidP="00A942A9">
      <w:pPr>
        <w:pStyle w:val="Prrafodelista"/>
        <w:numPr>
          <w:ilvl w:val="0"/>
          <w:numId w:val="8"/>
        </w:numPr>
        <w:autoSpaceDE w:val="0"/>
        <w:autoSpaceDN w:val="0"/>
        <w:adjustRightInd w:val="0"/>
        <w:spacing w:after="0" w:line="240" w:lineRule="auto"/>
        <w:rPr>
          <w:sz w:val="24"/>
          <w:szCs w:val="24"/>
        </w:rPr>
      </w:pPr>
      <w:r>
        <w:rPr>
          <w:sz w:val="24"/>
          <w:szCs w:val="24"/>
        </w:rPr>
        <w:t xml:space="preserve">Dirección de correo electrónico de </w:t>
      </w:r>
      <w:proofErr w:type="spellStart"/>
      <w:r>
        <w:rPr>
          <w:sz w:val="24"/>
          <w:szCs w:val="24"/>
        </w:rPr>
        <w:t>InfoHome</w:t>
      </w:r>
      <w:proofErr w:type="spellEnd"/>
      <w:r>
        <w:rPr>
          <w:sz w:val="24"/>
          <w:szCs w:val="24"/>
        </w:rPr>
        <w:t xml:space="preserve">:  </w:t>
      </w:r>
      <w:hyperlink r:id="rId10" w:history="1">
        <w:r w:rsidRPr="005D077E">
          <w:rPr>
            <w:rStyle w:val="Hipervnculo"/>
            <w:sz w:val="24"/>
            <w:szCs w:val="24"/>
          </w:rPr>
          <w:t>MarianoDapia@gmail.com</w:t>
        </w:r>
      </w:hyperlink>
      <w:r>
        <w:rPr>
          <w:sz w:val="24"/>
          <w:szCs w:val="24"/>
        </w:rPr>
        <w:br/>
        <w:t xml:space="preserve">                                                                                    </w:t>
      </w:r>
      <w:r w:rsidR="00583365">
        <w:rPr>
          <w:sz w:val="24"/>
          <w:szCs w:val="24"/>
        </w:rPr>
        <w:t xml:space="preserve"> </w:t>
      </w:r>
      <w:hyperlink r:id="rId11" w:history="1">
        <w:r w:rsidR="00AF76F1" w:rsidRPr="00F06748">
          <w:rPr>
            <w:rStyle w:val="Hipervnculo"/>
            <w:sz w:val="24"/>
            <w:szCs w:val="24"/>
          </w:rPr>
          <w:t>LuisUtor@hotmail.com</w:t>
        </w:r>
      </w:hyperlink>
      <w:r>
        <w:rPr>
          <w:sz w:val="24"/>
          <w:szCs w:val="24"/>
        </w:rPr>
        <w:br/>
      </w:r>
    </w:p>
    <w:p w:rsidR="00A942A9" w:rsidRDefault="00A942A9" w:rsidP="00A942A9">
      <w:pPr>
        <w:pStyle w:val="Prrafodelista"/>
        <w:numPr>
          <w:ilvl w:val="0"/>
          <w:numId w:val="8"/>
        </w:numPr>
        <w:autoSpaceDE w:val="0"/>
        <w:autoSpaceDN w:val="0"/>
        <w:adjustRightInd w:val="0"/>
        <w:spacing w:after="0" w:line="240" w:lineRule="auto"/>
        <w:rPr>
          <w:sz w:val="24"/>
          <w:szCs w:val="24"/>
        </w:rPr>
      </w:pPr>
      <w:r>
        <w:rPr>
          <w:sz w:val="24"/>
          <w:szCs w:val="24"/>
        </w:rPr>
        <w:t xml:space="preserve">El lugar elegido para situar las instalaciones de </w:t>
      </w:r>
      <w:proofErr w:type="spellStart"/>
      <w:r>
        <w:rPr>
          <w:sz w:val="24"/>
          <w:szCs w:val="24"/>
        </w:rPr>
        <w:t>InfoHome</w:t>
      </w:r>
      <w:proofErr w:type="spellEnd"/>
      <w:r>
        <w:rPr>
          <w:sz w:val="24"/>
          <w:szCs w:val="24"/>
        </w:rPr>
        <w:t xml:space="preserve"> donde desarrollar </w:t>
      </w:r>
      <w:r>
        <w:rPr>
          <w:sz w:val="24"/>
          <w:szCs w:val="24"/>
        </w:rPr>
        <w:br/>
        <w:t>las actividades de la empresa</w:t>
      </w:r>
      <w:r w:rsidR="00BC01BD">
        <w:rPr>
          <w:sz w:val="24"/>
          <w:szCs w:val="24"/>
        </w:rPr>
        <w:t xml:space="preserve"> es: Centro Urbano de Algeciras (Cádiz)</w:t>
      </w:r>
      <w:r>
        <w:rPr>
          <w:sz w:val="24"/>
          <w:szCs w:val="24"/>
        </w:rPr>
        <w:br/>
      </w:r>
    </w:p>
    <w:p w:rsidR="00CE1E34" w:rsidRDefault="00A942A9" w:rsidP="00A942A9">
      <w:pPr>
        <w:pStyle w:val="Prrafodelista"/>
        <w:numPr>
          <w:ilvl w:val="0"/>
          <w:numId w:val="8"/>
        </w:numPr>
        <w:autoSpaceDE w:val="0"/>
        <w:autoSpaceDN w:val="0"/>
        <w:adjustRightInd w:val="0"/>
        <w:spacing w:after="0" w:line="240" w:lineRule="auto"/>
        <w:rPr>
          <w:sz w:val="24"/>
          <w:szCs w:val="24"/>
        </w:rPr>
      </w:pPr>
      <w:r>
        <w:rPr>
          <w:sz w:val="24"/>
          <w:szCs w:val="24"/>
        </w:rPr>
        <w:t>La forma jurídica bajo la que va a desarrollar sus actividades la nueva  empresa es la de Sociedad Cooperativa.</w:t>
      </w:r>
    </w:p>
    <w:p w:rsidR="00CC3AE3" w:rsidRPr="00CC3AE3" w:rsidRDefault="00CC3AE3" w:rsidP="00CC3AE3">
      <w:pPr>
        <w:autoSpaceDE w:val="0"/>
        <w:autoSpaceDN w:val="0"/>
        <w:adjustRightInd w:val="0"/>
        <w:spacing w:after="0" w:line="240" w:lineRule="auto"/>
        <w:ind w:left="708"/>
        <w:rPr>
          <w:sz w:val="24"/>
          <w:szCs w:val="24"/>
        </w:rPr>
      </w:pPr>
    </w:p>
    <w:p w:rsidR="00CE1E34" w:rsidRPr="00CC3AE3" w:rsidRDefault="00CE1E34" w:rsidP="00CE1E34">
      <w:pPr>
        <w:pStyle w:val="Prrafodelista"/>
        <w:numPr>
          <w:ilvl w:val="0"/>
          <w:numId w:val="8"/>
        </w:numPr>
        <w:autoSpaceDE w:val="0"/>
        <w:autoSpaceDN w:val="0"/>
        <w:adjustRightInd w:val="0"/>
        <w:spacing w:after="0" w:line="240" w:lineRule="auto"/>
        <w:jc w:val="right"/>
        <w:rPr>
          <w:sz w:val="40"/>
          <w:szCs w:val="40"/>
        </w:rPr>
      </w:pPr>
      <w:r>
        <w:rPr>
          <w:sz w:val="40"/>
          <w:szCs w:val="40"/>
        </w:rPr>
        <w:t>Datos identificativos de los promotores</w:t>
      </w:r>
    </w:p>
    <w:p w:rsidR="00FD5C59" w:rsidRDefault="00CC3AE3" w:rsidP="00121E51">
      <w:pPr>
        <w:autoSpaceDE w:val="0"/>
        <w:autoSpaceDN w:val="0"/>
        <w:adjustRightInd w:val="0"/>
        <w:spacing w:after="0" w:line="240" w:lineRule="auto"/>
        <w:rPr>
          <w:sz w:val="24"/>
          <w:szCs w:val="24"/>
        </w:rPr>
      </w:pPr>
      <w:r>
        <w:rPr>
          <w:sz w:val="24"/>
          <w:szCs w:val="24"/>
        </w:rPr>
        <w:br/>
      </w:r>
      <w:r w:rsidR="00FD5C59">
        <w:rPr>
          <w:sz w:val="24"/>
          <w:szCs w:val="24"/>
        </w:rPr>
        <w:t xml:space="preserve">Los principales promotores del proyecto y cuenta para la puesta en marcha de la empresa con la incorporación de los siguientes socios  cuya participación en el capital social de la empresa se </w:t>
      </w:r>
      <w:r w:rsidR="00121E51">
        <w:rPr>
          <w:sz w:val="24"/>
          <w:szCs w:val="24"/>
        </w:rPr>
        <w:t>distribuyen</w:t>
      </w:r>
      <w:r w:rsidR="00FD5C59">
        <w:rPr>
          <w:sz w:val="24"/>
          <w:szCs w:val="24"/>
        </w:rPr>
        <w:t xml:space="preserve"> de la siguiente manera:</w:t>
      </w:r>
      <w:r w:rsidR="00FD5C59">
        <w:rPr>
          <w:sz w:val="24"/>
          <w:szCs w:val="24"/>
        </w:rPr>
        <w:br/>
      </w:r>
    </w:p>
    <w:tbl>
      <w:tblPr>
        <w:tblStyle w:val="Sombreadomedio1-nfasis5"/>
        <w:tblW w:w="0" w:type="auto"/>
        <w:jc w:val="center"/>
        <w:tblLook w:val="04A0"/>
      </w:tblPr>
      <w:tblGrid>
        <w:gridCol w:w="4322"/>
        <w:gridCol w:w="3016"/>
      </w:tblGrid>
      <w:tr w:rsidR="00FD5C59" w:rsidTr="00FD5C59">
        <w:trPr>
          <w:cnfStyle w:val="100000000000"/>
          <w:jc w:val="center"/>
        </w:trPr>
        <w:tc>
          <w:tcPr>
            <w:cnfStyle w:val="001000000000"/>
            <w:tcW w:w="4322" w:type="dxa"/>
          </w:tcPr>
          <w:p w:rsidR="00FD5C59" w:rsidRDefault="00FD5C59" w:rsidP="00FD5C59">
            <w:pPr>
              <w:autoSpaceDE w:val="0"/>
              <w:autoSpaceDN w:val="0"/>
              <w:adjustRightInd w:val="0"/>
              <w:jc w:val="center"/>
              <w:rPr>
                <w:sz w:val="24"/>
                <w:szCs w:val="24"/>
              </w:rPr>
            </w:pPr>
            <w:r>
              <w:rPr>
                <w:sz w:val="24"/>
                <w:szCs w:val="24"/>
              </w:rPr>
              <w:t>SOCIO</w:t>
            </w:r>
          </w:p>
        </w:tc>
        <w:tc>
          <w:tcPr>
            <w:tcW w:w="3016" w:type="dxa"/>
          </w:tcPr>
          <w:p w:rsidR="00FD5C59" w:rsidRDefault="00FD5C59" w:rsidP="00FD5C59">
            <w:pPr>
              <w:autoSpaceDE w:val="0"/>
              <w:autoSpaceDN w:val="0"/>
              <w:adjustRightInd w:val="0"/>
              <w:jc w:val="center"/>
              <w:cnfStyle w:val="100000000000"/>
              <w:rPr>
                <w:sz w:val="24"/>
                <w:szCs w:val="24"/>
              </w:rPr>
            </w:pPr>
            <w:r>
              <w:rPr>
                <w:sz w:val="24"/>
                <w:szCs w:val="24"/>
              </w:rPr>
              <w:t>% Participación</w:t>
            </w:r>
          </w:p>
        </w:tc>
      </w:tr>
      <w:tr w:rsidR="00FD5C59" w:rsidTr="00FD5C59">
        <w:trPr>
          <w:cnfStyle w:val="000000100000"/>
          <w:jc w:val="center"/>
        </w:trPr>
        <w:tc>
          <w:tcPr>
            <w:cnfStyle w:val="001000000000"/>
            <w:tcW w:w="4322" w:type="dxa"/>
          </w:tcPr>
          <w:p w:rsidR="00FD5C59" w:rsidRDefault="00FD5C59" w:rsidP="00FD5C59">
            <w:pPr>
              <w:autoSpaceDE w:val="0"/>
              <w:autoSpaceDN w:val="0"/>
              <w:adjustRightInd w:val="0"/>
              <w:jc w:val="center"/>
              <w:rPr>
                <w:sz w:val="24"/>
                <w:szCs w:val="24"/>
              </w:rPr>
            </w:pPr>
            <w:r>
              <w:rPr>
                <w:sz w:val="24"/>
                <w:szCs w:val="24"/>
              </w:rPr>
              <w:t xml:space="preserve">Mariano </w:t>
            </w:r>
            <w:proofErr w:type="spellStart"/>
            <w:r>
              <w:rPr>
                <w:sz w:val="24"/>
                <w:szCs w:val="24"/>
              </w:rPr>
              <w:t>Dapía</w:t>
            </w:r>
            <w:proofErr w:type="spellEnd"/>
            <w:r>
              <w:rPr>
                <w:sz w:val="24"/>
                <w:szCs w:val="24"/>
              </w:rPr>
              <w:t xml:space="preserve"> </w:t>
            </w:r>
            <w:r w:rsidR="00121E51">
              <w:rPr>
                <w:sz w:val="24"/>
                <w:szCs w:val="24"/>
              </w:rPr>
              <w:t>González</w:t>
            </w:r>
          </w:p>
        </w:tc>
        <w:tc>
          <w:tcPr>
            <w:tcW w:w="3016" w:type="dxa"/>
          </w:tcPr>
          <w:p w:rsidR="00FD5C59" w:rsidRDefault="00FD5C59" w:rsidP="00FD5C59">
            <w:pPr>
              <w:autoSpaceDE w:val="0"/>
              <w:autoSpaceDN w:val="0"/>
              <w:adjustRightInd w:val="0"/>
              <w:jc w:val="center"/>
              <w:cnfStyle w:val="000000100000"/>
              <w:rPr>
                <w:sz w:val="24"/>
                <w:szCs w:val="24"/>
              </w:rPr>
            </w:pPr>
            <w:r>
              <w:rPr>
                <w:sz w:val="24"/>
                <w:szCs w:val="24"/>
              </w:rPr>
              <w:t>50 %</w:t>
            </w:r>
          </w:p>
        </w:tc>
      </w:tr>
      <w:tr w:rsidR="00FD5C59" w:rsidTr="00FD5C59">
        <w:trPr>
          <w:cnfStyle w:val="000000010000"/>
          <w:jc w:val="center"/>
        </w:trPr>
        <w:tc>
          <w:tcPr>
            <w:cnfStyle w:val="001000000000"/>
            <w:tcW w:w="4322" w:type="dxa"/>
          </w:tcPr>
          <w:p w:rsidR="00FD5C59" w:rsidRDefault="00FD5C59" w:rsidP="00FD5C59">
            <w:pPr>
              <w:autoSpaceDE w:val="0"/>
              <w:autoSpaceDN w:val="0"/>
              <w:adjustRightInd w:val="0"/>
              <w:jc w:val="center"/>
              <w:rPr>
                <w:sz w:val="24"/>
                <w:szCs w:val="24"/>
              </w:rPr>
            </w:pPr>
            <w:r>
              <w:rPr>
                <w:sz w:val="24"/>
                <w:szCs w:val="24"/>
              </w:rPr>
              <w:t xml:space="preserve">Luis </w:t>
            </w:r>
            <w:proofErr w:type="spellStart"/>
            <w:r>
              <w:rPr>
                <w:sz w:val="24"/>
                <w:szCs w:val="24"/>
              </w:rPr>
              <w:t>Utor</w:t>
            </w:r>
            <w:proofErr w:type="spellEnd"/>
            <w:r>
              <w:rPr>
                <w:sz w:val="24"/>
                <w:szCs w:val="24"/>
              </w:rPr>
              <w:t xml:space="preserve"> Hurtado</w:t>
            </w:r>
          </w:p>
        </w:tc>
        <w:tc>
          <w:tcPr>
            <w:tcW w:w="3016" w:type="dxa"/>
          </w:tcPr>
          <w:p w:rsidR="00FD5C59" w:rsidRDefault="00FD5C59" w:rsidP="00FD5C59">
            <w:pPr>
              <w:autoSpaceDE w:val="0"/>
              <w:autoSpaceDN w:val="0"/>
              <w:adjustRightInd w:val="0"/>
              <w:jc w:val="center"/>
              <w:cnfStyle w:val="000000010000"/>
              <w:rPr>
                <w:sz w:val="24"/>
                <w:szCs w:val="24"/>
              </w:rPr>
            </w:pPr>
            <w:r>
              <w:rPr>
                <w:sz w:val="24"/>
                <w:szCs w:val="24"/>
              </w:rPr>
              <w:t>50 %</w:t>
            </w:r>
          </w:p>
        </w:tc>
      </w:tr>
      <w:tr w:rsidR="00FD5C59" w:rsidTr="00FD5C59">
        <w:trPr>
          <w:cnfStyle w:val="000000100000"/>
          <w:jc w:val="center"/>
        </w:trPr>
        <w:tc>
          <w:tcPr>
            <w:cnfStyle w:val="001000000000"/>
            <w:tcW w:w="4322" w:type="dxa"/>
          </w:tcPr>
          <w:p w:rsidR="00FD5C59" w:rsidRDefault="00FD5C59" w:rsidP="00FD5C59">
            <w:pPr>
              <w:autoSpaceDE w:val="0"/>
              <w:autoSpaceDN w:val="0"/>
              <w:adjustRightInd w:val="0"/>
              <w:jc w:val="center"/>
              <w:rPr>
                <w:sz w:val="24"/>
                <w:szCs w:val="24"/>
              </w:rPr>
            </w:pPr>
            <w:r>
              <w:rPr>
                <w:sz w:val="24"/>
                <w:szCs w:val="24"/>
              </w:rPr>
              <w:t>TOTAL</w:t>
            </w:r>
          </w:p>
        </w:tc>
        <w:tc>
          <w:tcPr>
            <w:tcW w:w="3016" w:type="dxa"/>
          </w:tcPr>
          <w:p w:rsidR="00FD5C59" w:rsidRDefault="00FD5C59" w:rsidP="00FD5C59">
            <w:pPr>
              <w:autoSpaceDE w:val="0"/>
              <w:autoSpaceDN w:val="0"/>
              <w:adjustRightInd w:val="0"/>
              <w:jc w:val="center"/>
              <w:cnfStyle w:val="000000100000"/>
              <w:rPr>
                <w:sz w:val="24"/>
                <w:szCs w:val="24"/>
              </w:rPr>
            </w:pPr>
            <w:r>
              <w:rPr>
                <w:sz w:val="24"/>
                <w:szCs w:val="24"/>
              </w:rPr>
              <w:t>100,00 %</w:t>
            </w:r>
          </w:p>
        </w:tc>
      </w:tr>
    </w:tbl>
    <w:p w:rsidR="00121E51" w:rsidRDefault="00121E51" w:rsidP="00121E51">
      <w:pPr>
        <w:autoSpaceDE w:val="0"/>
        <w:autoSpaceDN w:val="0"/>
        <w:adjustRightInd w:val="0"/>
        <w:spacing w:after="0" w:line="240" w:lineRule="auto"/>
        <w:rPr>
          <w:sz w:val="24"/>
          <w:szCs w:val="24"/>
        </w:rPr>
      </w:pPr>
    </w:p>
    <w:p w:rsidR="00A86324" w:rsidRDefault="00A86324" w:rsidP="00A86324">
      <w:pPr>
        <w:pStyle w:val="Prrafodelista"/>
        <w:numPr>
          <w:ilvl w:val="0"/>
          <w:numId w:val="11"/>
        </w:numPr>
        <w:autoSpaceDE w:val="0"/>
        <w:autoSpaceDN w:val="0"/>
        <w:adjustRightInd w:val="0"/>
        <w:spacing w:after="0" w:line="240" w:lineRule="auto"/>
        <w:rPr>
          <w:sz w:val="24"/>
          <w:szCs w:val="24"/>
        </w:rPr>
      </w:pPr>
      <w:r>
        <w:rPr>
          <w:sz w:val="24"/>
          <w:szCs w:val="24"/>
        </w:rPr>
        <w:t xml:space="preserve">Mariano </w:t>
      </w:r>
      <w:proofErr w:type="spellStart"/>
      <w:r>
        <w:rPr>
          <w:sz w:val="24"/>
          <w:szCs w:val="24"/>
        </w:rPr>
        <w:t>Dapía</w:t>
      </w:r>
      <w:proofErr w:type="spellEnd"/>
      <w:r>
        <w:rPr>
          <w:sz w:val="24"/>
          <w:szCs w:val="24"/>
        </w:rPr>
        <w:t xml:space="preserve"> González, con DNI 75917661-C, nació el 28 de Julio de 1987.</w:t>
      </w:r>
      <w:r>
        <w:rPr>
          <w:sz w:val="24"/>
          <w:szCs w:val="24"/>
        </w:rPr>
        <w:br/>
        <w:t>Su formación es Técnico Superior en Administración de Sistemas Informáticos.</w:t>
      </w:r>
      <w:r>
        <w:rPr>
          <w:sz w:val="24"/>
          <w:szCs w:val="24"/>
        </w:rPr>
        <w:br/>
        <w:t>Su experiencia profesional es de 1 año como técnico informático.</w:t>
      </w:r>
      <w:r>
        <w:rPr>
          <w:sz w:val="24"/>
          <w:szCs w:val="24"/>
        </w:rPr>
        <w:br/>
        <w:t>Reside en Av. América, Urbanización Anteojo Nº 113, Algeciras (Cádiz).</w:t>
      </w:r>
      <w:r>
        <w:rPr>
          <w:sz w:val="24"/>
          <w:szCs w:val="24"/>
        </w:rPr>
        <w:br/>
      </w:r>
    </w:p>
    <w:p w:rsidR="00CE458F" w:rsidRPr="00A86324" w:rsidRDefault="00A86324" w:rsidP="00A86324">
      <w:pPr>
        <w:pStyle w:val="Prrafodelista"/>
        <w:numPr>
          <w:ilvl w:val="0"/>
          <w:numId w:val="11"/>
        </w:numPr>
        <w:autoSpaceDE w:val="0"/>
        <w:autoSpaceDN w:val="0"/>
        <w:adjustRightInd w:val="0"/>
        <w:spacing w:after="0" w:line="240" w:lineRule="auto"/>
        <w:rPr>
          <w:sz w:val="24"/>
          <w:szCs w:val="24"/>
        </w:rPr>
      </w:pPr>
      <w:r>
        <w:rPr>
          <w:sz w:val="24"/>
          <w:szCs w:val="24"/>
        </w:rPr>
        <w:t xml:space="preserve">Luis </w:t>
      </w:r>
      <w:proofErr w:type="spellStart"/>
      <w:r>
        <w:rPr>
          <w:sz w:val="24"/>
          <w:szCs w:val="24"/>
        </w:rPr>
        <w:t>Utor</w:t>
      </w:r>
      <w:proofErr w:type="spellEnd"/>
      <w:r>
        <w:rPr>
          <w:sz w:val="24"/>
          <w:szCs w:val="24"/>
        </w:rPr>
        <w:t xml:space="preserve"> Hurtado, con DNI 15432663-P, nació el 7 de Junio de 1989.</w:t>
      </w:r>
      <w:r>
        <w:rPr>
          <w:sz w:val="24"/>
          <w:szCs w:val="24"/>
        </w:rPr>
        <w:br/>
        <w:t>Su formación es Técnico Superior en Desarrollo de productos electrónicos.</w:t>
      </w:r>
      <w:r>
        <w:rPr>
          <w:sz w:val="24"/>
          <w:szCs w:val="24"/>
        </w:rPr>
        <w:br/>
        <w:t>Su experiencia profesional es de 1 año como técnico electrónico.</w:t>
      </w:r>
      <w:r>
        <w:rPr>
          <w:sz w:val="24"/>
          <w:szCs w:val="24"/>
        </w:rPr>
        <w:br/>
        <w:t>Reside en Urb. La Ermita, Bloque 2, Escalera 2, Piso 5, Nº 3, San Roque (Cádiz).</w:t>
      </w:r>
      <w:r w:rsidR="00A942A9" w:rsidRPr="00A86324">
        <w:rPr>
          <w:sz w:val="24"/>
          <w:szCs w:val="24"/>
        </w:rPr>
        <w:br/>
      </w:r>
    </w:p>
    <w:p w:rsidR="00624B34" w:rsidRDefault="00D632FA" w:rsidP="00754487">
      <w:pPr>
        <w:pStyle w:val="Listaconvietas3"/>
      </w:pPr>
      <w:r>
        <w:t xml:space="preserve">Los directores de la empresa son Mariano </w:t>
      </w:r>
      <w:proofErr w:type="spellStart"/>
      <w:r>
        <w:t>Dapía</w:t>
      </w:r>
      <w:proofErr w:type="spellEnd"/>
      <w:r>
        <w:t xml:space="preserve"> González y Luis </w:t>
      </w:r>
      <w:proofErr w:type="spellStart"/>
      <w:r>
        <w:t>Utor</w:t>
      </w:r>
      <w:proofErr w:type="spellEnd"/>
      <w:r>
        <w:t xml:space="preserve"> Hurtado.</w:t>
      </w:r>
    </w:p>
    <w:p w:rsidR="00A02040" w:rsidRDefault="00BB2932" w:rsidP="00A02040">
      <w:pPr>
        <w:pStyle w:val="Prrafodelista"/>
        <w:numPr>
          <w:ilvl w:val="0"/>
          <w:numId w:val="8"/>
        </w:numPr>
        <w:autoSpaceDE w:val="0"/>
        <w:autoSpaceDN w:val="0"/>
        <w:adjustRightInd w:val="0"/>
        <w:spacing w:after="0" w:line="240" w:lineRule="auto"/>
        <w:jc w:val="right"/>
        <w:rPr>
          <w:sz w:val="40"/>
          <w:szCs w:val="40"/>
        </w:rPr>
      </w:pPr>
      <w:r>
        <w:rPr>
          <w:sz w:val="40"/>
          <w:szCs w:val="40"/>
        </w:rPr>
        <w:lastRenderedPageBreak/>
        <w:t>La empresa y el mercado</w:t>
      </w:r>
    </w:p>
    <w:p w:rsidR="00A02040" w:rsidRDefault="00A02040" w:rsidP="003D1B1B">
      <w:pPr>
        <w:autoSpaceDE w:val="0"/>
        <w:autoSpaceDN w:val="0"/>
        <w:adjustRightInd w:val="0"/>
        <w:spacing w:after="0" w:line="240" w:lineRule="auto"/>
        <w:rPr>
          <w:sz w:val="24"/>
          <w:szCs w:val="24"/>
        </w:rPr>
      </w:pPr>
      <w:r>
        <w:rPr>
          <w:sz w:val="24"/>
          <w:szCs w:val="24"/>
        </w:rPr>
        <w:br/>
        <w:t xml:space="preserve">Las principales características que definen la situación del sector y del mercado donde </w:t>
      </w:r>
      <w:proofErr w:type="spellStart"/>
      <w:r>
        <w:rPr>
          <w:sz w:val="24"/>
          <w:szCs w:val="24"/>
        </w:rPr>
        <w:t>InfoHome</w:t>
      </w:r>
      <w:proofErr w:type="spellEnd"/>
      <w:r>
        <w:rPr>
          <w:sz w:val="24"/>
          <w:szCs w:val="24"/>
        </w:rPr>
        <w:t xml:space="preserve"> va a desarrollar su actividad son las siguientes:</w:t>
      </w:r>
    </w:p>
    <w:p w:rsidR="00A02040" w:rsidRDefault="00A02040" w:rsidP="00A02040">
      <w:pPr>
        <w:autoSpaceDE w:val="0"/>
        <w:autoSpaceDN w:val="0"/>
        <w:adjustRightInd w:val="0"/>
        <w:spacing w:after="0" w:line="240" w:lineRule="auto"/>
        <w:rPr>
          <w:sz w:val="24"/>
          <w:szCs w:val="24"/>
        </w:rPr>
      </w:pPr>
    </w:p>
    <w:p w:rsidR="0046302B" w:rsidRPr="00E140AF" w:rsidRDefault="003A6343" w:rsidP="00A82B65">
      <w:pPr>
        <w:pStyle w:val="tripanueva"/>
      </w:pPr>
      <w:r w:rsidRPr="00E140AF">
        <w:t>Macro entorno</w:t>
      </w:r>
      <w:r w:rsidR="009122BA" w:rsidRPr="00E140AF">
        <w:t xml:space="preserve"> o entorno general:</w:t>
      </w:r>
      <w:r w:rsidR="003D0E09" w:rsidRPr="00E140AF">
        <w:br/>
      </w:r>
    </w:p>
    <w:p w:rsidR="0046302B" w:rsidRDefault="0046302B" w:rsidP="00A82B65">
      <w:pPr>
        <w:pStyle w:val="tripanueva"/>
      </w:pPr>
      <w:r w:rsidRPr="0046302B">
        <w:t>Ciudad:</w:t>
      </w:r>
      <w:r>
        <w:t xml:space="preserve"> </w:t>
      </w:r>
      <w:r w:rsidRPr="00A82B65">
        <w:rPr>
          <w:b w:val="0"/>
        </w:rPr>
        <w:t>Algeciras</w:t>
      </w:r>
    </w:p>
    <w:p w:rsidR="0046302B" w:rsidRDefault="0046302B" w:rsidP="00A82B65">
      <w:pPr>
        <w:pStyle w:val="tripanueva"/>
      </w:pPr>
      <w:r w:rsidRPr="00390152">
        <w:t>Provincia</w:t>
      </w:r>
      <w:r w:rsidRPr="002F5B88">
        <w:t>:</w:t>
      </w:r>
      <w:r>
        <w:t xml:space="preserve"> </w:t>
      </w:r>
      <w:r w:rsidRPr="00A82B65">
        <w:rPr>
          <w:b w:val="0"/>
        </w:rPr>
        <w:t>Cádiz</w:t>
      </w:r>
    </w:p>
    <w:p w:rsidR="0046302B" w:rsidRDefault="0046302B" w:rsidP="00A82B65">
      <w:pPr>
        <w:pStyle w:val="tripanueva"/>
      </w:pPr>
      <w:r w:rsidRPr="00390152">
        <w:t>Comunidad Autónoma</w:t>
      </w:r>
      <w:r w:rsidRPr="002F5B88">
        <w:t>:</w:t>
      </w:r>
      <w:r>
        <w:t xml:space="preserve"> </w:t>
      </w:r>
      <w:r w:rsidRPr="00A82B65">
        <w:rPr>
          <w:b w:val="0"/>
        </w:rPr>
        <w:t>Andalucía</w:t>
      </w:r>
    </w:p>
    <w:p w:rsidR="0046302B" w:rsidRDefault="0046302B" w:rsidP="00A82B65">
      <w:pPr>
        <w:pStyle w:val="tripanueva"/>
      </w:pPr>
      <w:r w:rsidRPr="0046302B">
        <w:t>País:</w:t>
      </w:r>
      <w:r>
        <w:t xml:space="preserve"> </w:t>
      </w:r>
      <w:r w:rsidRPr="00A82B65">
        <w:rPr>
          <w:b w:val="0"/>
        </w:rPr>
        <w:t>España</w:t>
      </w:r>
    </w:p>
    <w:p w:rsidR="0046302B" w:rsidRDefault="0046302B" w:rsidP="00A82B65">
      <w:pPr>
        <w:pStyle w:val="tripanueva"/>
      </w:pPr>
      <w:r w:rsidRPr="00390152">
        <w:t>Superficie:</w:t>
      </w:r>
      <w:r>
        <w:t xml:space="preserve"> </w:t>
      </w:r>
      <w:r w:rsidRPr="00A82B65">
        <w:rPr>
          <w:b w:val="0"/>
        </w:rPr>
        <w:t>86 Km²</w:t>
      </w:r>
    </w:p>
    <w:p w:rsidR="0046302B" w:rsidRPr="0046302B" w:rsidRDefault="0046302B" w:rsidP="00A82B65">
      <w:pPr>
        <w:pStyle w:val="tripanueva"/>
      </w:pPr>
      <w:r w:rsidRPr="0046302B">
        <w:t>Población:</w:t>
      </w:r>
      <w:r>
        <w:t xml:space="preserve"> </w:t>
      </w:r>
      <w:r w:rsidRPr="00A82B65">
        <w:rPr>
          <w:b w:val="0"/>
        </w:rPr>
        <w:t xml:space="preserve">116.417 </w:t>
      </w:r>
      <w:proofErr w:type="spellStart"/>
      <w:r w:rsidRPr="00A82B65">
        <w:rPr>
          <w:b w:val="0"/>
        </w:rPr>
        <w:t>hab</w:t>
      </w:r>
      <w:proofErr w:type="spellEnd"/>
      <w:r w:rsidRPr="00A82B65">
        <w:rPr>
          <w:b w:val="0"/>
        </w:rPr>
        <w:t xml:space="preserve">. </w:t>
      </w:r>
      <w:r w:rsidRPr="00A82B65">
        <w:rPr>
          <w:b w:val="0"/>
          <w:sz w:val="23"/>
          <w:szCs w:val="23"/>
        </w:rPr>
        <w:t>(2010)</w:t>
      </w:r>
    </w:p>
    <w:p w:rsidR="003B7927" w:rsidRPr="00A82B65" w:rsidRDefault="0046302B" w:rsidP="00A82B65">
      <w:pPr>
        <w:pStyle w:val="tripanueva"/>
        <w:rPr>
          <w:b w:val="0"/>
        </w:rPr>
      </w:pPr>
      <w:r w:rsidRPr="00E941E8">
        <w:t>Densidad de población:</w:t>
      </w:r>
      <w:r>
        <w:t xml:space="preserve"> </w:t>
      </w:r>
      <w:r w:rsidRPr="00A82B65">
        <w:rPr>
          <w:b w:val="0"/>
        </w:rPr>
        <w:t xml:space="preserve">1.353,69 </w:t>
      </w:r>
      <w:proofErr w:type="spellStart"/>
      <w:r w:rsidRPr="00A82B65">
        <w:rPr>
          <w:b w:val="0"/>
        </w:rPr>
        <w:t>hab</w:t>
      </w:r>
      <w:proofErr w:type="spellEnd"/>
      <w:proofErr w:type="gramStart"/>
      <w:r w:rsidRPr="00A82B65">
        <w:rPr>
          <w:b w:val="0"/>
        </w:rPr>
        <w:t>./</w:t>
      </w:r>
      <w:proofErr w:type="gramEnd"/>
      <w:r w:rsidRPr="00A82B65">
        <w:rPr>
          <w:b w:val="0"/>
        </w:rPr>
        <w:t>km²</w:t>
      </w:r>
    </w:p>
    <w:p w:rsidR="00686640" w:rsidRPr="00A82B65" w:rsidRDefault="009122BA" w:rsidP="00A82B65">
      <w:pPr>
        <w:pStyle w:val="tripanueva"/>
        <w:rPr>
          <w:b w:val="0"/>
        </w:rPr>
      </w:pPr>
      <w:r>
        <w:br/>
      </w:r>
      <w:r w:rsidR="00AA0957" w:rsidRPr="00A82B65">
        <w:rPr>
          <w:b w:val="0"/>
        </w:rPr>
        <w:t xml:space="preserve">Hoy en día, estamos sumidos en la sociedad de la información y las nuevas tecnologías, sector que avanza rápidamente y al que hay que adaptarse realizando los cambios necesarios. </w:t>
      </w:r>
      <w:r w:rsidR="00686640" w:rsidRPr="00A82B65">
        <w:rPr>
          <w:b w:val="0"/>
        </w:rPr>
        <w:t>Podemos establecer que el sector de la información y las nuevas tecnologías se encuentran en pleno auge, un crecimiento exponencial que invita a la actualización para la mejora de la productividad e innovación en el sector laboral.</w:t>
      </w:r>
    </w:p>
    <w:p w:rsidR="00686640" w:rsidRPr="00A82B65" w:rsidRDefault="00686640" w:rsidP="00A82B65">
      <w:pPr>
        <w:pStyle w:val="tripanueva"/>
        <w:rPr>
          <w:b w:val="0"/>
        </w:rPr>
      </w:pPr>
    </w:p>
    <w:p w:rsidR="00243C99" w:rsidRPr="00A82B65" w:rsidRDefault="00686640" w:rsidP="00A82B65">
      <w:pPr>
        <w:pStyle w:val="tripanueva"/>
        <w:rPr>
          <w:b w:val="0"/>
          <w:color w:val="FF0000"/>
        </w:rPr>
      </w:pPr>
      <w:r w:rsidRPr="00A82B65">
        <w:rPr>
          <w:b w:val="0"/>
        </w:rPr>
        <w:t>Este crecimiento tecnológico repercute principalmente en el uso de equipos informáticos como material de gestión,</w:t>
      </w:r>
      <w:r w:rsidR="00414374" w:rsidRPr="00A82B65">
        <w:rPr>
          <w:b w:val="0"/>
        </w:rPr>
        <w:t xml:space="preserve"> automatizando el trabajo, facilitando el acceso a la información, la utilización de </w:t>
      </w:r>
      <w:r w:rsidRPr="00A82B65">
        <w:rPr>
          <w:b w:val="0"/>
        </w:rPr>
        <w:t>Internet como vía de comunicación, publicidad y ventas.</w:t>
      </w:r>
      <w:r w:rsidRPr="00A82B65">
        <w:rPr>
          <w:b w:val="0"/>
        </w:rPr>
        <w:br/>
      </w:r>
      <w:r w:rsidR="00AA0957" w:rsidRPr="00A82B65">
        <w:rPr>
          <w:b w:val="0"/>
        </w:rPr>
        <w:br/>
        <w:t>Las entidades públicas fomentan l</w:t>
      </w:r>
      <w:r w:rsidRPr="00A82B65">
        <w:rPr>
          <w:b w:val="0"/>
        </w:rPr>
        <w:t>a necesidad de adaptarse a estos</w:t>
      </w:r>
      <w:r w:rsidR="00AA0957" w:rsidRPr="00A82B65">
        <w:rPr>
          <w:b w:val="0"/>
        </w:rPr>
        <w:t xml:space="preserve"> cambios con subvenciones y ayudas a PYMES para incentivar la adquisición de productos y servicios informáticos.</w:t>
      </w:r>
      <w:r w:rsidRPr="00A82B65">
        <w:rPr>
          <w:b w:val="0"/>
        </w:rPr>
        <w:br/>
      </w:r>
      <w:r w:rsidRPr="00A82B65">
        <w:rPr>
          <w:b w:val="0"/>
        </w:rPr>
        <w:br/>
      </w:r>
      <w:r w:rsidR="009044F1" w:rsidRPr="00A82B65">
        <w:rPr>
          <w:b w:val="0"/>
        </w:rPr>
        <w:t xml:space="preserve">Asimismo, el crecimiento tecnológico no solo afecta a PYMES </w:t>
      </w:r>
      <w:r w:rsidR="00384984" w:rsidRPr="00A82B65">
        <w:rPr>
          <w:b w:val="0"/>
        </w:rPr>
        <w:t xml:space="preserve">y sector laboral, </w:t>
      </w:r>
      <w:r w:rsidR="009044F1" w:rsidRPr="00A82B65">
        <w:rPr>
          <w:b w:val="0"/>
        </w:rPr>
        <w:t>el número de equipos informáticos en hogares de Andalucía crece rápidamente en un aumento del 5% por año, estableciéndose en un 66% en 2010.</w:t>
      </w:r>
      <w:r w:rsidR="009044F1" w:rsidRPr="00A82B65">
        <w:rPr>
          <w:b w:val="0"/>
        </w:rPr>
        <w:br/>
      </w:r>
      <w:r w:rsidR="00384984" w:rsidRPr="00A82B65">
        <w:rPr>
          <w:b w:val="0"/>
        </w:rPr>
        <w:t>La importante evolución tecnológica afecta al sector laboral, pero también está teniendo un importante efecto sobre el ocio y la vida cotidiana de la gente, el uso de las redes sociales, el correo electrónico y los mensajeros, amplían el rango</w:t>
      </w:r>
      <w:r w:rsidR="00E941E8" w:rsidRPr="00A82B65">
        <w:rPr>
          <w:b w:val="0"/>
        </w:rPr>
        <w:t xml:space="preserve"> de edades de utilización de las nuevas tecnologías al comprendido entre</w:t>
      </w:r>
      <w:r w:rsidR="00384984" w:rsidRPr="00A82B65">
        <w:rPr>
          <w:b w:val="0"/>
        </w:rPr>
        <w:t xml:space="preserve"> </w:t>
      </w:r>
      <w:proofErr w:type="spellStart"/>
      <w:r w:rsidR="00384984" w:rsidRPr="001462BD">
        <w:rPr>
          <w:b w:val="0"/>
          <w:sz w:val="72"/>
        </w:rPr>
        <w:t>entre</w:t>
      </w:r>
      <w:proofErr w:type="spellEnd"/>
      <w:r w:rsidR="00384984" w:rsidRPr="001462BD">
        <w:rPr>
          <w:b w:val="0"/>
          <w:sz w:val="72"/>
        </w:rPr>
        <w:t xml:space="preserve"> </w:t>
      </w:r>
      <w:r w:rsidR="00384984" w:rsidRPr="00A82B65">
        <w:rPr>
          <w:b w:val="0"/>
        </w:rPr>
        <w:t>15 y 75 años.</w:t>
      </w:r>
      <w:r w:rsidR="002721BA" w:rsidRPr="00A82B65">
        <w:rPr>
          <w:b w:val="0"/>
        </w:rPr>
        <w:t xml:space="preserve"> </w:t>
      </w:r>
      <w:r w:rsidR="002721BA" w:rsidRPr="00A82B65">
        <w:rPr>
          <w:b w:val="0"/>
          <w:color w:val="FF0000"/>
        </w:rPr>
        <w:t>(Instituto de estadística de Andalucía)</w:t>
      </w:r>
    </w:p>
    <w:p w:rsidR="00243C99" w:rsidRDefault="00243C99" w:rsidP="00A82B65">
      <w:pPr>
        <w:pStyle w:val="tripanueva"/>
      </w:pPr>
    </w:p>
    <w:p w:rsidR="00243C99" w:rsidRDefault="00243C99" w:rsidP="00243C99">
      <w:r w:rsidRPr="00FF0403">
        <w:rPr>
          <w:b/>
        </w:rPr>
        <w:lastRenderedPageBreak/>
        <w:t xml:space="preserve">Factor </w:t>
      </w:r>
      <w:r>
        <w:rPr>
          <w:b/>
        </w:rPr>
        <w:t>E</w:t>
      </w:r>
      <w:r w:rsidRPr="00FF0403">
        <w:rPr>
          <w:b/>
        </w:rPr>
        <w:t>conómico:</w:t>
      </w:r>
      <w:r>
        <w:rPr>
          <w:b/>
        </w:rPr>
        <w:t xml:space="preserve"> </w:t>
      </w:r>
      <w:r>
        <w:t>En Algeciras contamos con 43.684 cotizantes, personas que a buen seguro podrán dar uso a nuestros servicios. En nuestro sector existiría un oligopolio, ya que el servicio que ofrecemos lo ofertan pocas empresas en Algeciras.</w:t>
      </w:r>
    </w:p>
    <w:p w:rsidR="00A82B65" w:rsidRDefault="00A82B65" w:rsidP="00A82B65">
      <w:pPr>
        <w:pStyle w:val="tripanueva"/>
      </w:pPr>
    </w:p>
    <w:p w:rsidR="00243C99" w:rsidRPr="00A82B65" w:rsidRDefault="00243C99" w:rsidP="00A82B65">
      <w:pPr>
        <w:pStyle w:val="tripanueva"/>
      </w:pPr>
      <w:r w:rsidRPr="00A82B65">
        <w:t>Factor demográfico:</w:t>
      </w:r>
    </w:p>
    <w:p w:rsidR="00243C99" w:rsidRDefault="00243C99" w:rsidP="00A82B65">
      <w:pPr>
        <w:pStyle w:val="tripanueva"/>
      </w:pPr>
      <w:r w:rsidRPr="00243C99">
        <w:rPr>
          <w:noProof/>
        </w:rPr>
        <w:drawing>
          <wp:inline distT="0" distB="0" distL="0" distR="0">
            <wp:extent cx="3519019" cy="2924355"/>
            <wp:effectExtent l="19050" t="0" r="5231" b="0"/>
            <wp:docPr id="22" name="Imagen 1" descr="C:\Users\LUIS\Desktop\Demografía algeci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Desktop\Demografía algeciras.png"/>
                    <pic:cNvPicPr>
                      <a:picLocks noChangeAspect="1" noChangeArrowheads="1"/>
                    </pic:cNvPicPr>
                  </pic:nvPicPr>
                  <pic:blipFill>
                    <a:blip r:embed="rId12" cstate="print"/>
                    <a:srcRect/>
                    <a:stretch>
                      <a:fillRect/>
                    </a:stretch>
                  </pic:blipFill>
                  <pic:spPr bwMode="auto">
                    <a:xfrm>
                      <a:off x="0" y="0"/>
                      <a:ext cx="3524039" cy="2928526"/>
                    </a:xfrm>
                    <a:prstGeom prst="rect">
                      <a:avLst/>
                    </a:prstGeom>
                    <a:noFill/>
                    <a:ln w="9525">
                      <a:noFill/>
                      <a:miter lim="800000"/>
                      <a:headEnd/>
                      <a:tailEnd/>
                    </a:ln>
                  </pic:spPr>
                </pic:pic>
              </a:graphicData>
            </a:graphic>
          </wp:inline>
        </w:drawing>
      </w:r>
    </w:p>
    <w:p w:rsidR="00243C99" w:rsidRDefault="00243C99" w:rsidP="00243C99">
      <w:r>
        <w:rPr>
          <w:b/>
        </w:rPr>
        <w:br/>
      </w:r>
      <w:r w:rsidRPr="0029569C">
        <w:t xml:space="preserve">Siguiendo el censo poblacional de Algeciras y viendo que nuestros clientes </w:t>
      </w:r>
      <w:r>
        <w:t xml:space="preserve"> potenciales se encontrarán entre los  15 y 75 años, vemos que tendremos unos  89.100 posibles clientes en la ciudad algecireña.</w:t>
      </w:r>
      <w:r>
        <w:br/>
      </w:r>
      <w:r>
        <w:br/>
      </w:r>
      <w:r>
        <w:rPr>
          <w:b/>
        </w:rPr>
        <w:t>Factor T</w:t>
      </w:r>
      <w:r w:rsidRPr="002F56B3">
        <w:rPr>
          <w:b/>
        </w:rPr>
        <w:t>ecnológico:</w:t>
      </w:r>
      <w:r>
        <w:rPr>
          <w:b/>
        </w:rPr>
        <w:t xml:space="preserve"> </w:t>
      </w:r>
      <w:r>
        <w:t>El factor tecnológico en Algeciras está en auge, como en casi cualquier región de España, ya que desde finales del siglo XX a principios del siglo XXI las personas han deseado una vida más cómoda e informatizada, con lo cual, esto nos convierte en una empresa que surge de éste factor.</w:t>
      </w:r>
    </w:p>
    <w:p w:rsidR="00243C99" w:rsidRDefault="00243C99" w:rsidP="00243C99">
      <w:r>
        <w:rPr>
          <w:b/>
        </w:rPr>
        <w:t>Factor S</w:t>
      </w:r>
      <w:r w:rsidRPr="002F56B3">
        <w:rPr>
          <w:b/>
        </w:rPr>
        <w:t>ocial:</w:t>
      </w:r>
      <w:r>
        <w:rPr>
          <w:b/>
        </w:rPr>
        <w:t xml:space="preserve"> </w:t>
      </w:r>
      <w:r>
        <w:t>Como ya hemos dicho en el punto anterior, las personas cada vez buscan más la tecnología, y el ocio ha cambiado mucho respecto al de hace un par de décadas. Ahora las personas en su tiempo libre hacen uso de videojuegos, sistemas informáticos, redes e internet.</w:t>
      </w:r>
    </w:p>
    <w:p w:rsidR="00243C99" w:rsidRDefault="00243C99" w:rsidP="00243C99">
      <w:r>
        <w:rPr>
          <w:b/>
        </w:rPr>
        <w:t>Factor C</w:t>
      </w:r>
      <w:r w:rsidRPr="002F56B3">
        <w:rPr>
          <w:b/>
        </w:rPr>
        <w:t>ultural-</w:t>
      </w:r>
      <w:r>
        <w:rPr>
          <w:b/>
        </w:rPr>
        <w:t>E</w:t>
      </w:r>
      <w:r w:rsidRPr="002F56B3">
        <w:rPr>
          <w:b/>
        </w:rPr>
        <w:t>ducativo:</w:t>
      </w:r>
      <w:r>
        <w:rPr>
          <w:b/>
        </w:rPr>
        <w:t xml:space="preserve"> </w:t>
      </w:r>
      <w:r>
        <w:t>En Algeciras se promueve mucho en la educación la informática y electrónica, siendo sede de la Escuela Politécnica Superior y de varios Ciclos Medios y Superior de informática, electrónica y electricidad, cosa que nos ayuda a nosotros a que las nuevas generaciones conozcan de buena mano este sector y se interesen por él.</w:t>
      </w:r>
      <w:r>
        <w:br/>
        <w:t xml:space="preserve">Al ser Algeciras un lugar de paso y en el que conviven culturas muy diferentes, esto hace que el uso de la informática para comunicarse con sus seres queridos esté al orden del día. </w:t>
      </w:r>
    </w:p>
    <w:p w:rsidR="00243C99" w:rsidRPr="00FF0403" w:rsidRDefault="00243C99" w:rsidP="00243C99">
      <w:r w:rsidRPr="009B2B5A">
        <w:rPr>
          <w:b/>
        </w:rPr>
        <w:lastRenderedPageBreak/>
        <w:t>Factor político y legal:</w:t>
      </w:r>
      <w:r w:rsidR="00BA27B8">
        <w:rPr>
          <w:b/>
        </w:rPr>
        <w:t xml:space="preserve"> </w:t>
      </w:r>
      <w:r>
        <w:t xml:space="preserve">Con las elecciones municipales a la vuelta de la esquina, poco podemos definir sobre el factor político, ya que éste puede cambiar para el mes que viene. </w:t>
      </w:r>
      <w:r w:rsidR="00637DA8">
        <w:t>Se adjunta en el Anexo el entorno normativo que debemos tener en cuenta.</w:t>
      </w:r>
    </w:p>
    <w:p w:rsidR="00243C99" w:rsidRDefault="00243C99" w:rsidP="00243C99"/>
    <w:p w:rsidR="00174ACF" w:rsidRDefault="00D92AE0" w:rsidP="00A82B65">
      <w:pPr>
        <w:pStyle w:val="tripanueva"/>
      </w:pPr>
      <w:r w:rsidRPr="00174ACF">
        <w:t>Micro entorno</w:t>
      </w:r>
      <w:r w:rsidR="00174ACF" w:rsidRPr="00174ACF">
        <w:t>:</w:t>
      </w:r>
      <w:r w:rsidR="00AA0957">
        <w:br/>
      </w:r>
    </w:p>
    <w:p w:rsidR="002721BA" w:rsidRPr="00BA27B8" w:rsidRDefault="00384984" w:rsidP="00A82B65">
      <w:pPr>
        <w:pStyle w:val="tripanueva"/>
        <w:rPr>
          <w:b w:val="0"/>
        </w:rPr>
      </w:pPr>
      <w:r w:rsidRPr="00A32B74">
        <w:t>Clientes:</w:t>
      </w:r>
      <w:r>
        <w:br/>
      </w:r>
      <w:r w:rsidR="009B5D91" w:rsidRPr="00BA27B8">
        <w:rPr>
          <w:b w:val="0"/>
        </w:rPr>
        <w:t>Hoy en día los potenciales clientes de las nuevas tecnologías, han aumentado en gran medida, debido al crecimiento del uso de equipos informáticos en el trabajo como en el ocio</w:t>
      </w:r>
      <w:r w:rsidR="00D92AE0" w:rsidRPr="00BA27B8">
        <w:rPr>
          <w:b w:val="0"/>
        </w:rPr>
        <w:t xml:space="preserve"> y cotidianidad</w:t>
      </w:r>
      <w:r w:rsidR="009B5D91" w:rsidRPr="00BA27B8">
        <w:rPr>
          <w:b w:val="0"/>
        </w:rPr>
        <w:t xml:space="preserve"> de la gente.</w:t>
      </w:r>
      <w:r w:rsidR="009B5D91" w:rsidRPr="00BA27B8">
        <w:rPr>
          <w:b w:val="0"/>
        </w:rPr>
        <w:br/>
      </w:r>
      <w:r w:rsidR="00A32B74" w:rsidRPr="00BA27B8">
        <w:rPr>
          <w:b w:val="0"/>
        </w:rPr>
        <w:br/>
      </w:r>
      <w:r w:rsidR="002721BA">
        <w:t xml:space="preserve">- </w:t>
      </w:r>
      <w:r w:rsidR="00A32B74" w:rsidRPr="00A32B74">
        <w:t>Tipos de clientes:</w:t>
      </w:r>
      <w:r w:rsidR="00A32B74">
        <w:t xml:space="preserve"> </w:t>
      </w:r>
      <w:r w:rsidR="00A32B74" w:rsidRPr="00BA27B8">
        <w:rPr>
          <w:b w:val="0"/>
        </w:rPr>
        <w:t>Particulares</w:t>
      </w:r>
      <w:r w:rsidR="009B5D91">
        <w:br/>
      </w:r>
      <w:r w:rsidR="002721BA">
        <w:t xml:space="preserve">- </w:t>
      </w:r>
      <w:r w:rsidR="009B5D91" w:rsidRPr="00A32B74">
        <w:t>Sexo:</w:t>
      </w:r>
      <w:r w:rsidR="009B5D91">
        <w:t xml:space="preserve"> </w:t>
      </w:r>
      <w:r w:rsidR="009B5D91" w:rsidRPr="00BA27B8">
        <w:rPr>
          <w:b w:val="0"/>
        </w:rPr>
        <w:t>Indefinido</w:t>
      </w:r>
      <w:r w:rsidR="009B5D91">
        <w:br/>
      </w:r>
      <w:r w:rsidR="002721BA">
        <w:t xml:space="preserve">- </w:t>
      </w:r>
      <w:r w:rsidR="00A32B74">
        <w:t>Rango de eda</w:t>
      </w:r>
      <w:r w:rsidR="009B5D91" w:rsidRPr="00A32B74">
        <w:t>d</w:t>
      </w:r>
      <w:r w:rsidR="00D92AE0" w:rsidRPr="00A32B74">
        <w:t>:</w:t>
      </w:r>
      <w:r w:rsidR="00D92AE0">
        <w:t xml:space="preserve"> </w:t>
      </w:r>
      <w:r w:rsidR="00D92AE0" w:rsidRPr="00BA27B8">
        <w:rPr>
          <w:b w:val="0"/>
        </w:rPr>
        <w:t>15</w:t>
      </w:r>
      <w:r w:rsidR="009B5D91" w:rsidRPr="00BA27B8">
        <w:rPr>
          <w:b w:val="0"/>
        </w:rPr>
        <w:t xml:space="preserve"> – 75 años.</w:t>
      </w:r>
      <w:r w:rsidR="009B5D91">
        <w:br/>
      </w:r>
      <w:r w:rsidR="002721BA">
        <w:t xml:space="preserve">- </w:t>
      </w:r>
      <w:r w:rsidR="009B5D91" w:rsidRPr="00A32B74">
        <w:t>Profesión:</w:t>
      </w:r>
      <w:r w:rsidR="009B5D91">
        <w:t xml:space="preserve"> </w:t>
      </w:r>
      <w:r w:rsidR="009B5D91" w:rsidRPr="00BA27B8">
        <w:rPr>
          <w:b w:val="0"/>
        </w:rPr>
        <w:t>Indefinida.</w:t>
      </w:r>
      <w:r w:rsidR="009B5D91" w:rsidRPr="00BA27B8">
        <w:rPr>
          <w:b w:val="0"/>
        </w:rPr>
        <w:br/>
      </w:r>
      <w:r w:rsidR="002721BA">
        <w:t xml:space="preserve">- </w:t>
      </w:r>
      <w:r w:rsidR="009B5D91" w:rsidRPr="00A32B74">
        <w:t>Lugar de residencia:</w:t>
      </w:r>
      <w:r w:rsidR="009B5D91">
        <w:t xml:space="preserve"> </w:t>
      </w:r>
      <w:r w:rsidR="009B5D91" w:rsidRPr="00BA27B8">
        <w:rPr>
          <w:b w:val="0"/>
        </w:rPr>
        <w:t>Comarca del Campo de Gibraltar</w:t>
      </w:r>
      <w:r w:rsidR="00617E9E" w:rsidRPr="00BA27B8">
        <w:rPr>
          <w:b w:val="0"/>
        </w:rPr>
        <w:br/>
      </w:r>
      <w:r w:rsidR="002721BA">
        <w:t xml:space="preserve">- </w:t>
      </w:r>
      <w:r w:rsidR="00617E9E" w:rsidRPr="00617E9E">
        <w:t>Nivel de Renta:</w:t>
      </w:r>
      <w:r w:rsidR="00617E9E">
        <w:t xml:space="preserve"> </w:t>
      </w:r>
      <w:r w:rsidR="00617E9E" w:rsidRPr="00BA27B8">
        <w:rPr>
          <w:b w:val="0"/>
        </w:rPr>
        <w:t>El nivel de renta de la población de Algeciras, es el más elevado del C</w:t>
      </w:r>
      <w:r w:rsidR="002721BA" w:rsidRPr="00BA27B8">
        <w:rPr>
          <w:b w:val="0"/>
        </w:rPr>
        <w:t>.</w:t>
      </w:r>
      <w:r w:rsidR="00617E9E" w:rsidRPr="00BA27B8">
        <w:rPr>
          <w:b w:val="0"/>
        </w:rPr>
        <w:t xml:space="preserve"> de Gibraltar, con una declaración de media de 2</w:t>
      </w:r>
      <w:r w:rsidR="002721BA" w:rsidRPr="00BA27B8">
        <w:rPr>
          <w:b w:val="0"/>
        </w:rPr>
        <w:t>2</w:t>
      </w:r>
      <w:r w:rsidR="00617E9E" w:rsidRPr="00BA27B8">
        <w:rPr>
          <w:b w:val="0"/>
        </w:rPr>
        <w:t>.</w:t>
      </w:r>
      <w:r w:rsidR="002721BA" w:rsidRPr="00BA27B8">
        <w:rPr>
          <w:b w:val="0"/>
        </w:rPr>
        <w:t>5</w:t>
      </w:r>
      <w:r w:rsidR="00617E9E" w:rsidRPr="00BA27B8">
        <w:rPr>
          <w:b w:val="0"/>
        </w:rPr>
        <w:t>00 € anuales.</w:t>
      </w:r>
      <w:r w:rsidR="002721BA">
        <w:t xml:space="preserve"> </w:t>
      </w:r>
      <w:r w:rsidR="002721BA">
        <w:br/>
      </w:r>
      <w:r w:rsidR="002721BA">
        <w:br/>
      </w:r>
      <w:r w:rsidR="002721BA" w:rsidRPr="00BA27B8">
        <w:rPr>
          <w:b w:val="0"/>
        </w:rPr>
        <w:t xml:space="preserve">El campo de Gibraltar cuenta con un número de cotizantes por encima de 90.000 personas, con un nivel de renta dividido entre sus municipios de este modo: Algeciras con 43.684 cotizantes, La Línea (18.240), San Roque (9.656), Los Barrios (8.500), Tarifa (6.265), Jimena (3.268) y Castellar (1.057). </w:t>
      </w:r>
      <w:r w:rsidR="002721BA" w:rsidRPr="00BA27B8">
        <w:rPr>
          <w:b w:val="0"/>
          <w:color w:val="FF0000"/>
        </w:rPr>
        <w:t>(Europasur.es</w:t>
      </w:r>
      <w:r w:rsidR="00F96658" w:rsidRPr="00BA27B8">
        <w:rPr>
          <w:b w:val="0"/>
          <w:color w:val="FF0000"/>
        </w:rPr>
        <w:t xml:space="preserve"> 2010</w:t>
      </w:r>
      <w:r w:rsidR="002721BA" w:rsidRPr="00BA27B8">
        <w:rPr>
          <w:b w:val="0"/>
          <w:color w:val="FF0000"/>
        </w:rPr>
        <w:t>)</w:t>
      </w:r>
    </w:p>
    <w:p w:rsidR="006B7B84" w:rsidRDefault="00AE73F0" w:rsidP="00A82B65">
      <w:pPr>
        <w:pStyle w:val="tripanueva"/>
      </w:pPr>
      <w:r w:rsidRPr="00BA27B8">
        <w:rPr>
          <w:b w:val="0"/>
        </w:rPr>
        <w:br/>
      </w:r>
      <w:r>
        <w:t xml:space="preserve">- </w:t>
      </w:r>
      <w:r w:rsidRPr="00A32B74">
        <w:t>Tipos de clientes:</w:t>
      </w:r>
      <w:r>
        <w:t xml:space="preserve"> </w:t>
      </w:r>
      <w:r w:rsidRPr="00BA27B8">
        <w:rPr>
          <w:b w:val="0"/>
        </w:rPr>
        <w:t>PYMES</w:t>
      </w:r>
      <w:r w:rsidR="002721BA">
        <w:br/>
      </w:r>
      <w:r w:rsidRPr="00AE73F0">
        <w:t>- Localización:</w:t>
      </w:r>
      <w:r>
        <w:t xml:space="preserve"> </w:t>
      </w:r>
      <w:r w:rsidRPr="00BA27B8">
        <w:rPr>
          <w:b w:val="0"/>
        </w:rPr>
        <w:t>Comarca del Campo de Gibraltar</w:t>
      </w:r>
      <w:r w:rsidRPr="00CF1686">
        <w:br/>
      </w:r>
      <w:r w:rsidRPr="00AE73F0">
        <w:t>- Actividad:</w:t>
      </w:r>
      <w:r>
        <w:t xml:space="preserve"> </w:t>
      </w:r>
      <w:r w:rsidR="00F96658" w:rsidRPr="00BA27B8">
        <w:rPr>
          <w:b w:val="0"/>
        </w:rPr>
        <w:t>Indefinida</w:t>
      </w:r>
      <w:r w:rsidR="006B7B84" w:rsidRPr="00BA27B8">
        <w:rPr>
          <w:b w:val="0"/>
        </w:rPr>
        <w:t xml:space="preserve"> – PYMES dispuestas a invertir en nuevas tecnologías para su mejora y los beneficios laborales que conlleva la informatización de los sistemas de gestión de los pequeños negocios, y empresas de varios trabajadores.</w:t>
      </w:r>
    </w:p>
    <w:p w:rsidR="006B7B84" w:rsidRDefault="006B7B84" w:rsidP="00A82B65">
      <w:pPr>
        <w:pStyle w:val="tripanueva"/>
      </w:pPr>
    </w:p>
    <w:p w:rsidR="006B7B84" w:rsidRDefault="006B7B84" w:rsidP="00A82B65">
      <w:pPr>
        <w:pStyle w:val="tripanueva"/>
      </w:pPr>
    </w:p>
    <w:p w:rsidR="00BA27B8" w:rsidRDefault="00BA27B8" w:rsidP="00A82B65">
      <w:pPr>
        <w:pStyle w:val="tripanueva"/>
      </w:pPr>
    </w:p>
    <w:p w:rsidR="006B7B84" w:rsidRDefault="006B7B84" w:rsidP="00A82B65">
      <w:pPr>
        <w:pStyle w:val="tripanueva"/>
      </w:pPr>
    </w:p>
    <w:p w:rsidR="006B7B84" w:rsidRDefault="006B7B84" w:rsidP="00A82B65">
      <w:pPr>
        <w:pStyle w:val="tripanueva"/>
      </w:pPr>
    </w:p>
    <w:p w:rsidR="006B7B84" w:rsidRDefault="006B7B84" w:rsidP="00A82B65">
      <w:pPr>
        <w:pStyle w:val="tripanueva"/>
      </w:pPr>
    </w:p>
    <w:p w:rsidR="006B7B84" w:rsidRDefault="006B7B84" w:rsidP="00A82B65">
      <w:pPr>
        <w:pStyle w:val="tripanueva"/>
      </w:pPr>
    </w:p>
    <w:p w:rsidR="006B7B84" w:rsidRDefault="006B7B84" w:rsidP="00A82B65">
      <w:pPr>
        <w:pStyle w:val="tripanueva"/>
      </w:pPr>
    </w:p>
    <w:p w:rsidR="006B7B84" w:rsidRDefault="006B7B84" w:rsidP="00A82B65">
      <w:pPr>
        <w:pStyle w:val="tripanueva"/>
      </w:pPr>
    </w:p>
    <w:p w:rsidR="00F96658" w:rsidRDefault="00CF1686" w:rsidP="00A82B65">
      <w:pPr>
        <w:pStyle w:val="tripanueva"/>
      </w:pPr>
      <w:r>
        <w:br/>
      </w:r>
    </w:p>
    <w:p w:rsidR="00EE2E84" w:rsidRDefault="00EE2E84" w:rsidP="00A82B65">
      <w:pPr>
        <w:pStyle w:val="tripanueva"/>
      </w:pPr>
    </w:p>
    <w:p w:rsidR="00EE2E84" w:rsidRDefault="00EE2E84" w:rsidP="00A82B65">
      <w:pPr>
        <w:pStyle w:val="tripanueva"/>
      </w:pPr>
    </w:p>
    <w:p w:rsidR="00EE2E84" w:rsidRDefault="00EE2E84" w:rsidP="00A82B65">
      <w:pPr>
        <w:pStyle w:val="tripanueva"/>
      </w:pPr>
    </w:p>
    <w:p w:rsidR="002C6E1E" w:rsidRDefault="002C6E1E" w:rsidP="00A82B65">
      <w:pPr>
        <w:pStyle w:val="tripanueva"/>
      </w:pPr>
    </w:p>
    <w:p w:rsidR="00872FB3" w:rsidRDefault="00F96658" w:rsidP="00A82B65">
      <w:pPr>
        <w:pStyle w:val="tripanueva"/>
      </w:pPr>
      <w:r>
        <w:t>Proveedores:</w:t>
      </w:r>
      <w:r>
        <w:br/>
      </w:r>
      <w:r w:rsidR="002721BA">
        <w:br/>
      </w:r>
      <w:r w:rsidRPr="00BA27B8">
        <w:rPr>
          <w:b w:val="0"/>
        </w:rPr>
        <w:t xml:space="preserve">Contamos con una amplia variedad de proveedores que ofrecen </w:t>
      </w:r>
      <w:r w:rsidR="00407E5F" w:rsidRPr="00BA27B8">
        <w:rPr>
          <w:b w:val="0"/>
        </w:rPr>
        <w:t xml:space="preserve">una extensa cantidad de productos informáticos de las mejores marcas. </w:t>
      </w:r>
      <w:r w:rsidR="00F03E2E" w:rsidRPr="00BA27B8">
        <w:rPr>
          <w:b w:val="0"/>
        </w:rPr>
        <w:br/>
      </w:r>
      <w:r w:rsidR="00F03E2E" w:rsidRPr="00BA27B8">
        <w:rPr>
          <w:b w:val="0"/>
        </w:rPr>
        <w:br/>
      </w:r>
      <w:r w:rsidR="00407E5F" w:rsidRPr="00BA27B8">
        <w:rPr>
          <w:b w:val="0"/>
        </w:rPr>
        <w:t>La importancia de los proveedores en el mundo de la informática es la actualización, el mundo de las nuevas tecnologías avanza rápidamente por lo que necesitamos proveedores capaces de ofrecernos los productos más actuales y de calidad.</w:t>
      </w:r>
      <w:r w:rsidR="00F03E2E" w:rsidRPr="00BA27B8">
        <w:rPr>
          <w:b w:val="0"/>
        </w:rPr>
        <w:br/>
      </w:r>
      <w:r w:rsidR="00F03E2E" w:rsidRPr="00BA27B8">
        <w:rPr>
          <w:b w:val="0"/>
        </w:rPr>
        <w:br/>
        <w:t xml:space="preserve">Los siguientes proveedores de productos informáticos y electrónicos son los elegidos por </w:t>
      </w:r>
      <w:proofErr w:type="spellStart"/>
      <w:r w:rsidR="00F03E2E" w:rsidRPr="00BA27B8">
        <w:rPr>
          <w:b w:val="0"/>
        </w:rPr>
        <w:t>InfoHome</w:t>
      </w:r>
      <w:proofErr w:type="spellEnd"/>
      <w:r w:rsidR="00F03E2E" w:rsidRPr="00BA27B8">
        <w:rPr>
          <w:b w:val="0"/>
        </w:rPr>
        <w:t xml:space="preserve"> para la adquisición y posterior comercialización:</w:t>
      </w:r>
      <w:r w:rsidR="00F03E2E" w:rsidRPr="00BA27B8">
        <w:rPr>
          <w:b w:val="0"/>
        </w:rPr>
        <w:br/>
      </w:r>
    </w:p>
    <w:tbl>
      <w:tblPr>
        <w:tblStyle w:val="Sombreadoclaro-nfasis11"/>
        <w:tblW w:w="0" w:type="auto"/>
        <w:tblLook w:val="04A0"/>
      </w:tblPr>
      <w:tblGrid>
        <w:gridCol w:w="2746"/>
        <w:gridCol w:w="2051"/>
        <w:gridCol w:w="377"/>
        <w:gridCol w:w="3546"/>
      </w:tblGrid>
      <w:tr w:rsidR="00D13CE3" w:rsidTr="008A3A4F">
        <w:trPr>
          <w:cnfStyle w:val="100000000000"/>
        </w:trPr>
        <w:tc>
          <w:tcPr>
            <w:cnfStyle w:val="001000000000"/>
            <w:tcW w:w="3112" w:type="dxa"/>
            <w:vAlign w:val="center"/>
          </w:tcPr>
          <w:p w:rsidR="00D13CE3" w:rsidRPr="006B7B84" w:rsidRDefault="00D13CE3" w:rsidP="00A82B65">
            <w:pPr>
              <w:pStyle w:val="tripanueva"/>
            </w:pPr>
            <w:r w:rsidRPr="006B7B84">
              <w:t>Proveedor:</w:t>
            </w:r>
          </w:p>
        </w:tc>
        <w:tc>
          <w:tcPr>
            <w:tcW w:w="2662" w:type="dxa"/>
            <w:gridSpan w:val="2"/>
            <w:vAlign w:val="center"/>
          </w:tcPr>
          <w:p w:rsidR="00D13CE3" w:rsidRPr="006B7B84" w:rsidRDefault="0029174E" w:rsidP="00A82B65">
            <w:pPr>
              <w:pStyle w:val="tripanueva"/>
              <w:cnfStyle w:val="100000000000"/>
            </w:pPr>
            <w:proofErr w:type="spellStart"/>
            <w:r>
              <w:t>PixManiaPro</w:t>
            </w:r>
            <w:proofErr w:type="spellEnd"/>
          </w:p>
        </w:tc>
        <w:tc>
          <w:tcPr>
            <w:tcW w:w="2946" w:type="dxa"/>
            <w:vAlign w:val="center"/>
          </w:tcPr>
          <w:p w:rsidR="00D13CE3" w:rsidRPr="008A3A4F" w:rsidRDefault="0029174E" w:rsidP="008A3A4F">
            <w:pPr>
              <w:cnfStyle w:val="100000000000"/>
              <w:rPr>
                <w:rFonts w:eastAsia="Times New Roman" w:cs="Arial"/>
                <w:sz w:val="24"/>
                <w:szCs w:val="24"/>
              </w:rPr>
            </w:pPr>
            <w:r>
              <w:rPr>
                <w:rFonts w:eastAsia="Times New Roman" w:cs="Arial"/>
                <w:noProof/>
                <w:sz w:val="24"/>
                <w:szCs w:val="24"/>
              </w:rPr>
              <w:drawing>
                <wp:inline distT="0" distB="0" distL="0" distR="0">
                  <wp:extent cx="2094421" cy="416322"/>
                  <wp:effectExtent l="19050" t="0" r="1079" b="0"/>
                  <wp:docPr id="23" name="22 Imagen" descr="logo_logo_Pixpr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ogo_Pixpro_V2.png"/>
                          <pic:cNvPicPr/>
                        </pic:nvPicPr>
                        <pic:blipFill>
                          <a:blip r:embed="rId13" cstate="print"/>
                          <a:stretch>
                            <a:fillRect/>
                          </a:stretch>
                        </pic:blipFill>
                        <pic:spPr>
                          <a:xfrm>
                            <a:off x="0" y="0"/>
                            <a:ext cx="2096599" cy="416755"/>
                          </a:xfrm>
                          <a:prstGeom prst="rect">
                            <a:avLst/>
                          </a:prstGeom>
                        </pic:spPr>
                      </pic:pic>
                    </a:graphicData>
                  </a:graphic>
                </wp:inline>
              </w:drawing>
            </w:r>
          </w:p>
        </w:tc>
      </w:tr>
      <w:tr w:rsidR="006B7B84" w:rsidTr="008A3A4F">
        <w:trPr>
          <w:cnfStyle w:val="000000100000"/>
          <w:trHeight w:val="426"/>
        </w:trPr>
        <w:tc>
          <w:tcPr>
            <w:cnfStyle w:val="001000000000"/>
            <w:tcW w:w="3112" w:type="dxa"/>
            <w:vAlign w:val="center"/>
          </w:tcPr>
          <w:p w:rsidR="006B7B84" w:rsidRPr="006B7B84" w:rsidRDefault="006B7B84" w:rsidP="00A82B65">
            <w:pPr>
              <w:pStyle w:val="tripanueva"/>
            </w:pPr>
            <w:r w:rsidRPr="006B7B84">
              <w:t>Localización:</w:t>
            </w:r>
          </w:p>
        </w:tc>
        <w:tc>
          <w:tcPr>
            <w:tcW w:w="5608" w:type="dxa"/>
            <w:gridSpan w:val="3"/>
            <w:vAlign w:val="center"/>
          </w:tcPr>
          <w:p w:rsidR="006B7B84" w:rsidRPr="006B7B84" w:rsidRDefault="0029174E" w:rsidP="00A82B65">
            <w:pPr>
              <w:pStyle w:val="tripanueva"/>
              <w:cnfStyle w:val="000000100000"/>
            </w:pPr>
            <w:r>
              <w:t xml:space="preserve">43-47 </w:t>
            </w:r>
            <w:proofErr w:type="spellStart"/>
            <w:r>
              <w:t>avenue</w:t>
            </w:r>
            <w:proofErr w:type="spellEnd"/>
            <w:r>
              <w:t xml:space="preserve"> de la Grande </w:t>
            </w:r>
            <w:proofErr w:type="spellStart"/>
            <w:r>
              <w:t>Armée</w:t>
            </w:r>
            <w:proofErr w:type="spellEnd"/>
            <w:r>
              <w:t xml:space="preserve"> </w:t>
            </w:r>
            <w:r>
              <w:br/>
              <w:t xml:space="preserve">75217 </w:t>
            </w:r>
            <w:proofErr w:type="spellStart"/>
            <w:r>
              <w:t>Cedex</w:t>
            </w:r>
            <w:proofErr w:type="spellEnd"/>
            <w:r>
              <w:t xml:space="preserve"> Paris 16 - FRANCIA</w:t>
            </w:r>
          </w:p>
        </w:tc>
      </w:tr>
      <w:tr w:rsidR="00EE2E84" w:rsidTr="008A3A4F">
        <w:trPr>
          <w:trHeight w:val="426"/>
        </w:trPr>
        <w:tc>
          <w:tcPr>
            <w:cnfStyle w:val="001000000000"/>
            <w:tcW w:w="3112" w:type="dxa"/>
            <w:vAlign w:val="center"/>
          </w:tcPr>
          <w:p w:rsidR="00EE2E84" w:rsidRPr="006B7B84" w:rsidRDefault="00EE2E84" w:rsidP="00A82B65">
            <w:pPr>
              <w:pStyle w:val="tripanueva"/>
            </w:pPr>
            <w:r>
              <w:t>Página Web:</w:t>
            </w:r>
          </w:p>
        </w:tc>
        <w:tc>
          <w:tcPr>
            <w:tcW w:w="5608" w:type="dxa"/>
            <w:gridSpan w:val="3"/>
            <w:vAlign w:val="center"/>
          </w:tcPr>
          <w:p w:rsidR="00EE2E84" w:rsidRPr="006B7B84" w:rsidRDefault="0029174E" w:rsidP="00A82B65">
            <w:pPr>
              <w:pStyle w:val="tripanueva"/>
              <w:cnfStyle w:val="000000000000"/>
            </w:pPr>
            <w:r w:rsidRPr="0029174E">
              <w:t>http://www.pixmania-pro.es</w:t>
            </w:r>
          </w:p>
        </w:tc>
      </w:tr>
      <w:tr w:rsidR="00D13CE3" w:rsidTr="008A3A4F">
        <w:trPr>
          <w:cnfStyle w:val="000000100000"/>
        </w:trPr>
        <w:tc>
          <w:tcPr>
            <w:cnfStyle w:val="001000000000"/>
            <w:tcW w:w="3112" w:type="dxa"/>
            <w:vAlign w:val="center"/>
          </w:tcPr>
          <w:p w:rsidR="00DD535B" w:rsidRPr="006B7B84" w:rsidRDefault="00DD535B" w:rsidP="00A82B65">
            <w:pPr>
              <w:pStyle w:val="tripanueva"/>
            </w:pPr>
            <w:r>
              <w:t>Gama</w:t>
            </w:r>
            <w:r w:rsidRPr="006B7B84">
              <w:t xml:space="preserve"> de productos:</w:t>
            </w:r>
          </w:p>
        </w:tc>
        <w:tc>
          <w:tcPr>
            <w:tcW w:w="2185" w:type="dxa"/>
            <w:vAlign w:val="center"/>
          </w:tcPr>
          <w:p w:rsidR="00DD535B" w:rsidRDefault="00DD535B" w:rsidP="00A82B65">
            <w:pPr>
              <w:pStyle w:val="tripanueva"/>
              <w:cnfStyle w:val="000000100000"/>
            </w:pPr>
            <w:r>
              <w:t>Componentes</w:t>
            </w:r>
            <w:r w:rsidR="008A3A4F">
              <w:t>:</w:t>
            </w:r>
          </w:p>
        </w:tc>
        <w:tc>
          <w:tcPr>
            <w:tcW w:w="3423" w:type="dxa"/>
            <w:gridSpan w:val="2"/>
            <w:vAlign w:val="center"/>
          </w:tcPr>
          <w:p w:rsidR="00DD535B" w:rsidRPr="006B7B84" w:rsidRDefault="00DD535B" w:rsidP="00A82B65">
            <w:pPr>
              <w:pStyle w:val="tripanueva"/>
              <w:cnfStyle w:val="000000100000"/>
            </w:pPr>
            <w:r>
              <w:t>- Placas Base</w:t>
            </w:r>
            <w:r>
              <w:br/>
              <w:t>- Procesadores</w:t>
            </w:r>
            <w:r>
              <w:br/>
              <w:t>- Memorias RAM</w:t>
            </w:r>
            <w:r>
              <w:br/>
              <w:t>- Tarjetas Gráficas</w:t>
            </w:r>
            <w:r>
              <w:br/>
              <w:t>- Discos Duros</w:t>
            </w:r>
            <w:r>
              <w:br/>
              <w:t>- Fuentes Alimentación</w:t>
            </w:r>
          </w:p>
        </w:tc>
      </w:tr>
      <w:tr w:rsidR="008A3A4F" w:rsidTr="008A3A4F">
        <w:tc>
          <w:tcPr>
            <w:cnfStyle w:val="001000000000"/>
            <w:tcW w:w="3112" w:type="dxa"/>
            <w:vAlign w:val="center"/>
          </w:tcPr>
          <w:p w:rsidR="00DD535B" w:rsidRPr="006B7B84" w:rsidRDefault="00DD535B" w:rsidP="00A82B65">
            <w:pPr>
              <w:pStyle w:val="tripanueva"/>
            </w:pPr>
          </w:p>
        </w:tc>
        <w:tc>
          <w:tcPr>
            <w:tcW w:w="2185" w:type="dxa"/>
            <w:vAlign w:val="center"/>
          </w:tcPr>
          <w:p w:rsidR="00DD535B" w:rsidRDefault="00DD535B" w:rsidP="00A82B65">
            <w:pPr>
              <w:pStyle w:val="tripanueva"/>
              <w:cnfStyle w:val="000000000000"/>
            </w:pPr>
            <w:r>
              <w:t>Periféricos y Varios</w:t>
            </w:r>
            <w:r w:rsidR="008A3A4F">
              <w:t>:</w:t>
            </w:r>
          </w:p>
        </w:tc>
        <w:tc>
          <w:tcPr>
            <w:tcW w:w="3423" w:type="dxa"/>
            <w:gridSpan w:val="2"/>
            <w:vAlign w:val="center"/>
          </w:tcPr>
          <w:p w:rsidR="00DD535B" w:rsidRDefault="00DD535B" w:rsidP="00A82B65">
            <w:pPr>
              <w:pStyle w:val="tripanueva"/>
              <w:cnfStyle w:val="000000000000"/>
            </w:pPr>
            <w:r>
              <w:t>- Unidades Ópticas</w:t>
            </w:r>
            <w:r>
              <w:br/>
              <w:t>- Teclados / Ratones</w:t>
            </w:r>
            <w:r>
              <w:br/>
              <w:t>- Redes</w:t>
            </w:r>
          </w:p>
          <w:p w:rsidR="00DD535B" w:rsidRDefault="00DD535B" w:rsidP="00A82B65">
            <w:pPr>
              <w:pStyle w:val="tripanueva"/>
              <w:cnfStyle w:val="000000000000"/>
            </w:pPr>
            <w:r>
              <w:t>- Cajas</w:t>
            </w:r>
          </w:p>
        </w:tc>
      </w:tr>
      <w:tr w:rsidR="008A3A4F" w:rsidTr="00654923">
        <w:trPr>
          <w:cnfStyle w:val="000000100000"/>
        </w:trPr>
        <w:tc>
          <w:tcPr>
            <w:cnfStyle w:val="001000000000"/>
            <w:tcW w:w="3112" w:type="dxa"/>
            <w:vAlign w:val="center"/>
          </w:tcPr>
          <w:p w:rsidR="008A3A4F" w:rsidRPr="006B7B84" w:rsidRDefault="008A3A4F" w:rsidP="00A82B65">
            <w:pPr>
              <w:pStyle w:val="tripanueva"/>
            </w:pPr>
            <w:r>
              <w:t xml:space="preserve">Modalidad de pago: </w:t>
            </w:r>
          </w:p>
        </w:tc>
        <w:tc>
          <w:tcPr>
            <w:tcW w:w="5608" w:type="dxa"/>
            <w:gridSpan w:val="3"/>
            <w:vAlign w:val="center"/>
          </w:tcPr>
          <w:p w:rsidR="008A3A4F" w:rsidRDefault="00654923" w:rsidP="00A82B65">
            <w:pPr>
              <w:pStyle w:val="tripanueva"/>
              <w:cnfStyle w:val="000000100000"/>
            </w:pPr>
            <w:r>
              <w:t>Mediante transferencia o ingreso en cuenta adelantado a la confirmación del pedido.</w:t>
            </w:r>
          </w:p>
        </w:tc>
      </w:tr>
      <w:tr w:rsidR="008A3A4F" w:rsidTr="008A3A4F">
        <w:tc>
          <w:tcPr>
            <w:cnfStyle w:val="001000000000"/>
            <w:tcW w:w="3112" w:type="dxa"/>
            <w:vAlign w:val="center"/>
          </w:tcPr>
          <w:p w:rsidR="008A3A4F" w:rsidRDefault="008A3A4F" w:rsidP="00A82B65">
            <w:pPr>
              <w:pStyle w:val="tripanueva"/>
            </w:pPr>
            <w:r>
              <w:t xml:space="preserve">Servicios: </w:t>
            </w:r>
          </w:p>
        </w:tc>
        <w:tc>
          <w:tcPr>
            <w:tcW w:w="5608" w:type="dxa"/>
            <w:gridSpan w:val="3"/>
            <w:vAlign w:val="center"/>
          </w:tcPr>
          <w:p w:rsidR="008A3A4F" w:rsidRDefault="008A3A4F" w:rsidP="00A82B65">
            <w:pPr>
              <w:pStyle w:val="tripanueva"/>
              <w:cnfStyle w:val="000000000000"/>
            </w:pPr>
            <w:r>
              <w:t>Garant</w:t>
            </w:r>
            <w:r w:rsidR="00654923">
              <w:t>ía</w:t>
            </w:r>
            <w:r w:rsidR="00654923">
              <w:br/>
            </w:r>
            <w:r>
              <w:t>RMA Inmediato (Devolución)</w:t>
            </w:r>
            <w:r w:rsidR="00654923">
              <w:br/>
              <w:t xml:space="preserve"> Soporte técnico</w:t>
            </w:r>
            <w:r w:rsidR="00654923">
              <w:br/>
              <w:t>Atención al cliente.</w:t>
            </w:r>
          </w:p>
        </w:tc>
      </w:tr>
    </w:tbl>
    <w:p w:rsidR="00AD324B" w:rsidRDefault="00AD324B" w:rsidP="00A82B65">
      <w:pPr>
        <w:pStyle w:val="tripanueva"/>
      </w:pPr>
    </w:p>
    <w:p w:rsidR="00872FB3" w:rsidRDefault="00872FB3" w:rsidP="00A82B65">
      <w:pPr>
        <w:pStyle w:val="tripanueva"/>
      </w:pPr>
    </w:p>
    <w:p w:rsidR="00F164D6" w:rsidRDefault="00F164D6" w:rsidP="00A82B65">
      <w:pPr>
        <w:pStyle w:val="tripanueva"/>
      </w:pPr>
    </w:p>
    <w:p w:rsidR="00F164D6" w:rsidRDefault="00F164D6" w:rsidP="00A82B65">
      <w:pPr>
        <w:pStyle w:val="tripanueva"/>
      </w:pPr>
    </w:p>
    <w:p w:rsidR="00F164D6" w:rsidRDefault="00F164D6" w:rsidP="00A82B65">
      <w:pPr>
        <w:pStyle w:val="tripanueva"/>
      </w:pPr>
    </w:p>
    <w:p w:rsidR="00F164D6" w:rsidRDefault="00F164D6" w:rsidP="00A82B65">
      <w:pPr>
        <w:pStyle w:val="tripanueva"/>
      </w:pPr>
    </w:p>
    <w:tbl>
      <w:tblPr>
        <w:tblStyle w:val="Sombreadoclaro-nfasis11"/>
        <w:tblW w:w="0" w:type="auto"/>
        <w:tblLook w:val="04A0"/>
      </w:tblPr>
      <w:tblGrid>
        <w:gridCol w:w="2518"/>
        <w:gridCol w:w="1559"/>
        <w:gridCol w:w="2087"/>
        <w:gridCol w:w="59"/>
        <w:gridCol w:w="406"/>
        <w:gridCol w:w="2091"/>
      </w:tblGrid>
      <w:tr w:rsidR="00AD324B" w:rsidTr="00654923">
        <w:trPr>
          <w:cnfStyle w:val="100000000000"/>
        </w:trPr>
        <w:tc>
          <w:tcPr>
            <w:cnfStyle w:val="001000000000"/>
            <w:tcW w:w="2518" w:type="dxa"/>
            <w:vAlign w:val="center"/>
          </w:tcPr>
          <w:p w:rsidR="00AD324B" w:rsidRDefault="00AD324B" w:rsidP="00A82B65">
            <w:pPr>
              <w:pStyle w:val="tripanueva"/>
            </w:pPr>
            <w:r>
              <w:t>Proveedor:</w:t>
            </w:r>
          </w:p>
        </w:tc>
        <w:tc>
          <w:tcPr>
            <w:tcW w:w="3646" w:type="dxa"/>
            <w:gridSpan w:val="2"/>
            <w:vAlign w:val="center"/>
          </w:tcPr>
          <w:p w:rsidR="00AD324B" w:rsidRDefault="00AD324B" w:rsidP="00A82B65">
            <w:pPr>
              <w:pStyle w:val="tripanueva"/>
              <w:cnfStyle w:val="100000000000"/>
            </w:pPr>
            <w:r>
              <w:t xml:space="preserve">MCR </w:t>
            </w:r>
            <w:proofErr w:type="spellStart"/>
            <w:r>
              <w:t>Infoelectronic</w:t>
            </w:r>
            <w:proofErr w:type="spellEnd"/>
          </w:p>
        </w:tc>
        <w:tc>
          <w:tcPr>
            <w:tcW w:w="2556" w:type="dxa"/>
            <w:gridSpan w:val="3"/>
          </w:tcPr>
          <w:p w:rsidR="00AD324B" w:rsidRDefault="00AD324B" w:rsidP="00A82B65">
            <w:pPr>
              <w:pStyle w:val="tripanueva"/>
              <w:cnfStyle w:val="100000000000"/>
            </w:pPr>
            <w:r>
              <w:rPr>
                <w:noProof/>
              </w:rPr>
              <w:drawing>
                <wp:inline distT="0" distB="0" distL="0" distR="0">
                  <wp:extent cx="1457960" cy="569595"/>
                  <wp:effectExtent l="19050" t="0" r="889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457960" cy="569595"/>
                          </a:xfrm>
                          <a:prstGeom prst="rect">
                            <a:avLst/>
                          </a:prstGeom>
                          <a:noFill/>
                          <a:ln w="9525">
                            <a:noFill/>
                            <a:miter lim="800000"/>
                            <a:headEnd/>
                            <a:tailEnd/>
                          </a:ln>
                        </pic:spPr>
                      </pic:pic>
                    </a:graphicData>
                  </a:graphic>
                </wp:inline>
              </w:drawing>
            </w:r>
          </w:p>
        </w:tc>
      </w:tr>
      <w:tr w:rsidR="00654923" w:rsidTr="00654923">
        <w:trPr>
          <w:cnfStyle w:val="000000100000"/>
        </w:trPr>
        <w:tc>
          <w:tcPr>
            <w:cnfStyle w:val="001000000000"/>
            <w:tcW w:w="2518" w:type="dxa"/>
            <w:vAlign w:val="center"/>
          </w:tcPr>
          <w:p w:rsidR="00654923" w:rsidRDefault="00654923" w:rsidP="00A82B65">
            <w:pPr>
              <w:pStyle w:val="tripanueva"/>
            </w:pPr>
            <w:r>
              <w:t>Localización:</w:t>
            </w:r>
          </w:p>
        </w:tc>
        <w:tc>
          <w:tcPr>
            <w:tcW w:w="1559" w:type="dxa"/>
            <w:vAlign w:val="center"/>
          </w:tcPr>
          <w:p w:rsidR="00654923" w:rsidRDefault="00654923" w:rsidP="00A82B65">
            <w:pPr>
              <w:pStyle w:val="tripanueva"/>
              <w:cnfStyle w:val="000000100000"/>
            </w:pPr>
            <w:r>
              <w:t>Morse 47, 28906</w:t>
            </w:r>
            <w:r>
              <w:br/>
              <w:t>Getafe  Madrid</w:t>
            </w:r>
          </w:p>
        </w:tc>
        <w:tc>
          <w:tcPr>
            <w:tcW w:w="2552" w:type="dxa"/>
            <w:gridSpan w:val="3"/>
            <w:vAlign w:val="center"/>
          </w:tcPr>
          <w:p w:rsidR="00654923" w:rsidRDefault="00654923" w:rsidP="00A82B65">
            <w:pPr>
              <w:pStyle w:val="tripanueva"/>
              <w:cnfStyle w:val="000000100000"/>
            </w:pPr>
            <w:r>
              <w:t>Santa Eulalia 22</w:t>
            </w:r>
            <w:r>
              <w:br/>
              <w:t>Oficina 7</w:t>
            </w:r>
            <w:r>
              <w:br/>
            </w:r>
            <w:proofErr w:type="spellStart"/>
            <w:r>
              <w:t>Hospitallet</w:t>
            </w:r>
            <w:proofErr w:type="spellEnd"/>
            <w:r>
              <w:t xml:space="preserve"> de Llobregat</w:t>
            </w:r>
            <w:r>
              <w:br/>
              <w:t>08902 - Barcelona</w:t>
            </w:r>
          </w:p>
        </w:tc>
        <w:tc>
          <w:tcPr>
            <w:tcW w:w="2091" w:type="dxa"/>
          </w:tcPr>
          <w:p w:rsidR="00654923" w:rsidRDefault="00654923" w:rsidP="00A82B65">
            <w:pPr>
              <w:pStyle w:val="tripanueva"/>
              <w:cnfStyle w:val="000000100000"/>
            </w:pPr>
            <w:proofErr w:type="spellStart"/>
            <w:r>
              <w:t>Praceta</w:t>
            </w:r>
            <w:proofErr w:type="spellEnd"/>
            <w:r>
              <w:t xml:space="preserve"> Antonio </w:t>
            </w:r>
            <w:proofErr w:type="spellStart"/>
            <w:r>
              <w:t>Gonçalves</w:t>
            </w:r>
            <w:proofErr w:type="spellEnd"/>
            <w:r>
              <w:t xml:space="preserve"> </w:t>
            </w:r>
            <w:proofErr w:type="spellStart"/>
            <w:r>
              <w:t>Lage</w:t>
            </w:r>
            <w:proofErr w:type="spellEnd"/>
            <w:r>
              <w:t>, 50</w:t>
            </w:r>
            <w:r>
              <w:br/>
              <w:t xml:space="preserve">4425-222 </w:t>
            </w:r>
            <w:proofErr w:type="spellStart"/>
            <w:r>
              <w:t>Maia</w:t>
            </w:r>
            <w:proofErr w:type="spellEnd"/>
            <w:r>
              <w:t>, Portugal</w:t>
            </w:r>
          </w:p>
        </w:tc>
      </w:tr>
      <w:tr w:rsidR="00AD324B" w:rsidTr="00654923">
        <w:tc>
          <w:tcPr>
            <w:cnfStyle w:val="001000000000"/>
            <w:tcW w:w="2518" w:type="dxa"/>
            <w:vAlign w:val="center"/>
          </w:tcPr>
          <w:p w:rsidR="00AD324B" w:rsidRDefault="00AD324B" w:rsidP="00A82B65">
            <w:pPr>
              <w:pStyle w:val="tripanueva"/>
            </w:pPr>
            <w:r>
              <w:t>Página Web:</w:t>
            </w:r>
          </w:p>
        </w:tc>
        <w:tc>
          <w:tcPr>
            <w:tcW w:w="6202" w:type="dxa"/>
            <w:gridSpan w:val="5"/>
            <w:vAlign w:val="center"/>
          </w:tcPr>
          <w:p w:rsidR="00AD324B" w:rsidRDefault="00AD324B" w:rsidP="00A82B65">
            <w:pPr>
              <w:pStyle w:val="tripanueva"/>
              <w:cnfStyle w:val="000000000000"/>
            </w:pPr>
            <w:r w:rsidRPr="00AD324B">
              <w:t>http://www.mcr.com.es/</w:t>
            </w:r>
          </w:p>
        </w:tc>
      </w:tr>
      <w:tr w:rsidR="00AD324B" w:rsidRPr="00DB763C" w:rsidTr="00654923">
        <w:trPr>
          <w:cnfStyle w:val="000000100000"/>
        </w:trPr>
        <w:tc>
          <w:tcPr>
            <w:cnfStyle w:val="001000000000"/>
            <w:tcW w:w="2518" w:type="dxa"/>
            <w:vAlign w:val="center"/>
          </w:tcPr>
          <w:p w:rsidR="00AD324B" w:rsidRDefault="00AD324B" w:rsidP="00A82B65">
            <w:pPr>
              <w:pStyle w:val="tripanueva"/>
            </w:pPr>
            <w:r>
              <w:t>Gama de Productos:</w:t>
            </w:r>
          </w:p>
        </w:tc>
        <w:tc>
          <w:tcPr>
            <w:tcW w:w="3705" w:type="dxa"/>
            <w:gridSpan w:val="3"/>
            <w:vAlign w:val="center"/>
          </w:tcPr>
          <w:p w:rsidR="00AD324B" w:rsidRDefault="00AD324B" w:rsidP="00A82B65">
            <w:pPr>
              <w:pStyle w:val="tripanueva"/>
              <w:cnfStyle w:val="000000100000"/>
            </w:pPr>
            <w:r>
              <w:t>Ordenadores Por Marcas:</w:t>
            </w:r>
          </w:p>
        </w:tc>
        <w:tc>
          <w:tcPr>
            <w:tcW w:w="2497" w:type="dxa"/>
            <w:gridSpan w:val="2"/>
          </w:tcPr>
          <w:p w:rsidR="00AD324B" w:rsidRPr="001462BD" w:rsidRDefault="00AD324B" w:rsidP="00A82B65">
            <w:pPr>
              <w:pStyle w:val="tripanueva"/>
              <w:cnfStyle w:val="000000100000"/>
              <w:rPr>
                <w:lang w:val="en-US"/>
              </w:rPr>
            </w:pPr>
            <w:r w:rsidRPr="001462BD">
              <w:rPr>
                <w:lang w:val="en-US"/>
              </w:rPr>
              <w:t>- Acer</w:t>
            </w:r>
            <w:r w:rsidRPr="001462BD">
              <w:rPr>
                <w:lang w:val="en-US"/>
              </w:rPr>
              <w:br/>
              <w:t>- Packard Bell</w:t>
            </w:r>
            <w:r w:rsidRPr="001462BD">
              <w:rPr>
                <w:lang w:val="en-US"/>
              </w:rPr>
              <w:br/>
              <w:t>- MSI</w:t>
            </w:r>
            <w:r w:rsidRPr="001462BD">
              <w:rPr>
                <w:lang w:val="en-US"/>
              </w:rPr>
              <w:br/>
              <w:t>- Hewlett-Packard</w:t>
            </w:r>
            <w:r w:rsidR="008A3A4F" w:rsidRPr="001462BD">
              <w:rPr>
                <w:lang w:val="en-US"/>
              </w:rPr>
              <w:br/>
              <w:t>- Sony</w:t>
            </w:r>
          </w:p>
        </w:tc>
      </w:tr>
      <w:tr w:rsidR="00AD324B" w:rsidTr="00654923">
        <w:tc>
          <w:tcPr>
            <w:cnfStyle w:val="001000000000"/>
            <w:tcW w:w="2518" w:type="dxa"/>
            <w:vAlign w:val="center"/>
          </w:tcPr>
          <w:p w:rsidR="00AD324B" w:rsidRPr="001462BD" w:rsidRDefault="00AD324B" w:rsidP="00A82B65">
            <w:pPr>
              <w:pStyle w:val="tripanueva"/>
              <w:rPr>
                <w:lang w:val="en-US"/>
              </w:rPr>
            </w:pPr>
          </w:p>
        </w:tc>
        <w:tc>
          <w:tcPr>
            <w:tcW w:w="3705" w:type="dxa"/>
            <w:gridSpan w:val="3"/>
            <w:vAlign w:val="center"/>
          </w:tcPr>
          <w:p w:rsidR="00AD324B" w:rsidRDefault="008A3A4F" w:rsidP="00A82B65">
            <w:pPr>
              <w:pStyle w:val="tripanueva"/>
              <w:cnfStyle w:val="000000000000"/>
            </w:pPr>
            <w:r>
              <w:t>Componentes:</w:t>
            </w:r>
          </w:p>
        </w:tc>
        <w:tc>
          <w:tcPr>
            <w:tcW w:w="2497" w:type="dxa"/>
            <w:gridSpan w:val="2"/>
          </w:tcPr>
          <w:p w:rsidR="00AD324B" w:rsidRDefault="008A3A4F" w:rsidP="00A82B65">
            <w:pPr>
              <w:pStyle w:val="tripanueva"/>
              <w:cnfStyle w:val="000000000000"/>
            </w:pPr>
            <w:r>
              <w:t>- Placas Base</w:t>
            </w:r>
            <w:r>
              <w:br/>
              <w:t>- Procesadores</w:t>
            </w:r>
            <w:r>
              <w:br/>
              <w:t>- Memorias RAM</w:t>
            </w:r>
            <w:r>
              <w:br/>
              <w:t>- Tarjetas Gráficas</w:t>
            </w:r>
            <w:r>
              <w:br/>
              <w:t>- Discos Duros</w:t>
            </w:r>
            <w:r>
              <w:br/>
              <w:t>- Fuentes Alimentación</w:t>
            </w:r>
          </w:p>
        </w:tc>
      </w:tr>
      <w:tr w:rsidR="00AD324B" w:rsidTr="00654923">
        <w:trPr>
          <w:cnfStyle w:val="000000100000"/>
        </w:trPr>
        <w:tc>
          <w:tcPr>
            <w:cnfStyle w:val="001000000000"/>
            <w:tcW w:w="2518" w:type="dxa"/>
            <w:vAlign w:val="center"/>
          </w:tcPr>
          <w:p w:rsidR="00AD324B" w:rsidRDefault="00AD324B" w:rsidP="00A82B65">
            <w:pPr>
              <w:pStyle w:val="tripanueva"/>
            </w:pPr>
          </w:p>
        </w:tc>
        <w:tc>
          <w:tcPr>
            <w:tcW w:w="3705" w:type="dxa"/>
            <w:gridSpan w:val="3"/>
            <w:vAlign w:val="center"/>
          </w:tcPr>
          <w:p w:rsidR="00AD324B" w:rsidRDefault="008A3A4F" w:rsidP="00A82B65">
            <w:pPr>
              <w:pStyle w:val="tripanueva"/>
              <w:cnfStyle w:val="000000100000"/>
            </w:pPr>
            <w:r>
              <w:t>Periféricos y Varios:</w:t>
            </w:r>
          </w:p>
        </w:tc>
        <w:tc>
          <w:tcPr>
            <w:tcW w:w="2497" w:type="dxa"/>
            <w:gridSpan w:val="2"/>
          </w:tcPr>
          <w:p w:rsidR="00AD324B" w:rsidRDefault="008A3A4F" w:rsidP="00A82B65">
            <w:pPr>
              <w:pStyle w:val="tripanueva"/>
              <w:cnfStyle w:val="000000100000"/>
            </w:pPr>
            <w:r>
              <w:t xml:space="preserve">- Accesorios varios </w:t>
            </w:r>
            <w:r>
              <w:br/>
              <w:t xml:space="preserve">- Teclados / Ratones </w:t>
            </w:r>
            <w:r>
              <w:br/>
              <w:t>- Monitores</w:t>
            </w:r>
            <w:r>
              <w:br/>
              <w:t>- Impresoras</w:t>
            </w:r>
            <w:r>
              <w:br/>
              <w:t>- Joysticks</w:t>
            </w:r>
            <w:r w:rsidR="00117ACF">
              <w:br/>
              <w:t>- Software</w:t>
            </w:r>
          </w:p>
        </w:tc>
      </w:tr>
      <w:tr w:rsidR="00654923" w:rsidTr="00654923">
        <w:tc>
          <w:tcPr>
            <w:cnfStyle w:val="001000000000"/>
            <w:tcW w:w="2518" w:type="dxa"/>
            <w:vAlign w:val="center"/>
          </w:tcPr>
          <w:p w:rsidR="00654923" w:rsidRDefault="00654923" w:rsidP="00A82B65">
            <w:pPr>
              <w:pStyle w:val="tripanueva"/>
            </w:pPr>
            <w:r>
              <w:t>Modalidad de Pago:</w:t>
            </w:r>
          </w:p>
        </w:tc>
        <w:tc>
          <w:tcPr>
            <w:tcW w:w="6202" w:type="dxa"/>
            <w:gridSpan w:val="5"/>
            <w:vAlign w:val="center"/>
          </w:tcPr>
          <w:p w:rsidR="00654923" w:rsidRDefault="00654923" w:rsidP="00A82B65">
            <w:pPr>
              <w:pStyle w:val="tripanueva"/>
              <w:cnfStyle w:val="000000000000"/>
            </w:pPr>
            <w:r>
              <w:t xml:space="preserve">Primeras cinco operaciones mediante pago anticipado. </w:t>
            </w:r>
            <w:r w:rsidR="00566BCB">
              <w:br/>
            </w:r>
            <w:r>
              <w:t>Las siguientes operaciones podrán ser financiada</w:t>
            </w:r>
            <w:r w:rsidR="00566BCB">
              <w:t>s.</w:t>
            </w:r>
          </w:p>
        </w:tc>
      </w:tr>
      <w:tr w:rsidR="00566BCB" w:rsidTr="00654923">
        <w:trPr>
          <w:cnfStyle w:val="000000100000"/>
        </w:trPr>
        <w:tc>
          <w:tcPr>
            <w:cnfStyle w:val="001000000000"/>
            <w:tcW w:w="2518" w:type="dxa"/>
            <w:vAlign w:val="center"/>
          </w:tcPr>
          <w:p w:rsidR="00566BCB" w:rsidRDefault="00566BCB" w:rsidP="00A82B65">
            <w:pPr>
              <w:pStyle w:val="tripanueva"/>
            </w:pPr>
            <w:r>
              <w:t xml:space="preserve">Servicios: </w:t>
            </w:r>
          </w:p>
        </w:tc>
        <w:tc>
          <w:tcPr>
            <w:tcW w:w="6202" w:type="dxa"/>
            <w:gridSpan w:val="5"/>
            <w:vAlign w:val="center"/>
          </w:tcPr>
          <w:p w:rsidR="00566BCB" w:rsidRDefault="00566BCB" w:rsidP="00A82B65">
            <w:pPr>
              <w:pStyle w:val="tripanueva"/>
              <w:cnfStyle w:val="000000100000"/>
            </w:pPr>
            <w:r>
              <w:t>Garantía</w:t>
            </w:r>
            <w:r>
              <w:br/>
              <w:t>RMA Inmediato (Devolución)</w:t>
            </w:r>
            <w:r>
              <w:br/>
              <w:t xml:space="preserve"> Soporte técnico</w:t>
            </w:r>
            <w:r>
              <w:br/>
              <w:t>Atención al cliente.</w:t>
            </w:r>
          </w:p>
        </w:tc>
      </w:tr>
    </w:tbl>
    <w:p w:rsidR="00B552BB" w:rsidRDefault="00B552BB" w:rsidP="00A82B65">
      <w:pPr>
        <w:pStyle w:val="tripanueva"/>
      </w:pPr>
    </w:p>
    <w:p w:rsidR="00DD535B" w:rsidRPr="00617E9E" w:rsidRDefault="00DD535B" w:rsidP="00A82B65">
      <w:pPr>
        <w:pStyle w:val="tripanueva"/>
      </w:pPr>
    </w:p>
    <w:p w:rsidR="00872FB3" w:rsidRDefault="00872FB3">
      <w:r>
        <w:br w:type="page"/>
      </w:r>
    </w:p>
    <w:p w:rsidR="00C74CCD" w:rsidRDefault="00C74CCD"/>
    <w:tbl>
      <w:tblPr>
        <w:tblStyle w:val="Sombreadoclaro-nfasis11"/>
        <w:tblW w:w="0" w:type="auto"/>
        <w:tblLook w:val="04A0"/>
      </w:tblPr>
      <w:tblGrid>
        <w:gridCol w:w="2518"/>
        <w:gridCol w:w="3646"/>
        <w:gridCol w:w="59"/>
        <w:gridCol w:w="2497"/>
      </w:tblGrid>
      <w:tr w:rsidR="00872FB3" w:rsidTr="0072775B">
        <w:trPr>
          <w:cnfStyle w:val="100000000000"/>
        </w:trPr>
        <w:tc>
          <w:tcPr>
            <w:cnfStyle w:val="001000000000"/>
            <w:tcW w:w="2518" w:type="dxa"/>
            <w:vAlign w:val="center"/>
          </w:tcPr>
          <w:p w:rsidR="00872FB3" w:rsidRDefault="00872FB3" w:rsidP="00A82B65">
            <w:pPr>
              <w:pStyle w:val="tripanueva"/>
            </w:pPr>
            <w:r>
              <w:t>Proveedor:</w:t>
            </w:r>
          </w:p>
        </w:tc>
        <w:tc>
          <w:tcPr>
            <w:tcW w:w="3646" w:type="dxa"/>
            <w:vAlign w:val="center"/>
          </w:tcPr>
          <w:p w:rsidR="00872FB3" w:rsidRDefault="00872FB3" w:rsidP="00A82B65">
            <w:pPr>
              <w:pStyle w:val="tripanueva"/>
              <w:cnfStyle w:val="100000000000"/>
            </w:pPr>
            <w:proofErr w:type="spellStart"/>
            <w:r>
              <w:t>Infortisa</w:t>
            </w:r>
            <w:proofErr w:type="spellEnd"/>
            <w:r>
              <w:t xml:space="preserve"> S.L.</w:t>
            </w:r>
          </w:p>
        </w:tc>
        <w:tc>
          <w:tcPr>
            <w:tcW w:w="2556" w:type="dxa"/>
            <w:gridSpan w:val="2"/>
          </w:tcPr>
          <w:p w:rsidR="00872FB3" w:rsidRDefault="00872FB3" w:rsidP="00A82B65">
            <w:pPr>
              <w:pStyle w:val="tripanueva"/>
              <w:cnfStyle w:val="100000000000"/>
            </w:pPr>
            <w:r>
              <w:rPr>
                <w:noProof/>
              </w:rPr>
              <w:drawing>
                <wp:inline distT="0" distB="0" distL="0" distR="0">
                  <wp:extent cx="1395682" cy="948428"/>
                  <wp:effectExtent l="1905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397935" cy="949959"/>
                          </a:xfrm>
                          <a:prstGeom prst="rect">
                            <a:avLst/>
                          </a:prstGeom>
                          <a:noFill/>
                          <a:ln w="9525">
                            <a:noFill/>
                            <a:miter lim="800000"/>
                            <a:headEnd/>
                            <a:tailEnd/>
                          </a:ln>
                        </pic:spPr>
                      </pic:pic>
                    </a:graphicData>
                  </a:graphic>
                </wp:inline>
              </w:drawing>
            </w:r>
          </w:p>
        </w:tc>
      </w:tr>
      <w:tr w:rsidR="00872FB3" w:rsidTr="0072775B">
        <w:trPr>
          <w:cnfStyle w:val="000000100000"/>
        </w:trPr>
        <w:tc>
          <w:tcPr>
            <w:cnfStyle w:val="001000000000"/>
            <w:tcW w:w="2518" w:type="dxa"/>
            <w:vAlign w:val="center"/>
          </w:tcPr>
          <w:p w:rsidR="00872FB3" w:rsidRDefault="00872FB3" w:rsidP="00A82B65">
            <w:pPr>
              <w:pStyle w:val="tripanueva"/>
            </w:pPr>
            <w:r>
              <w:t>Localización:</w:t>
            </w:r>
          </w:p>
        </w:tc>
        <w:tc>
          <w:tcPr>
            <w:tcW w:w="6202" w:type="dxa"/>
            <w:gridSpan w:val="3"/>
            <w:vAlign w:val="center"/>
          </w:tcPr>
          <w:p w:rsidR="00872FB3" w:rsidRDefault="00224E32" w:rsidP="00A82B65">
            <w:pPr>
              <w:pStyle w:val="tripanueva"/>
              <w:cnfStyle w:val="000000100000"/>
            </w:pPr>
            <w:r>
              <w:t>Calle del Pozo Nº1, 46115 – Alfara del Patriarca</w:t>
            </w:r>
            <w:r>
              <w:br/>
              <w:t>Valencia</w:t>
            </w:r>
          </w:p>
        </w:tc>
      </w:tr>
      <w:tr w:rsidR="00872FB3" w:rsidTr="0072775B">
        <w:tc>
          <w:tcPr>
            <w:cnfStyle w:val="001000000000"/>
            <w:tcW w:w="2518" w:type="dxa"/>
            <w:vAlign w:val="center"/>
          </w:tcPr>
          <w:p w:rsidR="00872FB3" w:rsidRDefault="00872FB3" w:rsidP="00A82B65">
            <w:pPr>
              <w:pStyle w:val="tripanueva"/>
            </w:pPr>
            <w:r>
              <w:t>Página Web:</w:t>
            </w:r>
          </w:p>
        </w:tc>
        <w:tc>
          <w:tcPr>
            <w:tcW w:w="6202" w:type="dxa"/>
            <w:gridSpan w:val="3"/>
            <w:vAlign w:val="center"/>
          </w:tcPr>
          <w:p w:rsidR="00872FB3" w:rsidRDefault="00224E32" w:rsidP="00A82B65">
            <w:pPr>
              <w:pStyle w:val="tripanueva"/>
              <w:cnfStyle w:val="000000000000"/>
            </w:pPr>
            <w:r w:rsidRPr="00224E32">
              <w:t>http://www.infortisa.com</w:t>
            </w:r>
          </w:p>
        </w:tc>
      </w:tr>
      <w:tr w:rsidR="00872FB3" w:rsidRPr="00DB763C" w:rsidTr="0072775B">
        <w:trPr>
          <w:cnfStyle w:val="000000100000"/>
        </w:trPr>
        <w:tc>
          <w:tcPr>
            <w:cnfStyle w:val="001000000000"/>
            <w:tcW w:w="2518" w:type="dxa"/>
            <w:vAlign w:val="center"/>
          </w:tcPr>
          <w:p w:rsidR="00872FB3" w:rsidRDefault="00872FB3" w:rsidP="00A82B65">
            <w:pPr>
              <w:pStyle w:val="tripanueva"/>
            </w:pPr>
            <w:r>
              <w:t>Gama de Productos:</w:t>
            </w:r>
          </w:p>
        </w:tc>
        <w:tc>
          <w:tcPr>
            <w:tcW w:w="3705" w:type="dxa"/>
            <w:gridSpan w:val="2"/>
            <w:vAlign w:val="center"/>
          </w:tcPr>
          <w:p w:rsidR="00872FB3" w:rsidRDefault="003D1B1B" w:rsidP="00A82B65">
            <w:pPr>
              <w:pStyle w:val="tripanueva"/>
              <w:cnfStyle w:val="000000100000"/>
            </w:pPr>
            <w:r>
              <w:t xml:space="preserve"> </w:t>
            </w:r>
            <w:r w:rsidR="00224E32">
              <w:t>Productos</w:t>
            </w:r>
            <w:r w:rsidR="00872FB3">
              <w:t xml:space="preserve"> Por Marcas:</w:t>
            </w:r>
            <w:r w:rsidR="00224E32">
              <w:br/>
            </w:r>
            <w:r w:rsidR="00224E32">
              <w:br/>
              <w:t>- Ordenadores Sobremesa</w:t>
            </w:r>
            <w:r w:rsidR="00224E32">
              <w:br/>
              <w:t xml:space="preserve">- Ordenadores </w:t>
            </w:r>
            <w:proofErr w:type="spellStart"/>
            <w:r w:rsidR="00224E32">
              <w:t>Portatiles</w:t>
            </w:r>
            <w:proofErr w:type="spellEnd"/>
            <w:r w:rsidR="00224E32">
              <w:br/>
              <w:t>- Monitores</w:t>
            </w:r>
            <w:r w:rsidR="00224E32">
              <w:br/>
              <w:t xml:space="preserve">- </w:t>
            </w:r>
            <w:proofErr w:type="spellStart"/>
            <w:r w:rsidR="00224E32">
              <w:t>Tablets</w:t>
            </w:r>
            <w:proofErr w:type="spellEnd"/>
            <w:r w:rsidR="00224E32">
              <w:br/>
              <w:t>-Periféricos</w:t>
            </w:r>
            <w:r w:rsidR="00224E32">
              <w:br/>
              <w:t>- Consumibles y varios</w:t>
            </w:r>
          </w:p>
        </w:tc>
        <w:tc>
          <w:tcPr>
            <w:tcW w:w="2497" w:type="dxa"/>
          </w:tcPr>
          <w:p w:rsidR="00872FB3" w:rsidRPr="001462BD" w:rsidRDefault="00224E32" w:rsidP="00A82B65">
            <w:pPr>
              <w:pStyle w:val="tripanueva"/>
              <w:cnfStyle w:val="000000100000"/>
              <w:rPr>
                <w:lang w:val="en-US"/>
              </w:rPr>
            </w:pPr>
            <w:r w:rsidRPr="001462BD">
              <w:rPr>
                <w:lang w:val="en-US"/>
              </w:rPr>
              <w:t>- Acer</w:t>
            </w:r>
            <w:r w:rsidRPr="001462BD">
              <w:rPr>
                <w:lang w:val="en-US"/>
              </w:rPr>
              <w:br/>
            </w:r>
            <w:r w:rsidR="00872FB3" w:rsidRPr="001462BD">
              <w:rPr>
                <w:lang w:val="en-US"/>
              </w:rPr>
              <w:t>- Packard Bell</w:t>
            </w:r>
            <w:r w:rsidR="00872FB3" w:rsidRPr="001462BD">
              <w:rPr>
                <w:lang w:val="en-US"/>
              </w:rPr>
              <w:br/>
              <w:t xml:space="preserve">- </w:t>
            </w:r>
            <w:r w:rsidRPr="001462BD">
              <w:rPr>
                <w:lang w:val="en-US"/>
              </w:rPr>
              <w:t>Approx</w:t>
            </w:r>
            <w:r w:rsidR="00872FB3" w:rsidRPr="001462BD">
              <w:rPr>
                <w:lang w:val="en-US"/>
              </w:rPr>
              <w:br/>
              <w:t>- Hewlett-Packard</w:t>
            </w:r>
            <w:r w:rsidR="00872FB3" w:rsidRPr="001462BD">
              <w:rPr>
                <w:lang w:val="en-US"/>
              </w:rPr>
              <w:br/>
              <w:t xml:space="preserve">- </w:t>
            </w:r>
            <w:r w:rsidRPr="001462BD">
              <w:rPr>
                <w:lang w:val="en-US"/>
              </w:rPr>
              <w:t>Asus</w:t>
            </w:r>
            <w:r w:rsidRPr="001462BD">
              <w:rPr>
                <w:lang w:val="en-US"/>
              </w:rPr>
              <w:br/>
              <w:t>- Cirkuit Planet</w:t>
            </w:r>
            <w:r w:rsidRPr="001462BD">
              <w:rPr>
                <w:lang w:val="en-US"/>
              </w:rPr>
              <w:br/>
              <w:t>- Energy System</w:t>
            </w:r>
            <w:r w:rsidRPr="001462BD">
              <w:rPr>
                <w:lang w:val="en-US"/>
              </w:rPr>
              <w:br/>
              <w:t>- Logitech</w:t>
            </w:r>
            <w:r w:rsidRPr="001462BD">
              <w:rPr>
                <w:lang w:val="en-US"/>
              </w:rPr>
              <w:br/>
              <w:t>- NGS</w:t>
            </w:r>
            <w:r w:rsidRPr="001462BD">
              <w:rPr>
                <w:lang w:val="en-US"/>
              </w:rPr>
              <w:br/>
              <w:t>- Sony</w:t>
            </w:r>
            <w:r w:rsidRPr="001462BD">
              <w:rPr>
                <w:lang w:val="en-US"/>
              </w:rPr>
              <w:br/>
              <w:t>- Toshiba</w:t>
            </w:r>
            <w:r w:rsidRPr="001462BD">
              <w:rPr>
                <w:lang w:val="en-US"/>
              </w:rPr>
              <w:br/>
              <w:t>- Trust</w:t>
            </w:r>
          </w:p>
        </w:tc>
      </w:tr>
      <w:tr w:rsidR="00872FB3" w:rsidTr="0072775B">
        <w:tc>
          <w:tcPr>
            <w:cnfStyle w:val="001000000000"/>
            <w:tcW w:w="2518" w:type="dxa"/>
            <w:vAlign w:val="center"/>
          </w:tcPr>
          <w:p w:rsidR="00872FB3" w:rsidRPr="001462BD" w:rsidRDefault="00872FB3" w:rsidP="00A82B65">
            <w:pPr>
              <w:pStyle w:val="tripanueva"/>
              <w:rPr>
                <w:lang w:val="en-US"/>
              </w:rPr>
            </w:pPr>
          </w:p>
        </w:tc>
        <w:tc>
          <w:tcPr>
            <w:tcW w:w="3705" w:type="dxa"/>
            <w:gridSpan w:val="2"/>
            <w:vAlign w:val="center"/>
          </w:tcPr>
          <w:p w:rsidR="00872FB3" w:rsidRDefault="00872FB3" w:rsidP="00A82B65">
            <w:pPr>
              <w:pStyle w:val="tripanueva"/>
              <w:cnfStyle w:val="000000000000"/>
            </w:pPr>
            <w:r>
              <w:t>Componentes:</w:t>
            </w:r>
          </w:p>
        </w:tc>
        <w:tc>
          <w:tcPr>
            <w:tcW w:w="2497" w:type="dxa"/>
          </w:tcPr>
          <w:p w:rsidR="00872FB3" w:rsidRDefault="00872FB3" w:rsidP="00A82B65">
            <w:pPr>
              <w:pStyle w:val="tripanueva"/>
              <w:cnfStyle w:val="000000000000"/>
            </w:pPr>
            <w:r>
              <w:t>- Placas Base</w:t>
            </w:r>
            <w:r>
              <w:br/>
              <w:t>- Procesadores</w:t>
            </w:r>
            <w:r>
              <w:br/>
              <w:t>- Memorias RAM</w:t>
            </w:r>
            <w:r>
              <w:br/>
              <w:t>- Tarjetas Gráficas</w:t>
            </w:r>
            <w:r>
              <w:br/>
              <w:t>- Discos Duros</w:t>
            </w:r>
            <w:r>
              <w:br/>
              <w:t>- Fuentes Alimentación</w:t>
            </w:r>
          </w:p>
        </w:tc>
      </w:tr>
      <w:tr w:rsidR="00872FB3" w:rsidTr="0072775B">
        <w:trPr>
          <w:cnfStyle w:val="000000100000"/>
        </w:trPr>
        <w:tc>
          <w:tcPr>
            <w:cnfStyle w:val="001000000000"/>
            <w:tcW w:w="2518" w:type="dxa"/>
            <w:vAlign w:val="center"/>
          </w:tcPr>
          <w:p w:rsidR="00872FB3" w:rsidRDefault="00872FB3" w:rsidP="00A82B65">
            <w:pPr>
              <w:pStyle w:val="tripanueva"/>
            </w:pPr>
          </w:p>
        </w:tc>
        <w:tc>
          <w:tcPr>
            <w:tcW w:w="3705" w:type="dxa"/>
            <w:gridSpan w:val="2"/>
            <w:vAlign w:val="center"/>
          </w:tcPr>
          <w:p w:rsidR="00872FB3" w:rsidRDefault="00872FB3" w:rsidP="00A82B65">
            <w:pPr>
              <w:pStyle w:val="tripanueva"/>
              <w:cnfStyle w:val="000000100000"/>
            </w:pPr>
            <w:r>
              <w:t>Periféricos y Varios:</w:t>
            </w:r>
          </w:p>
        </w:tc>
        <w:tc>
          <w:tcPr>
            <w:tcW w:w="2497" w:type="dxa"/>
          </w:tcPr>
          <w:p w:rsidR="00872FB3" w:rsidRDefault="00872FB3" w:rsidP="00A82B65">
            <w:pPr>
              <w:pStyle w:val="tripanueva"/>
              <w:cnfStyle w:val="000000100000"/>
            </w:pPr>
            <w:r>
              <w:t xml:space="preserve">- Accesorios varios </w:t>
            </w:r>
            <w:r>
              <w:br/>
              <w:t xml:space="preserve">- Teclados / Ratones </w:t>
            </w:r>
            <w:r>
              <w:br/>
              <w:t>- Monitores</w:t>
            </w:r>
            <w:r>
              <w:br/>
              <w:t>- Impresoras</w:t>
            </w:r>
            <w:r>
              <w:br/>
              <w:t>- Joysticks</w:t>
            </w:r>
            <w:r w:rsidR="00117ACF">
              <w:br/>
              <w:t>- Software</w:t>
            </w:r>
          </w:p>
        </w:tc>
      </w:tr>
      <w:tr w:rsidR="00872FB3" w:rsidTr="0072775B">
        <w:tc>
          <w:tcPr>
            <w:cnfStyle w:val="001000000000"/>
            <w:tcW w:w="2518" w:type="dxa"/>
            <w:vAlign w:val="center"/>
          </w:tcPr>
          <w:p w:rsidR="00872FB3" w:rsidRDefault="00872FB3" w:rsidP="00A82B65">
            <w:pPr>
              <w:pStyle w:val="tripanueva"/>
            </w:pPr>
            <w:r>
              <w:t>Modalidad de Pago:</w:t>
            </w:r>
          </w:p>
        </w:tc>
        <w:tc>
          <w:tcPr>
            <w:tcW w:w="6202" w:type="dxa"/>
            <w:gridSpan w:val="3"/>
            <w:vAlign w:val="center"/>
          </w:tcPr>
          <w:p w:rsidR="00872FB3" w:rsidRDefault="00224E32" w:rsidP="00A82B65">
            <w:pPr>
              <w:pStyle w:val="tripanueva"/>
              <w:cnfStyle w:val="000000000000"/>
            </w:pPr>
            <w:r>
              <w:t>Sin especificar</w:t>
            </w:r>
          </w:p>
        </w:tc>
      </w:tr>
      <w:tr w:rsidR="00872FB3" w:rsidTr="00224E32">
        <w:trPr>
          <w:cnfStyle w:val="000000100000"/>
        </w:trPr>
        <w:tc>
          <w:tcPr>
            <w:cnfStyle w:val="001000000000"/>
            <w:tcW w:w="2518" w:type="dxa"/>
            <w:vAlign w:val="center"/>
          </w:tcPr>
          <w:p w:rsidR="00872FB3" w:rsidRDefault="00872FB3" w:rsidP="00A82B65">
            <w:pPr>
              <w:pStyle w:val="tripanueva"/>
            </w:pPr>
            <w:r>
              <w:t xml:space="preserve">Servicios: </w:t>
            </w:r>
          </w:p>
        </w:tc>
        <w:tc>
          <w:tcPr>
            <w:tcW w:w="6202" w:type="dxa"/>
            <w:gridSpan w:val="3"/>
            <w:vAlign w:val="center"/>
          </w:tcPr>
          <w:p w:rsidR="00224E32" w:rsidRPr="00224E32" w:rsidRDefault="00224E32" w:rsidP="00A82B65">
            <w:pPr>
              <w:pStyle w:val="tripanueva"/>
              <w:cnfStyle w:val="000000100000"/>
              <w:rPr>
                <w:rFonts w:ascii="Tahoma" w:hAnsi="Tahoma" w:cs="Tahoma"/>
                <w:color w:val="003D5C"/>
                <w:sz w:val="20"/>
                <w:szCs w:val="20"/>
              </w:rPr>
            </w:pPr>
            <w:r>
              <w:t>Servicio Postventa</w:t>
            </w:r>
          </w:p>
        </w:tc>
      </w:tr>
    </w:tbl>
    <w:p w:rsidR="00872FB3" w:rsidRDefault="00872FB3"/>
    <w:p w:rsidR="00390152" w:rsidRDefault="00390152">
      <w:r>
        <w:br w:type="page"/>
      </w:r>
    </w:p>
    <w:p w:rsidR="006469A9" w:rsidRDefault="006469A9" w:rsidP="006469A9">
      <w:pPr>
        <w:pStyle w:val="Prrafodelista"/>
        <w:numPr>
          <w:ilvl w:val="0"/>
          <w:numId w:val="25"/>
        </w:numPr>
        <w:jc w:val="right"/>
        <w:rPr>
          <w:sz w:val="40"/>
          <w:szCs w:val="40"/>
        </w:rPr>
      </w:pPr>
      <w:r w:rsidRPr="006469A9">
        <w:rPr>
          <w:sz w:val="40"/>
          <w:szCs w:val="40"/>
        </w:rPr>
        <w:lastRenderedPageBreak/>
        <w:t>Competencia</w:t>
      </w:r>
    </w:p>
    <w:p w:rsidR="00647FE4" w:rsidRPr="006469A9" w:rsidRDefault="006469A9" w:rsidP="00F03E2E">
      <w:pPr>
        <w:rPr>
          <w:sz w:val="24"/>
          <w:szCs w:val="28"/>
        </w:rPr>
      </w:pPr>
      <w:r w:rsidRPr="006469A9">
        <w:rPr>
          <w:sz w:val="24"/>
          <w:szCs w:val="28"/>
        </w:rPr>
        <w:t>Analizamos la competencia del sector de empresas informáticas en la comarca del Campo de Gibraltar</w:t>
      </w:r>
      <w:r w:rsidR="000C2BA3">
        <w:rPr>
          <w:sz w:val="24"/>
          <w:szCs w:val="28"/>
        </w:rPr>
        <w:t>.</w:t>
      </w:r>
      <w:r w:rsidR="00F03E2E">
        <w:rPr>
          <w:sz w:val="24"/>
          <w:szCs w:val="28"/>
        </w:rPr>
        <w:br/>
      </w:r>
      <w:r w:rsidR="00F03E2E">
        <w:rPr>
          <w:sz w:val="24"/>
          <w:szCs w:val="28"/>
        </w:rPr>
        <w:br/>
      </w:r>
      <w:r w:rsidR="00647FE4">
        <w:rPr>
          <w:sz w:val="24"/>
          <w:szCs w:val="28"/>
        </w:rPr>
        <w:t>Características de</w:t>
      </w:r>
      <w:r w:rsidR="00785663">
        <w:rPr>
          <w:sz w:val="24"/>
          <w:szCs w:val="28"/>
        </w:rPr>
        <w:t xml:space="preserve"> las principales</w:t>
      </w:r>
      <w:r w:rsidR="00647FE4">
        <w:rPr>
          <w:sz w:val="24"/>
          <w:szCs w:val="28"/>
        </w:rPr>
        <w:t xml:space="preserve"> empresas informáticas en </w:t>
      </w:r>
      <w:r w:rsidR="00785663">
        <w:rPr>
          <w:sz w:val="24"/>
          <w:szCs w:val="28"/>
        </w:rPr>
        <w:t>Algeciras y sus productos y servicios.</w:t>
      </w:r>
      <w:r w:rsidR="00F03E2E">
        <w:rPr>
          <w:sz w:val="24"/>
          <w:szCs w:val="28"/>
        </w:rPr>
        <w:br/>
      </w:r>
    </w:p>
    <w:tbl>
      <w:tblPr>
        <w:tblStyle w:val="Sombreadoclaro-nfasis12"/>
        <w:tblW w:w="10490" w:type="dxa"/>
        <w:tblInd w:w="-743" w:type="dxa"/>
        <w:tblLayout w:type="fixed"/>
        <w:tblLook w:val="04A0"/>
      </w:tblPr>
      <w:tblGrid>
        <w:gridCol w:w="2411"/>
        <w:gridCol w:w="1984"/>
        <w:gridCol w:w="3402"/>
        <w:gridCol w:w="2693"/>
      </w:tblGrid>
      <w:tr w:rsidR="000059A5" w:rsidTr="000C2BA3">
        <w:trPr>
          <w:cnfStyle w:val="100000000000"/>
        </w:trPr>
        <w:tc>
          <w:tcPr>
            <w:cnfStyle w:val="001000000000"/>
            <w:tcW w:w="2411" w:type="dxa"/>
          </w:tcPr>
          <w:p w:rsidR="00647FE4" w:rsidRPr="0089448B" w:rsidRDefault="00647FE4" w:rsidP="000059A5">
            <w:pPr>
              <w:jc w:val="center"/>
            </w:pPr>
            <w:r w:rsidRPr="0089448B">
              <w:t>Empresa</w:t>
            </w:r>
            <w:r w:rsidR="00762AE7" w:rsidRPr="0089448B">
              <w:t xml:space="preserve"> </w:t>
            </w:r>
            <w:r w:rsidR="000059A5" w:rsidRPr="0089448B">
              <w:t>-</w:t>
            </w:r>
            <w:r w:rsidR="00762AE7" w:rsidRPr="0089448B">
              <w:br/>
              <w:t>Tipo de empresa</w:t>
            </w:r>
          </w:p>
        </w:tc>
        <w:tc>
          <w:tcPr>
            <w:tcW w:w="1984" w:type="dxa"/>
          </w:tcPr>
          <w:p w:rsidR="00647FE4" w:rsidRPr="0089448B" w:rsidRDefault="00647FE4" w:rsidP="000059A5">
            <w:pPr>
              <w:jc w:val="center"/>
              <w:cnfStyle w:val="100000000000"/>
            </w:pPr>
            <w:r w:rsidRPr="0089448B">
              <w:t>Localización</w:t>
            </w:r>
          </w:p>
        </w:tc>
        <w:tc>
          <w:tcPr>
            <w:tcW w:w="3402" w:type="dxa"/>
          </w:tcPr>
          <w:p w:rsidR="00647FE4" w:rsidRPr="0089448B" w:rsidRDefault="00647FE4" w:rsidP="000059A5">
            <w:pPr>
              <w:jc w:val="center"/>
              <w:cnfStyle w:val="100000000000"/>
            </w:pPr>
            <w:r w:rsidRPr="0089448B">
              <w:t>Productos y Servicios</w:t>
            </w:r>
          </w:p>
        </w:tc>
        <w:tc>
          <w:tcPr>
            <w:tcW w:w="2693" w:type="dxa"/>
          </w:tcPr>
          <w:p w:rsidR="00647FE4" w:rsidRPr="0089448B" w:rsidRDefault="00762AE7" w:rsidP="000059A5">
            <w:pPr>
              <w:jc w:val="center"/>
              <w:cnfStyle w:val="100000000000"/>
            </w:pPr>
            <w:r w:rsidRPr="0089448B">
              <w:t>Web</w:t>
            </w:r>
          </w:p>
        </w:tc>
      </w:tr>
      <w:tr w:rsidR="000059A5" w:rsidTr="000C2BA3">
        <w:trPr>
          <w:cnfStyle w:val="000000100000"/>
        </w:trPr>
        <w:tc>
          <w:tcPr>
            <w:cnfStyle w:val="001000000000"/>
            <w:tcW w:w="2411" w:type="dxa"/>
          </w:tcPr>
          <w:p w:rsidR="00647FE4" w:rsidRPr="00762AE7" w:rsidRDefault="00647FE4" w:rsidP="000059A5">
            <w:pPr>
              <w:jc w:val="center"/>
            </w:pPr>
            <w:proofErr w:type="spellStart"/>
            <w:r w:rsidRPr="00762AE7">
              <w:t>Algetel</w:t>
            </w:r>
            <w:proofErr w:type="spellEnd"/>
            <w:r w:rsidRPr="00762AE7">
              <w:t xml:space="preserve"> Informática</w:t>
            </w:r>
            <w:r w:rsidR="00762AE7" w:rsidRPr="00762AE7">
              <w:t xml:space="preserve"> </w:t>
            </w:r>
            <w:r w:rsidR="000059A5">
              <w:t>-</w:t>
            </w:r>
            <w:r w:rsidR="00762AE7" w:rsidRPr="00762AE7">
              <w:t xml:space="preserve"> </w:t>
            </w:r>
            <w:r w:rsidR="000059A5">
              <w:br/>
            </w:r>
            <w:r w:rsidR="00762AE7" w:rsidRPr="00762AE7">
              <w:t>Sociedad Limitada</w:t>
            </w:r>
            <w:r w:rsidR="000059A5">
              <w:br/>
            </w:r>
            <w:r w:rsidR="00743860" w:rsidRPr="00743860">
              <w:rPr>
                <w:noProof/>
              </w:rPr>
              <w:drawing>
                <wp:inline distT="0" distB="0" distL="0" distR="0">
                  <wp:extent cx="1123315" cy="627380"/>
                  <wp:effectExtent l="19050" t="0" r="635" b="0"/>
                  <wp:docPr id="10" name="2 Imagen" descr="alge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logo1.JPG"/>
                          <pic:cNvPicPr/>
                        </pic:nvPicPr>
                        <pic:blipFill>
                          <a:blip r:embed="rId16" cstate="print"/>
                          <a:stretch>
                            <a:fillRect/>
                          </a:stretch>
                        </pic:blipFill>
                        <pic:spPr>
                          <a:xfrm>
                            <a:off x="0" y="0"/>
                            <a:ext cx="1123315" cy="627380"/>
                          </a:xfrm>
                          <a:prstGeom prst="rect">
                            <a:avLst/>
                          </a:prstGeom>
                        </pic:spPr>
                      </pic:pic>
                    </a:graphicData>
                  </a:graphic>
                </wp:inline>
              </w:drawing>
            </w:r>
          </w:p>
        </w:tc>
        <w:tc>
          <w:tcPr>
            <w:tcW w:w="1984" w:type="dxa"/>
          </w:tcPr>
          <w:p w:rsidR="00647FE4" w:rsidRPr="00762AE7" w:rsidRDefault="000059A5" w:rsidP="000059A5">
            <w:pPr>
              <w:jc w:val="center"/>
              <w:cnfStyle w:val="000000100000"/>
            </w:pPr>
            <w:r>
              <w:br/>
            </w:r>
            <w:r w:rsidR="00647FE4" w:rsidRPr="00762AE7">
              <w:t>Av. Virgen del Carmen 31 – Paseo Marítimo</w:t>
            </w:r>
          </w:p>
        </w:tc>
        <w:tc>
          <w:tcPr>
            <w:tcW w:w="3402" w:type="dxa"/>
          </w:tcPr>
          <w:p w:rsidR="00647FE4" w:rsidRPr="00762AE7" w:rsidRDefault="000059A5" w:rsidP="000059A5">
            <w:pPr>
              <w:jc w:val="center"/>
              <w:cnfStyle w:val="000000100000"/>
            </w:pPr>
            <w:r>
              <w:br/>
            </w:r>
            <w:r w:rsidR="00647FE4" w:rsidRPr="00762AE7">
              <w:t xml:space="preserve">- </w:t>
            </w:r>
            <w:r w:rsidR="00762AE7" w:rsidRPr="00762AE7">
              <w:t>Instalación</w:t>
            </w:r>
            <w:r w:rsidR="00647FE4" w:rsidRPr="00762AE7">
              <w:t xml:space="preserve"> y </w:t>
            </w:r>
            <w:r w:rsidR="00743860">
              <w:t>c</w:t>
            </w:r>
            <w:r w:rsidR="00762AE7" w:rsidRPr="00762AE7">
              <w:t>onfiguración</w:t>
            </w:r>
            <w:r w:rsidR="00647FE4" w:rsidRPr="00762AE7">
              <w:t xml:space="preserve"> </w:t>
            </w:r>
            <w:r w:rsidR="00647FE4" w:rsidRPr="00762AE7">
              <w:br/>
              <w:t>- Hardware y Software</w:t>
            </w:r>
            <w:r w:rsidR="00647FE4" w:rsidRPr="00762AE7">
              <w:br/>
              <w:t>- Redes</w:t>
            </w:r>
            <w:r w:rsidR="00647FE4" w:rsidRPr="00762AE7">
              <w:br/>
              <w:t>- Mantenimiento y Reparación</w:t>
            </w:r>
            <w:r w:rsidR="00743860">
              <w:t xml:space="preserve"> a PYMES/Particular</w:t>
            </w:r>
          </w:p>
        </w:tc>
        <w:tc>
          <w:tcPr>
            <w:tcW w:w="2693" w:type="dxa"/>
          </w:tcPr>
          <w:p w:rsidR="00647FE4" w:rsidRPr="00762AE7" w:rsidRDefault="000059A5" w:rsidP="000059A5">
            <w:pPr>
              <w:jc w:val="center"/>
              <w:cnfStyle w:val="000000100000"/>
            </w:pPr>
            <w:r>
              <w:br/>
            </w:r>
            <w:r>
              <w:br/>
            </w:r>
            <w:r>
              <w:br/>
            </w:r>
            <w:r w:rsidR="00762AE7" w:rsidRPr="00762AE7">
              <w:t>www.Algetel.es</w:t>
            </w:r>
          </w:p>
        </w:tc>
      </w:tr>
      <w:tr w:rsidR="000059A5" w:rsidTr="000C2BA3">
        <w:tc>
          <w:tcPr>
            <w:cnfStyle w:val="001000000000"/>
            <w:tcW w:w="2411" w:type="dxa"/>
          </w:tcPr>
          <w:p w:rsidR="00647FE4" w:rsidRPr="00762AE7" w:rsidRDefault="00762AE7" w:rsidP="000059A5">
            <w:pPr>
              <w:jc w:val="center"/>
            </w:pPr>
            <w:r>
              <w:t xml:space="preserve">APP Informática </w:t>
            </w:r>
            <w:r w:rsidR="000059A5">
              <w:t>-</w:t>
            </w:r>
            <w:r>
              <w:t xml:space="preserve"> Franquicia</w:t>
            </w:r>
            <w:r w:rsidR="00743860">
              <w:br/>
            </w:r>
            <w:r w:rsidR="00743860">
              <w:rPr>
                <w:noProof/>
              </w:rPr>
              <w:drawing>
                <wp:inline distT="0" distB="0" distL="0" distR="0">
                  <wp:extent cx="1121410" cy="1121410"/>
                  <wp:effectExtent l="1905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121410" cy="1121410"/>
                          </a:xfrm>
                          <a:prstGeom prst="rect">
                            <a:avLst/>
                          </a:prstGeom>
                          <a:noFill/>
                          <a:ln w="9525">
                            <a:noFill/>
                            <a:miter lim="800000"/>
                            <a:headEnd/>
                            <a:tailEnd/>
                          </a:ln>
                        </pic:spPr>
                      </pic:pic>
                    </a:graphicData>
                  </a:graphic>
                </wp:inline>
              </w:drawing>
            </w:r>
          </w:p>
        </w:tc>
        <w:tc>
          <w:tcPr>
            <w:tcW w:w="1984" w:type="dxa"/>
          </w:tcPr>
          <w:p w:rsidR="00647FE4" w:rsidRPr="00762AE7" w:rsidRDefault="000059A5" w:rsidP="000059A5">
            <w:pPr>
              <w:jc w:val="center"/>
              <w:cnfStyle w:val="000000000000"/>
            </w:pPr>
            <w:r>
              <w:br/>
            </w:r>
            <w:r w:rsidR="00762AE7" w:rsidRPr="00762AE7">
              <w:t>Urbanización</w:t>
            </w:r>
            <w:r w:rsidR="00762AE7">
              <w:t xml:space="preserve"> Doña Casilda Bloque 5 – 3</w:t>
            </w:r>
          </w:p>
        </w:tc>
        <w:tc>
          <w:tcPr>
            <w:tcW w:w="3402" w:type="dxa"/>
          </w:tcPr>
          <w:p w:rsidR="00647FE4" w:rsidRPr="00762AE7" w:rsidRDefault="000059A5" w:rsidP="000059A5">
            <w:pPr>
              <w:jc w:val="center"/>
              <w:cnfStyle w:val="000000000000"/>
            </w:pPr>
            <w:r>
              <w:br/>
            </w:r>
            <w:r w:rsidR="00762AE7">
              <w:t>- Reparación de equipos informáticos y consolas</w:t>
            </w:r>
            <w:r w:rsidR="00743860">
              <w:t xml:space="preserve"> de videojuegos</w:t>
            </w:r>
            <w:r w:rsidR="00762AE7">
              <w:br/>
              <w:t>- Venta de Hardware y Software</w:t>
            </w:r>
          </w:p>
        </w:tc>
        <w:tc>
          <w:tcPr>
            <w:tcW w:w="2693" w:type="dxa"/>
          </w:tcPr>
          <w:p w:rsidR="00647FE4" w:rsidRPr="00762AE7" w:rsidRDefault="000059A5" w:rsidP="000059A5">
            <w:pPr>
              <w:jc w:val="center"/>
              <w:cnfStyle w:val="000000000000"/>
            </w:pPr>
            <w:r>
              <w:br/>
            </w:r>
            <w:r w:rsidR="00762AE7">
              <w:t>www.APPinformática.com</w:t>
            </w:r>
          </w:p>
        </w:tc>
      </w:tr>
      <w:tr w:rsidR="000059A5" w:rsidTr="000C2BA3">
        <w:trPr>
          <w:cnfStyle w:val="000000100000"/>
        </w:trPr>
        <w:tc>
          <w:tcPr>
            <w:cnfStyle w:val="001000000000"/>
            <w:tcW w:w="2411" w:type="dxa"/>
          </w:tcPr>
          <w:p w:rsidR="00647FE4" w:rsidRPr="00762AE7" w:rsidRDefault="00762AE7" w:rsidP="000059A5">
            <w:pPr>
              <w:jc w:val="center"/>
            </w:pPr>
            <w:proofErr w:type="spellStart"/>
            <w:r>
              <w:t>Gigabit</w:t>
            </w:r>
            <w:proofErr w:type="spellEnd"/>
            <w:r>
              <w:t xml:space="preserve"> Tiendas</w:t>
            </w:r>
            <w:r w:rsidR="000059A5">
              <w:t xml:space="preserve"> -</w:t>
            </w:r>
            <w:r w:rsidR="000059A5">
              <w:br/>
            </w:r>
            <w:r>
              <w:t xml:space="preserve"> Sociedad Limitada</w:t>
            </w:r>
            <w:r w:rsidR="00743860">
              <w:br/>
            </w:r>
            <w:r w:rsidR="00743860">
              <w:rPr>
                <w:noProof/>
              </w:rPr>
              <w:drawing>
                <wp:inline distT="0" distB="0" distL="0" distR="0">
                  <wp:extent cx="1121410" cy="802005"/>
                  <wp:effectExtent l="19050" t="0" r="254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121410" cy="802005"/>
                          </a:xfrm>
                          <a:prstGeom prst="rect">
                            <a:avLst/>
                          </a:prstGeom>
                          <a:noFill/>
                          <a:ln w="9525">
                            <a:noFill/>
                            <a:miter lim="800000"/>
                            <a:headEnd/>
                            <a:tailEnd/>
                          </a:ln>
                        </pic:spPr>
                      </pic:pic>
                    </a:graphicData>
                  </a:graphic>
                </wp:inline>
              </w:drawing>
            </w:r>
          </w:p>
        </w:tc>
        <w:tc>
          <w:tcPr>
            <w:tcW w:w="1984" w:type="dxa"/>
          </w:tcPr>
          <w:p w:rsidR="00647FE4" w:rsidRPr="00762AE7" w:rsidRDefault="00762AE7" w:rsidP="000059A5">
            <w:pPr>
              <w:jc w:val="center"/>
              <w:cnfStyle w:val="000000100000"/>
            </w:pPr>
            <w:r>
              <w:t xml:space="preserve">Emilio </w:t>
            </w:r>
            <w:proofErr w:type="spellStart"/>
            <w:r>
              <w:t>Santacana</w:t>
            </w:r>
            <w:proofErr w:type="spellEnd"/>
            <w:r>
              <w:t xml:space="preserve"> 7</w:t>
            </w:r>
          </w:p>
        </w:tc>
        <w:tc>
          <w:tcPr>
            <w:tcW w:w="3402" w:type="dxa"/>
          </w:tcPr>
          <w:p w:rsidR="00647FE4" w:rsidRPr="00762AE7" w:rsidRDefault="00762AE7" w:rsidP="000059A5">
            <w:pPr>
              <w:jc w:val="center"/>
              <w:cnfStyle w:val="000000100000"/>
            </w:pPr>
            <w:r>
              <w:t xml:space="preserve">- </w:t>
            </w:r>
            <w:r w:rsidR="00743860">
              <w:t>Servicio de reparación y mantenimiento en PYMES/Particular</w:t>
            </w:r>
            <w:r w:rsidR="00743860">
              <w:br/>
              <w:t>- Venta de Hardware y Software</w:t>
            </w:r>
            <w:r w:rsidR="00743860">
              <w:br/>
              <w:t>- Instalación y configuración de redes</w:t>
            </w:r>
          </w:p>
        </w:tc>
        <w:tc>
          <w:tcPr>
            <w:tcW w:w="2693" w:type="dxa"/>
          </w:tcPr>
          <w:p w:rsidR="00647FE4" w:rsidRPr="00762AE7" w:rsidRDefault="00743860" w:rsidP="000059A5">
            <w:pPr>
              <w:jc w:val="center"/>
              <w:cnfStyle w:val="000000100000"/>
            </w:pPr>
            <w:r>
              <w:t>www.Gigabit-Tiendas.es</w:t>
            </w:r>
          </w:p>
        </w:tc>
      </w:tr>
      <w:tr w:rsidR="00743860" w:rsidTr="000C2BA3">
        <w:tc>
          <w:tcPr>
            <w:cnfStyle w:val="001000000000"/>
            <w:tcW w:w="2411" w:type="dxa"/>
          </w:tcPr>
          <w:p w:rsidR="00743860" w:rsidRDefault="00743860" w:rsidP="000059A5">
            <w:pPr>
              <w:jc w:val="center"/>
            </w:pPr>
            <w:proofErr w:type="spellStart"/>
            <w:r>
              <w:t>Infonet</w:t>
            </w:r>
            <w:proofErr w:type="spellEnd"/>
            <w:r>
              <w:t xml:space="preserve"> Algeciras </w:t>
            </w:r>
            <w:r w:rsidR="000059A5">
              <w:t>-</w:t>
            </w:r>
            <w:r>
              <w:t xml:space="preserve"> </w:t>
            </w:r>
            <w:r w:rsidR="000059A5">
              <w:br/>
            </w:r>
            <w:r>
              <w:t>Sociedad Limitada</w:t>
            </w:r>
            <w:r w:rsidR="000059A5">
              <w:br/>
            </w:r>
            <w:r w:rsidRPr="00DE5249">
              <w:rPr>
                <w:b w:val="0"/>
                <w:bCs w:val="0"/>
                <w:color w:val="auto"/>
              </w:rPr>
              <w:object w:dxaOrig="2430" w:dyaOrig="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3pt;height:29.2pt" o:ole="">
                  <v:imagedata r:id="rId19" o:title=""/>
                </v:shape>
                <o:OLEObject Type="Embed" ProgID="PBrush" ShapeID="_x0000_i1025" DrawAspect="Content" ObjectID="_1366994703" r:id="rId20"/>
              </w:object>
            </w:r>
          </w:p>
        </w:tc>
        <w:tc>
          <w:tcPr>
            <w:tcW w:w="1984" w:type="dxa"/>
          </w:tcPr>
          <w:p w:rsidR="00743860" w:rsidRDefault="00743860" w:rsidP="000059A5">
            <w:pPr>
              <w:jc w:val="center"/>
              <w:cnfStyle w:val="000000000000"/>
            </w:pPr>
            <w:r>
              <w:t>Av. Virgen de la Palma – Portal 1 – Oficina 2</w:t>
            </w:r>
          </w:p>
        </w:tc>
        <w:tc>
          <w:tcPr>
            <w:tcW w:w="3402" w:type="dxa"/>
          </w:tcPr>
          <w:p w:rsidR="00743860" w:rsidRDefault="00743860" w:rsidP="000059A5">
            <w:pPr>
              <w:jc w:val="center"/>
              <w:cnfStyle w:val="000000000000"/>
            </w:pPr>
            <w:r>
              <w:t>- Servicio de instalación y configuraci</w:t>
            </w:r>
            <w:r w:rsidR="00785663">
              <w:t>ón de equipos informáticos</w:t>
            </w:r>
            <w:r>
              <w:br/>
              <w:t>- Redes</w:t>
            </w:r>
            <w:r w:rsidR="00785663">
              <w:br/>
              <w:t>- Multimedia</w:t>
            </w:r>
            <w:r w:rsidR="000059A5">
              <w:br/>
            </w:r>
          </w:p>
        </w:tc>
        <w:tc>
          <w:tcPr>
            <w:tcW w:w="2693" w:type="dxa"/>
          </w:tcPr>
          <w:p w:rsidR="00743860" w:rsidRPr="00762AE7" w:rsidRDefault="00785663" w:rsidP="000059A5">
            <w:pPr>
              <w:jc w:val="center"/>
              <w:cnfStyle w:val="000000000000"/>
            </w:pPr>
            <w:r w:rsidRPr="00785663">
              <w:t>www.</w:t>
            </w:r>
            <w:r>
              <w:t>I</w:t>
            </w:r>
            <w:r w:rsidRPr="00785663">
              <w:t>nfonet</w:t>
            </w:r>
            <w:r>
              <w:t>A</w:t>
            </w:r>
            <w:r w:rsidRPr="00785663">
              <w:t>lgeciras.com</w:t>
            </w:r>
          </w:p>
        </w:tc>
      </w:tr>
    </w:tbl>
    <w:p w:rsidR="00F03E2E" w:rsidRDefault="00F03E2E" w:rsidP="00F03E2E">
      <w:pPr>
        <w:pStyle w:val="Prrafodelista"/>
        <w:jc w:val="center"/>
        <w:rPr>
          <w:sz w:val="40"/>
          <w:szCs w:val="40"/>
        </w:rPr>
      </w:pPr>
    </w:p>
    <w:p w:rsidR="00F03E2E" w:rsidRDefault="00F03E2E" w:rsidP="00F03E2E">
      <w:pPr>
        <w:pStyle w:val="Prrafodelista"/>
        <w:jc w:val="center"/>
        <w:rPr>
          <w:sz w:val="40"/>
          <w:szCs w:val="40"/>
        </w:rPr>
      </w:pPr>
    </w:p>
    <w:p w:rsidR="00647FE4" w:rsidRDefault="00A149F7" w:rsidP="00A149F7">
      <w:pPr>
        <w:pStyle w:val="Prrafodelista"/>
        <w:numPr>
          <w:ilvl w:val="0"/>
          <w:numId w:val="25"/>
        </w:numPr>
        <w:jc w:val="right"/>
        <w:rPr>
          <w:sz w:val="40"/>
          <w:szCs w:val="40"/>
        </w:rPr>
      </w:pPr>
      <w:r w:rsidRPr="00A149F7">
        <w:rPr>
          <w:sz w:val="40"/>
          <w:szCs w:val="40"/>
        </w:rPr>
        <w:lastRenderedPageBreak/>
        <w:t>Canales de comunicación</w:t>
      </w:r>
    </w:p>
    <w:p w:rsidR="00F2497F" w:rsidRDefault="00F2497F">
      <w:pPr>
        <w:rPr>
          <w:sz w:val="24"/>
          <w:szCs w:val="24"/>
        </w:rPr>
      </w:pPr>
      <w:r>
        <w:rPr>
          <w:sz w:val="24"/>
          <w:szCs w:val="24"/>
        </w:rPr>
        <w:t>En la actualidad, debido a las altas prestaciones tecnológicas disponibles, los posibles medios de comunicación para la empresa se han ido expandiendo con la velocidad de crecimiento de las nuevas tecnolog</w:t>
      </w:r>
      <w:r w:rsidR="006A10B3">
        <w:rPr>
          <w:sz w:val="24"/>
          <w:szCs w:val="24"/>
        </w:rPr>
        <w:t>ías, distinguiendo medios de comunicación convencionales y revolucionarios.</w:t>
      </w:r>
      <w:r>
        <w:rPr>
          <w:sz w:val="24"/>
          <w:szCs w:val="24"/>
        </w:rPr>
        <w:br/>
      </w:r>
      <w:r w:rsidR="000A249A">
        <w:rPr>
          <w:sz w:val="24"/>
          <w:szCs w:val="24"/>
        </w:rPr>
        <w:br/>
        <w:t>Podemos distinguir uno de los medios de comunicación más importantes en la historia conocido como el “</w:t>
      </w:r>
      <w:r w:rsidR="000A249A" w:rsidRPr="002B4008">
        <w:rPr>
          <w:b/>
          <w:sz w:val="24"/>
          <w:szCs w:val="24"/>
        </w:rPr>
        <w:t>Boca a Boca</w:t>
      </w:r>
      <w:r w:rsidR="000A249A">
        <w:rPr>
          <w:sz w:val="24"/>
          <w:szCs w:val="24"/>
        </w:rPr>
        <w:t>”. Éste será uno de los medios de comunicación más importantes para la empresa en cuanto a la captación de clientes</w:t>
      </w:r>
      <w:r w:rsidR="006A10B3">
        <w:rPr>
          <w:sz w:val="24"/>
          <w:szCs w:val="24"/>
        </w:rPr>
        <w:t>, dar a conocer el producto y la atención al cliente, la</w:t>
      </w:r>
      <w:r w:rsidR="000A249A">
        <w:rPr>
          <w:sz w:val="24"/>
          <w:szCs w:val="24"/>
        </w:rPr>
        <w:t xml:space="preserve"> divulgación de ofertas, promociones, etc.</w:t>
      </w:r>
      <w:r w:rsidR="000A249A">
        <w:rPr>
          <w:sz w:val="24"/>
          <w:szCs w:val="24"/>
        </w:rPr>
        <w:br/>
      </w:r>
      <w:r w:rsidR="000A249A">
        <w:rPr>
          <w:sz w:val="24"/>
          <w:szCs w:val="24"/>
        </w:rPr>
        <w:br/>
        <w:t xml:space="preserve">Dentro de los canales de comunicación más antiguos, tenemos la publicidad escrita, ya sean folletos  o anuncios en periódicos/revistas, carteles, </w:t>
      </w:r>
      <w:r w:rsidR="002B4008">
        <w:rPr>
          <w:sz w:val="24"/>
          <w:szCs w:val="24"/>
        </w:rPr>
        <w:t>etc.</w:t>
      </w:r>
      <w:r w:rsidR="000A249A">
        <w:rPr>
          <w:sz w:val="24"/>
          <w:szCs w:val="24"/>
        </w:rPr>
        <w:t>, frente a los canales de comunicación audiovisuales como la televisión, la radio o</w:t>
      </w:r>
      <w:r w:rsidR="002B4008">
        <w:rPr>
          <w:sz w:val="24"/>
          <w:szCs w:val="24"/>
        </w:rPr>
        <w:t xml:space="preserve"> Internet.</w:t>
      </w:r>
      <w:r w:rsidR="002B4008">
        <w:rPr>
          <w:sz w:val="24"/>
          <w:szCs w:val="24"/>
        </w:rPr>
        <w:br/>
      </w:r>
      <w:r w:rsidR="002B4008">
        <w:rPr>
          <w:sz w:val="24"/>
          <w:szCs w:val="24"/>
        </w:rPr>
        <w:br/>
        <w:t>Uno de los medios que ha revolucionado el mundo de la comunicación es</w:t>
      </w:r>
      <w:r w:rsidR="000A249A">
        <w:rPr>
          <w:sz w:val="24"/>
          <w:szCs w:val="24"/>
        </w:rPr>
        <w:t xml:space="preserve"> </w:t>
      </w:r>
      <w:r w:rsidR="000A249A" w:rsidRPr="002B4008">
        <w:rPr>
          <w:sz w:val="24"/>
          <w:szCs w:val="24"/>
        </w:rPr>
        <w:t>Internet</w:t>
      </w:r>
      <w:r w:rsidR="000A249A">
        <w:rPr>
          <w:sz w:val="24"/>
          <w:szCs w:val="24"/>
        </w:rPr>
        <w:t>. Esta nueva tecnología en constante expansión, cuyo número de usuarios dentro de un rango de edades comprendido entre 16 y 46 años ha desbancado al número de usuarios de la televisión o la radio, constituye una importante forma de comunicación, presentaci</w:t>
      </w:r>
      <w:r w:rsidR="002B4008">
        <w:rPr>
          <w:sz w:val="24"/>
          <w:szCs w:val="24"/>
        </w:rPr>
        <w:t>ón y publicidad para las empresas y vida cotidiana de la gente.</w:t>
      </w:r>
      <w:r w:rsidR="000A249A">
        <w:rPr>
          <w:sz w:val="24"/>
          <w:szCs w:val="24"/>
        </w:rPr>
        <w:br/>
      </w:r>
      <w:r w:rsidR="000A249A">
        <w:rPr>
          <w:sz w:val="24"/>
          <w:szCs w:val="24"/>
        </w:rPr>
        <w:br/>
        <w:t xml:space="preserve">En </w:t>
      </w:r>
      <w:proofErr w:type="spellStart"/>
      <w:r w:rsidR="000A249A">
        <w:rPr>
          <w:sz w:val="24"/>
          <w:szCs w:val="24"/>
        </w:rPr>
        <w:t>InfoHome</w:t>
      </w:r>
      <w:proofErr w:type="spellEnd"/>
      <w:r w:rsidR="000A249A">
        <w:rPr>
          <w:sz w:val="24"/>
          <w:szCs w:val="24"/>
        </w:rPr>
        <w:t xml:space="preserve"> nos decantaremos por el uso de </w:t>
      </w:r>
      <w:r w:rsidR="000A249A" w:rsidRPr="002B4008">
        <w:rPr>
          <w:b/>
          <w:sz w:val="24"/>
          <w:szCs w:val="24"/>
        </w:rPr>
        <w:t>Internet</w:t>
      </w:r>
      <w:r w:rsidR="000A249A">
        <w:rPr>
          <w:sz w:val="24"/>
          <w:szCs w:val="24"/>
        </w:rPr>
        <w:t xml:space="preserve"> como</w:t>
      </w:r>
      <w:r w:rsidR="002B4008">
        <w:rPr>
          <w:sz w:val="24"/>
          <w:szCs w:val="24"/>
        </w:rPr>
        <w:t xml:space="preserve"> principal</w:t>
      </w:r>
      <w:r w:rsidR="000A249A">
        <w:rPr>
          <w:sz w:val="24"/>
          <w:szCs w:val="24"/>
        </w:rPr>
        <w:t xml:space="preserve"> medio de comunicación y publicitación</w:t>
      </w:r>
      <w:r w:rsidR="002B4008">
        <w:rPr>
          <w:sz w:val="24"/>
          <w:szCs w:val="24"/>
        </w:rPr>
        <w:t xml:space="preserve"> debido a su alta diversificación de formas dentro de éste.</w:t>
      </w:r>
      <w:r w:rsidR="002B4008">
        <w:rPr>
          <w:sz w:val="24"/>
          <w:szCs w:val="24"/>
        </w:rPr>
        <w:br/>
        <w:t>Distinguimos redes sociales, páginas web, correo electrónico, formularios de contacto, mensajeros, chats y videoconferencias, etc.</w:t>
      </w:r>
      <w:r w:rsidR="002B4008">
        <w:rPr>
          <w:sz w:val="24"/>
          <w:szCs w:val="24"/>
        </w:rPr>
        <w:br/>
      </w:r>
      <w:r w:rsidR="002B4008">
        <w:rPr>
          <w:sz w:val="24"/>
          <w:szCs w:val="24"/>
        </w:rPr>
        <w:br/>
      </w:r>
      <w:r w:rsidR="009B3F66">
        <w:rPr>
          <w:sz w:val="24"/>
          <w:szCs w:val="24"/>
        </w:rPr>
        <w:t>Complementando estos medios de comunicaci</w:t>
      </w:r>
      <w:r w:rsidR="007D1A84">
        <w:rPr>
          <w:sz w:val="24"/>
          <w:szCs w:val="24"/>
        </w:rPr>
        <w:t xml:space="preserve">ón elegidos, haremos uso de la </w:t>
      </w:r>
      <w:r w:rsidR="007D1A84" w:rsidRPr="007D1A84">
        <w:rPr>
          <w:b/>
          <w:sz w:val="24"/>
          <w:szCs w:val="24"/>
        </w:rPr>
        <w:t>publicidad visual</w:t>
      </w:r>
      <w:r w:rsidR="007D1A84">
        <w:rPr>
          <w:sz w:val="24"/>
          <w:szCs w:val="24"/>
        </w:rPr>
        <w:t xml:space="preserve"> en el vehículo de transporte de la empresa, que contendrá en forma de serigrafía el nombre y logo de la empresa, los datos de contacto y dirección. </w:t>
      </w:r>
      <w:r w:rsidR="000A249A">
        <w:rPr>
          <w:sz w:val="24"/>
          <w:szCs w:val="24"/>
        </w:rPr>
        <w:br/>
      </w:r>
      <w:r w:rsidR="000A249A">
        <w:rPr>
          <w:sz w:val="24"/>
          <w:szCs w:val="24"/>
        </w:rPr>
        <w:br/>
      </w:r>
      <w:r>
        <w:rPr>
          <w:sz w:val="24"/>
          <w:szCs w:val="24"/>
        </w:rPr>
        <w:t xml:space="preserve"> </w:t>
      </w:r>
      <w:r w:rsidR="006A10B3">
        <w:rPr>
          <w:sz w:val="24"/>
          <w:szCs w:val="24"/>
        </w:rPr>
        <w:t xml:space="preserve">En cuanto al trato con el cliente, optamos por dos medios eficaces en sus formas, </w:t>
      </w:r>
      <w:r w:rsidR="006A10B3" w:rsidRPr="006A10B3">
        <w:rPr>
          <w:b/>
          <w:sz w:val="24"/>
          <w:szCs w:val="24"/>
        </w:rPr>
        <w:t>trato directo</w:t>
      </w:r>
      <w:r w:rsidR="006A10B3">
        <w:rPr>
          <w:sz w:val="24"/>
          <w:szCs w:val="24"/>
        </w:rPr>
        <w:t xml:space="preserve"> con la clientela en tienda o en su domicilio a través de los servicios a domicilio ofrecidos o vía </w:t>
      </w:r>
      <w:r w:rsidR="006A10B3" w:rsidRPr="006A10B3">
        <w:rPr>
          <w:b/>
          <w:sz w:val="24"/>
          <w:szCs w:val="24"/>
        </w:rPr>
        <w:t>telefónica</w:t>
      </w:r>
      <w:r w:rsidR="006A10B3">
        <w:rPr>
          <w:sz w:val="24"/>
          <w:szCs w:val="24"/>
        </w:rPr>
        <w:t>, siempre promoviendo el trato personal con el cliente, la cercanía y la confianza.</w:t>
      </w:r>
    </w:p>
    <w:p w:rsidR="006D534C" w:rsidRPr="006D534C" w:rsidRDefault="006D534C" w:rsidP="006D534C">
      <w:pPr>
        <w:pStyle w:val="Prrafodelista"/>
        <w:numPr>
          <w:ilvl w:val="0"/>
          <w:numId w:val="25"/>
        </w:numPr>
        <w:jc w:val="right"/>
        <w:rPr>
          <w:sz w:val="40"/>
          <w:szCs w:val="40"/>
        </w:rPr>
      </w:pPr>
      <w:r w:rsidRPr="006D534C">
        <w:rPr>
          <w:sz w:val="40"/>
          <w:szCs w:val="40"/>
        </w:rPr>
        <w:lastRenderedPageBreak/>
        <w:t>Canales de distribución</w:t>
      </w:r>
    </w:p>
    <w:p w:rsidR="00807C37" w:rsidRDefault="00364170">
      <w:pPr>
        <w:rPr>
          <w:sz w:val="24"/>
          <w:szCs w:val="24"/>
        </w:rPr>
      </w:pPr>
      <w:r>
        <w:rPr>
          <w:sz w:val="24"/>
          <w:szCs w:val="24"/>
        </w:rPr>
        <w:br/>
      </w:r>
      <w:r w:rsidR="00F03E2E">
        <w:rPr>
          <w:sz w:val="24"/>
          <w:szCs w:val="24"/>
        </w:rPr>
        <w:t xml:space="preserve">La adquisición de los productos a comercializar ser realizará a través de pedidos que se harán directamente con el mayorista/proveedor, a través de vía telefónica o Internet, que de acuerdo a sus formas, nos permitirá recibir los pedidos </w:t>
      </w:r>
      <w:r w:rsidR="008F6217">
        <w:rPr>
          <w:sz w:val="24"/>
          <w:szCs w:val="24"/>
        </w:rPr>
        <w:t xml:space="preserve">directamente </w:t>
      </w:r>
      <w:r w:rsidR="00F03E2E">
        <w:rPr>
          <w:sz w:val="24"/>
          <w:szCs w:val="24"/>
        </w:rPr>
        <w:t>en</w:t>
      </w:r>
      <w:r w:rsidR="008F6217">
        <w:rPr>
          <w:sz w:val="24"/>
          <w:szCs w:val="24"/>
        </w:rPr>
        <w:t xml:space="preserve"> tienda.</w:t>
      </w:r>
      <w:r w:rsidR="00F03E2E">
        <w:rPr>
          <w:sz w:val="24"/>
          <w:szCs w:val="24"/>
        </w:rPr>
        <w:br/>
      </w:r>
      <w:r w:rsidR="00F03E2E">
        <w:rPr>
          <w:sz w:val="24"/>
          <w:szCs w:val="24"/>
        </w:rPr>
        <w:br/>
      </w:r>
      <w:r w:rsidR="0063726D">
        <w:rPr>
          <w:sz w:val="24"/>
          <w:szCs w:val="24"/>
        </w:rPr>
        <w:t xml:space="preserve">En </w:t>
      </w:r>
      <w:proofErr w:type="spellStart"/>
      <w:r w:rsidR="0063726D">
        <w:rPr>
          <w:sz w:val="24"/>
          <w:szCs w:val="24"/>
        </w:rPr>
        <w:t>InfoHome</w:t>
      </w:r>
      <w:proofErr w:type="spellEnd"/>
      <w:r w:rsidR="0063726D">
        <w:rPr>
          <w:sz w:val="24"/>
          <w:szCs w:val="24"/>
        </w:rPr>
        <w:t xml:space="preserve"> no contaremos con ningún tipo de intermediario en cuanto a pedido y recepción de los productos</w:t>
      </w:r>
      <w:r w:rsidR="00C023F0">
        <w:rPr>
          <w:sz w:val="24"/>
          <w:szCs w:val="24"/>
        </w:rPr>
        <w:t xml:space="preserve"> con los mayoristas/proveedores.</w:t>
      </w:r>
      <w:r w:rsidR="0063726D">
        <w:rPr>
          <w:sz w:val="24"/>
          <w:szCs w:val="24"/>
        </w:rPr>
        <w:br/>
      </w:r>
      <w:r w:rsidR="00F03E2E">
        <w:rPr>
          <w:sz w:val="24"/>
          <w:szCs w:val="24"/>
        </w:rPr>
        <w:br/>
      </w:r>
      <w:r w:rsidR="006D534C">
        <w:rPr>
          <w:sz w:val="24"/>
          <w:szCs w:val="24"/>
        </w:rPr>
        <w:t xml:space="preserve">El principal canal de distribución del producto que utilizaremos en </w:t>
      </w:r>
      <w:proofErr w:type="spellStart"/>
      <w:r w:rsidR="006D534C">
        <w:rPr>
          <w:sz w:val="24"/>
          <w:szCs w:val="24"/>
        </w:rPr>
        <w:t>InfoHome</w:t>
      </w:r>
      <w:proofErr w:type="spellEnd"/>
      <w:r w:rsidR="006D534C">
        <w:rPr>
          <w:sz w:val="24"/>
          <w:szCs w:val="24"/>
        </w:rPr>
        <w:t xml:space="preserve"> ser</w:t>
      </w:r>
      <w:r w:rsidR="00E54D23">
        <w:rPr>
          <w:sz w:val="24"/>
          <w:szCs w:val="24"/>
        </w:rPr>
        <w:t>á la entrega en mano en tienda, complementando con el servicio de entrega, instalación, configuración y mantenimiento a domicilio ofrecido por la empresa.</w:t>
      </w:r>
      <w:r w:rsidR="00F03E2E">
        <w:rPr>
          <w:sz w:val="24"/>
          <w:szCs w:val="24"/>
        </w:rPr>
        <w:br/>
      </w:r>
      <w:r w:rsidR="00F03E2E">
        <w:rPr>
          <w:sz w:val="24"/>
          <w:szCs w:val="24"/>
        </w:rPr>
        <w:br/>
        <w:t>Aquellos clientes que posean cupones para solicitar un servicio a domicilio y que previamente hayan traído sus equipos informáticos a la tienda para reparación, instalación o mantenimiento, podrán hacer uso de este para la entrega en domicilio de sus equipos informáticos.</w:t>
      </w:r>
    </w:p>
    <w:p w:rsidR="006D534C" w:rsidRDefault="00807C37">
      <w:pPr>
        <w:rPr>
          <w:sz w:val="24"/>
          <w:szCs w:val="24"/>
        </w:rPr>
      </w:pPr>
      <w:r>
        <w:rPr>
          <w:sz w:val="24"/>
          <w:szCs w:val="24"/>
        </w:rPr>
        <w:t>La principal ventaja de la entrega en mano en la tienda</w:t>
      </w:r>
      <w:r w:rsidR="009E3C64">
        <w:rPr>
          <w:sz w:val="24"/>
          <w:szCs w:val="24"/>
        </w:rPr>
        <w:t xml:space="preserve"> de los productos</w:t>
      </w:r>
      <w:r>
        <w:rPr>
          <w:sz w:val="24"/>
          <w:szCs w:val="24"/>
        </w:rPr>
        <w:t>, es la posibilidad de establecer una relación con el cliente,</w:t>
      </w:r>
      <w:r w:rsidR="009E3C64">
        <w:rPr>
          <w:sz w:val="24"/>
          <w:szCs w:val="24"/>
        </w:rPr>
        <w:t xml:space="preserve"> un trato directo,</w:t>
      </w:r>
      <w:r>
        <w:rPr>
          <w:sz w:val="24"/>
          <w:szCs w:val="24"/>
        </w:rPr>
        <w:t xml:space="preserve"> provocar la </w:t>
      </w:r>
      <w:r w:rsidR="009E3C64">
        <w:rPr>
          <w:sz w:val="24"/>
          <w:szCs w:val="24"/>
        </w:rPr>
        <w:t xml:space="preserve"> toma de </w:t>
      </w:r>
      <w:r>
        <w:rPr>
          <w:sz w:val="24"/>
          <w:szCs w:val="24"/>
        </w:rPr>
        <w:t>co</w:t>
      </w:r>
      <w:r w:rsidR="009E3C64">
        <w:rPr>
          <w:sz w:val="24"/>
          <w:szCs w:val="24"/>
        </w:rPr>
        <w:t xml:space="preserve">nfianza del cliente en </w:t>
      </w:r>
      <w:proofErr w:type="spellStart"/>
      <w:r w:rsidR="009E3C64">
        <w:rPr>
          <w:sz w:val="24"/>
          <w:szCs w:val="24"/>
        </w:rPr>
        <w:t>InfoHome</w:t>
      </w:r>
      <w:proofErr w:type="spellEnd"/>
      <w:r w:rsidR="009E3C64">
        <w:rPr>
          <w:sz w:val="24"/>
          <w:szCs w:val="24"/>
        </w:rPr>
        <w:t xml:space="preserve"> para beneficio mutuo.</w:t>
      </w:r>
      <w:r w:rsidR="00F03E2E">
        <w:rPr>
          <w:sz w:val="24"/>
          <w:szCs w:val="24"/>
        </w:rPr>
        <w:br/>
      </w:r>
      <w:r w:rsidR="00C023F0">
        <w:rPr>
          <w:sz w:val="24"/>
          <w:szCs w:val="24"/>
        </w:rPr>
        <w:br/>
      </w:r>
      <w:proofErr w:type="spellStart"/>
      <w:r w:rsidR="00C023F0">
        <w:rPr>
          <w:sz w:val="24"/>
          <w:szCs w:val="24"/>
        </w:rPr>
        <w:t>InfoHome</w:t>
      </w:r>
      <w:proofErr w:type="spellEnd"/>
      <w:r w:rsidR="00C023F0">
        <w:rPr>
          <w:sz w:val="24"/>
          <w:szCs w:val="24"/>
        </w:rPr>
        <w:t xml:space="preserve"> ofrece la posibilidad a los clientes de realización de un pedido o consulta vía telefónica para la reserva de un producto.</w:t>
      </w:r>
      <w:r w:rsidR="00C023F0">
        <w:rPr>
          <w:sz w:val="24"/>
          <w:szCs w:val="24"/>
        </w:rPr>
        <w:br/>
        <w:t>Esta reserva prosperará si el precio del producto a adquirir no supera una determinada cifra, en cuyo caso, deberá acercarse a la tienda y realizar la reserva previa fianza en el caso de que no hubiera existencias de dicho producto.</w:t>
      </w:r>
      <w:r w:rsidR="00F03E2E">
        <w:rPr>
          <w:sz w:val="24"/>
          <w:szCs w:val="24"/>
        </w:rPr>
        <w:br/>
      </w:r>
      <w:r w:rsidR="00E54D23">
        <w:rPr>
          <w:sz w:val="24"/>
          <w:szCs w:val="24"/>
        </w:rPr>
        <w:br/>
      </w:r>
      <w:r w:rsidR="00E54D23">
        <w:rPr>
          <w:sz w:val="24"/>
          <w:szCs w:val="24"/>
        </w:rPr>
        <w:br/>
      </w:r>
      <w:r w:rsidR="00E54D23">
        <w:rPr>
          <w:sz w:val="24"/>
          <w:szCs w:val="24"/>
        </w:rPr>
        <w:br/>
      </w:r>
    </w:p>
    <w:p w:rsidR="006D534C" w:rsidRDefault="006D534C">
      <w:pPr>
        <w:rPr>
          <w:sz w:val="24"/>
          <w:szCs w:val="24"/>
        </w:rPr>
      </w:pPr>
    </w:p>
    <w:p w:rsidR="00F03E2E" w:rsidRDefault="00F03E2E">
      <w:pPr>
        <w:rPr>
          <w:sz w:val="24"/>
          <w:szCs w:val="24"/>
        </w:rPr>
      </w:pPr>
    </w:p>
    <w:p w:rsidR="00D435CC" w:rsidRDefault="00D435CC" w:rsidP="00D435CC">
      <w:pPr>
        <w:pStyle w:val="Prrafodelista"/>
        <w:numPr>
          <w:ilvl w:val="0"/>
          <w:numId w:val="8"/>
        </w:numPr>
        <w:autoSpaceDE w:val="0"/>
        <w:autoSpaceDN w:val="0"/>
        <w:adjustRightInd w:val="0"/>
        <w:spacing w:after="0" w:line="240" w:lineRule="auto"/>
        <w:jc w:val="right"/>
        <w:rPr>
          <w:sz w:val="40"/>
          <w:szCs w:val="40"/>
        </w:rPr>
      </w:pPr>
      <w:r>
        <w:rPr>
          <w:sz w:val="40"/>
          <w:szCs w:val="40"/>
        </w:rPr>
        <w:lastRenderedPageBreak/>
        <w:t>Análisis DAFO</w:t>
      </w:r>
      <w:r>
        <w:rPr>
          <w:sz w:val="40"/>
          <w:szCs w:val="40"/>
        </w:rPr>
        <w:br/>
      </w:r>
    </w:p>
    <w:tbl>
      <w:tblPr>
        <w:tblStyle w:val="Cuadrculamedia1-nfasis1"/>
        <w:tblW w:w="9039" w:type="dxa"/>
        <w:tblLook w:val="04A0"/>
      </w:tblPr>
      <w:tblGrid>
        <w:gridCol w:w="4503"/>
        <w:gridCol w:w="4536"/>
      </w:tblGrid>
      <w:tr w:rsidR="00D435CC" w:rsidRPr="00074257" w:rsidTr="00D435CC">
        <w:trPr>
          <w:cnfStyle w:val="100000000000"/>
          <w:trHeight w:val="2770"/>
        </w:trPr>
        <w:tc>
          <w:tcPr>
            <w:cnfStyle w:val="001000000000"/>
            <w:tcW w:w="4503" w:type="dxa"/>
          </w:tcPr>
          <w:p w:rsidR="00D435CC" w:rsidRPr="00693E3C" w:rsidRDefault="00D435CC" w:rsidP="0072775B">
            <w:pPr>
              <w:jc w:val="center"/>
              <w:rPr>
                <w:color w:val="1F497D" w:themeColor="text2"/>
                <w:sz w:val="24"/>
                <w:szCs w:val="24"/>
                <w:u w:val="single"/>
              </w:rPr>
            </w:pPr>
            <w:r w:rsidRPr="00693E3C">
              <w:rPr>
                <w:color w:val="1F497D" w:themeColor="text2"/>
                <w:sz w:val="24"/>
                <w:szCs w:val="24"/>
                <w:u w:val="single"/>
              </w:rPr>
              <w:t>FORTALEZAS:</w:t>
            </w:r>
            <w:r w:rsidRPr="00693E3C">
              <w:rPr>
                <w:color w:val="1F497D" w:themeColor="text2"/>
                <w:sz w:val="24"/>
                <w:szCs w:val="24"/>
                <w:u w:val="single"/>
              </w:rPr>
              <w:br/>
            </w:r>
          </w:p>
          <w:p w:rsidR="00D435CC" w:rsidRPr="00074257" w:rsidRDefault="00D435CC" w:rsidP="0072775B">
            <w:pPr>
              <w:rPr>
                <w:b w:val="0"/>
                <w:sz w:val="24"/>
                <w:szCs w:val="24"/>
              </w:rPr>
            </w:pPr>
            <w:r>
              <w:rPr>
                <w:b w:val="0"/>
                <w:sz w:val="24"/>
                <w:szCs w:val="24"/>
              </w:rPr>
              <w:t xml:space="preserve">- Personal capacitado para afrontar cualquier tipo de problema. </w:t>
            </w:r>
            <w:r>
              <w:rPr>
                <w:b w:val="0"/>
                <w:sz w:val="24"/>
                <w:szCs w:val="24"/>
              </w:rPr>
              <w:br/>
            </w:r>
            <w:r>
              <w:rPr>
                <w:b w:val="0"/>
                <w:sz w:val="24"/>
                <w:szCs w:val="24"/>
              </w:rPr>
              <w:br/>
              <w:t>- Buena atención al cliente.</w:t>
            </w:r>
            <w:r>
              <w:rPr>
                <w:b w:val="0"/>
                <w:sz w:val="24"/>
                <w:szCs w:val="24"/>
              </w:rPr>
              <w:br/>
            </w:r>
            <w:r>
              <w:rPr>
                <w:b w:val="0"/>
                <w:sz w:val="24"/>
                <w:szCs w:val="24"/>
              </w:rPr>
              <w:br/>
              <w:t>- Orientación y asesoramiento al cliente con tratamiento personalizado.</w:t>
            </w:r>
            <w:r>
              <w:rPr>
                <w:b w:val="0"/>
                <w:sz w:val="24"/>
                <w:szCs w:val="24"/>
              </w:rPr>
              <w:br/>
            </w:r>
            <w:r>
              <w:rPr>
                <w:b w:val="0"/>
                <w:sz w:val="24"/>
                <w:szCs w:val="24"/>
              </w:rPr>
              <w:br/>
              <w:t>- Honestidad y confianza.</w:t>
            </w:r>
            <w:r>
              <w:rPr>
                <w:b w:val="0"/>
                <w:sz w:val="24"/>
                <w:szCs w:val="24"/>
              </w:rPr>
              <w:br/>
            </w:r>
            <w:r>
              <w:rPr>
                <w:b w:val="0"/>
                <w:sz w:val="24"/>
                <w:szCs w:val="24"/>
              </w:rPr>
              <w:br/>
              <w:t>- Servicio Postventa.</w:t>
            </w:r>
            <w:r>
              <w:rPr>
                <w:b w:val="0"/>
                <w:sz w:val="24"/>
                <w:szCs w:val="24"/>
              </w:rPr>
              <w:br/>
            </w:r>
            <w:r>
              <w:rPr>
                <w:b w:val="0"/>
                <w:sz w:val="24"/>
                <w:szCs w:val="24"/>
              </w:rPr>
              <w:br/>
              <w:t>- Asesoramiento técnico telefónico.</w:t>
            </w:r>
            <w:r>
              <w:rPr>
                <w:b w:val="0"/>
                <w:sz w:val="24"/>
                <w:szCs w:val="24"/>
              </w:rPr>
              <w:br/>
            </w:r>
            <w:r>
              <w:rPr>
                <w:b w:val="0"/>
                <w:sz w:val="24"/>
                <w:szCs w:val="24"/>
              </w:rPr>
              <w:br/>
              <w:t>- Disponibilidad del servicio a domicilio en toda la comarca del Campo de Gibraltar.</w:t>
            </w:r>
            <w:r>
              <w:rPr>
                <w:b w:val="0"/>
                <w:sz w:val="24"/>
                <w:szCs w:val="24"/>
              </w:rPr>
              <w:br/>
            </w:r>
            <w:r>
              <w:rPr>
                <w:b w:val="0"/>
                <w:sz w:val="24"/>
                <w:szCs w:val="24"/>
              </w:rPr>
              <w:br/>
              <w:t xml:space="preserve">- Precios razonables. </w:t>
            </w:r>
            <w:r>
              <w:rPr>
                <w:b w:val="0"/>
                <w:sz w:val="24"/>
                <w:szCs w:val="24"/>
              </w:rPr>
              <w:br/>
            </w:r>
          </w:p>
        </w:tc>
        <w:tc>
          <w:tcPr>
            <w:tcW w:w="4536" w:type="dxa"/>
          </w:tcPr>
          <w:p w:rsidR="00D435CC" w:rsidRPr="00693E3C" w:rsidRDefault="00D435CC" w:rsidP="0072775B">
            <w:pPr>
              <w:jc w:val="center"/>
              <w:cnfStyle w:val="100000000000"/>
              <w:rPr>
                <w:b w:val="0"/>
                <w:color w:val="1F497D" w:themeColor="text2"/>
                <w:sz w:val="24"/>
                <w:szCs w:val="24"/>
              </w:rPr>
            </w:pPr>
            <w:r w:rsidRPr="00693E3C">
              <w:rPr>
                <w:color w:val="1F497D" w:themeColor="text2"/>
                <w:sz w:val="24"/>
                <w:szCs w:val="24"/>
                <w:u w:val="single"/>
              </w:rPr>
              <w:t>DEBILIDADES:</w:t>
            </w:r>
          </w:p>
          <w:p w:rsidR="00D435CC" w:rsidRDefault="00D435CC" w:rsidP="0072775B">
            <w:pPr>
              <w:cnfStyle w:val="100000000000"/>
              <w:rPr>
                <w:b w:val="0"/>
                <w:sz w:val="24"/>
                <w:szCs w:val="24"/>
              </w:rPr>
            </w:pPr>
          </w:p>
          <w:p w:rsidR="00D435CC" w:rsidRPr="00074257" w:rsidRDefault="00D435CC" w:rsidP="0072775B">
            <w:pPr>
              <w:cnfStyle w:val="100000000000"/>
              <w:rPr>
                <w:b w:val="0"/>
                <w:sz w:val="24"/>
                <w:szCs w:val="24"/>
              </w:rPr>
            </w:pPr>
            <w:r>
              <w:rPr>
                <w:b w:val="0"/>
                <w:sz w:val="24"/>
                <w:szCs w:val="24"/>
              </w:rPr>
              <w:t>- Poco conocimiento de manejar una empresa.</w:t>
            </w:r>
            <w:r>
              <w:rPr>
                <w:b w:val="0"/>
                <w:sz w:val="24"/>
                <w:szCs w:val="24"/>
              </w:rPr>
              <w:br/>
            </w:r>
            <w:r>
              <w:rPr>
                <w:b w:val="0"/>
                <w:sz w:val="24"/>
                <w:szCs w:val="24"/>
              </w:rPr>
              <w:br/>
              <w:t>- Escasez de recursos y personal.</w:t>
            </w:r>
            <w:r>
              <w:rPr>
                <w:b w:val="0"/>
                <w:sz w:val="24"/>
                <w:szCs w:val="24"/>
              </w:rPr>
              <w:br/>
            </w:r>
            <w:r>
              <w:rPr>
                <w:b w:val="0"/>
                <w:sz w:val="24"/>
                <w:szCs w:val="24"/>
              </w:rPr>
              <w:br/>
              <w:t>- Desconocimiento del tiempo de reparación de ordenadores y equipos electrónicos.</w:t>
            </w:r>
            <w:r w:rsidR="00801C2A">
              <w:rPr>
                <w:b w:val="0"/>
                <w:sz w:val="24"/>
                <w:szCs w:val="24"/>
              </w:rPr>
              <w:br/>
            </w:r>
            <w:r w:rsidR="00801C2A">
              <w:rPr>
                <w:b w:val="0"/>
                <w:sz w:val="24"/>
                <w:szCs w:val="24"/>
              </w:rPr>
              <w:br/>
              <w:t xml:space="preserve">- Plazos de tiempo de recepción de productos </w:t>
            </w:r>
          </w:p>
        </w:tc>
      </w:tr>
      <w:tr w:rsidR="00D435CC" w:rsidRPr="00074257" w:rsidTr="00D435CC">
        <w:trPr>
          <w:cnfStyle w:val="000000100000"/>
          <w:trHeight w:val="2781"/>
        </w:trPr>
        <w:tc>
          <w:tcPr>
            <w:cnfStyle w:val="001000000000"/>
            <w:tcW w:w="4503" w:type="dxa"/>
          </w:tcPr>
          <w:p w:rsidR="00D435CC" w:rsidRPr="00693E3C" w:rsidRDefault="00D435CC" w:rsidP="0072775B">
            <w:pPr>
              <w:jc w:val="center"/>
              <w:rPr>
                <w:color w:val="1F497D" w:themeColor="text2"/>
                <w:sz w:val="24"/>
                <w:szCs w:val="24"/>
                <w:u w:val="single"/>
              </w:rPr>
            </w:pPr>
            <w:r w:rsidRPr="00693E3C">
              <w:rPr>
                <w:color w:val="1F497D" w:themeColor="text2"/>
                <w:sz w:val="24"/>
                <w:szCs w:val="24"/>
                <w:u w:val="single"/>
              </w:rPr>
              <w:t>OPORTUNIDADES:</w:t>
            </w:r>
          </w:p>
          <w:p w:rsidR="00D435CC" w:rsidRDefault="00D435CC" w:rsidP="0072775B">
            <w:pPr>
              <w:rPr>
                <w:sz w:val="24"/>
                <w:szCs w:val="24"/>
                <w:u w:val="single"/>
              </w:rPr>
            </w:pPr>
          </w:p>
          <w:p w:rsidR="00D435CC" w:rsidRPr="00074257" w:rsidRDefault="00D435CC" w:rsidP="0072775B">
            <w:pPr>
              <w:rPr>
                <w:b w:val="0"/>
                <w:sz w:val="24"/>
                <w:szCs w:val="24"/>
              </w:rPr>
            </w:pPr>
            <w:r>
              <w:rPr>
                <w:b w:val="0"/>
                <w:sz w:val="24"/>
                <w:szCs w:val="24"/>
              </w:rPr>
              <w:t>- La crisis económica puede favorecer la reparación de equipos informáticos y electrónicos en lugar de la compra de equipos nuevos.</w:t>
            </w:r>
            <w:r>
              <w:rPr>
                <w:b w:val="0"/>
                <w:sz w:val="24"/>
                <w:szCs w:val="24"/>
              </w:rPr>
              <w:br/>
            </w:r>
            <w:r>
              <w:rPr>
                <w:b w:val="0"/>
                <w:sz w:val="24"/>
                <w:szCs w:val="24"/>
              </w:rPr>
              <w:br/>
              <w:t>- La crisis económica puede favorecer el mantenimiento continuado de equipos informáticos y electrónicos en PYMES</w:t>
            </w:r>
            <w:r>
              <w:rPr>
                <w:b w:val="0"/>
                <w:sz w:val="24"/>
                <w:szCs w:val="24"/>
              </w:rPr>
              <w:br/>
            </w:r>
            <w:r>
              <w:rPr>
                <w:b w:val="0"/>
                <w:sz w:val="24"/>
                <w:szCs w:val="24"/>
              </w:rPr>
              <w:br/>
              <w:t>- Crecimiento del uso de las nuevas tecnologías en el día a día.</w:t>
            </w:r>
            <w:r>
              <w:rPr>
                <w:b w:val="0"/>
                <w:sz w:val="24"/>
                <w:szCs w:val="24"/>
              </w:rPr>
              <w:br/>
            </w:r>
            <w:r>
              <w:rPr>
                <w:b w:val="0"/>
                <w:sz w:val="24"/>
                <w:szCs w:val="24"/>
              </w:rPr>
              <w:br/>
              <w:t>- Uso de internet como medio de comunicación y publicidad.</w:t>
            </w:r>
            <w:r>
              <w:rPr>
                <w:b w:val="0"/>
                <w:sz w:val="24"/>
                <w:szCs w:val="24"/>
              </w:rPr>
              <w:br/>
            </w:r>
          </w:p>
        </w:tc>
        <w:tc>
          <w:tcPr>
            <w:tcW w:w="4536" w:type="dxa"/>
          </w:tcPr>
          <w:p w:rsidR="00D435CC" w:rsidRPr="00693E3C" w:rsidRDefault="00D435CC" w:rsidP="0072775B">
            <w:pPr>
              <w:jc w:val="center"/>
              <w:cnfStyle w:val="000000100000"/>
              <w:rPr>
                <w:b/>
                <w:color w:val="1F497D" w:themeColor="text2"/>
                <w:sz w:val="24"/>
                <w:szCs w:val="24"/>
                <w:u w:val="single"/>
              </w:rPr>
            </w:pPr>
            <w:r w:rsidRPr="00693E3C">
              <w:rPr>
                <w:b/>
                <w:color w:val="1F497D" w:themeColor="text2"/>
                <w:sz w:val="24"/>
                <w:szCs w:val="24"/>
                <w:u w:val="single"/>
              </w:rPr>
              <w:t>AMENAZAS:</w:t>
            </w:r>
          </w:p>
          <w:p w:rsidR="00D435CC" w:rsidRDefault="00D435CC" w:rsidP="0072775B">
            <w:pPr>
              <w:cnfStyle w:val="000000100000"/>
              <w:rPr>
                <w:b/>
                <w:sz w:val="24"/>
                <w:szCs w:val="24"/>
                <w:u w:val="single"/>
              </w:rPr>
            </w:pPr>
          </w:p>
          <w:p w:rsidR="00D435CC" w:rsidRPr="000F74D1" w:rsidRDefault="00D435CC" w:rsidP="0072775B">
            <w:pPr>
              <w:cnfStyle w:val="000000100000"/>
              <w:rPr>
                <w:b/>
                <w:sz w:val="24"/>
                <w:szCs w:val="24"/>
                <w:u w:val="single"/>
              </w:rPr>
            </w:pPr>
            <w:r>
              <w:rPr>
                <w:sz w:val="24"/>
                <w:szCs w:val="24"/>
              </w:rPr>
              <w:t>- Competencia directa con algunas PYMES del sector.</w:t>
            </w:r>
            <w:r>
              <w:rPr>
                <w:sz w:val="24"/>
                <w:szCs w:val="24"/>
              </w:rPr>
              <w:br/>
            </w:r>
            <w:r>
              <w:rPr>
                <w:sz w:val="24"/>
                <w:szCs w:val="24"/>
              </w:rPr>
              <w:br/>
            </w:r>
            <w:r w:rsidRPr="008E0E9C">
              <w:rPr>
                <w:sz w:val="24"/>
                <w:szCs w:val="24"/>
              </w:rPr>
              <w:t xml:space="preserve">- </w:t>
            </w:r>
            <w:r>
              <w:rPr>
                <w:sz w:val="24"/>
                <w:szCs w:val="24"/>
              </w:rPr>
              <w:t>Las ofertas de las grandes multinacionales del sector.</w:t>
            </w:r>
          </w:p>
        </w:tc>
      </w:tr>
    </w:tbl>
    <w:p w:rsidR="00F13103" w:rsidRPr="00754487" w:rsidRDefault="00364170" w:rsidP="00754487">
      <w:pPr>
        <w:pStyle w:val="Prrafodelista"/>
        <w:numPr>
          <w:ilvl w:val="0"/>
          <w:numId w:val="25"/>
        </w:numPr>
        <w:jc w:val="right"/>
        <w:rPr>
          <w:sz w:val="40"/>
          <w:szCs w:val="40"/>
        </w:rPr>
      </w:pPr>
      <w:r w:rsidRPr="00754487">
        <w:rPr>
          <w:sz w:val="40"/>
          <w:szCs w:val="40"/>
        </w:rPr>
        <w:lastRenderedPageBreak/>
        <w:t xml:space="preserve">Producto </w:t>
      </w:r>
      <w:r w:rsidRPr="00754487">
        <w:rPr>
          <w:sz w:val="40"/>
          <w:szCs w:val="40"/>
        </w:rPr>
        <w:br/>
      </w:r>
      <w:r w:rsidR="00847ACF">
        <w:rPr>
          <w:sz w:val="40"/>
          <w:szCs w:val="40"/>
        </w:rPr>
        <w:t>Precio – Prestaciones</w:t>
      </w:r>
    </w:p>
    <w:tbl>
      <w:tblPr>
        <w:tblStyle w:val="Sombreadoclaro-nfasis12"/>
        <w:tblW w:w="10774" w:type="dxa"/>
        <w:tblInd w:w="-885" w:type="dxa"/>
        <w:tblLayout w:type="fixed"/>
        <w:tblLook w:val="04A0"/>
      </w:tblPr>
      <w:tblGrid>
        <w:gridCol w:w="2127"/>
        <w:gridCol w:w="2977"/>
        <w:gridCol w:w="1559"/>
        <w:gridCol w:w="1701"/>
        <w:gridCol w:w="1701"/>
        <w:gridCol w:w="709"/>
      </w:tblGrid>
      <w:tr w:rsidR="00A20F5B" w:rsidTr="00C111BE">
        <w:trPr>
          <w:cnfStyle w:val="100000000000"/>
          <w:trHeight w:val="345"/>
        </w:trPr>
        <w:tc>
          <w:tcPr>
            <w:cnfStyle w:val="001000000000"/>
            <w:tcW w:w="2127" w:type="dxa"/>
            <w:vAlign w:val="center"/>
          </w:tcPr>
          <w:p w:rsidR="00A20F5B" w:rsidRDefault="00A20F5B" w:rsidP="00C111BE">
            <w:pPr>
              <w:autoSpaceDE w:val="0"/>
              <w:autoSpaceDN w:val="0"/>
              <w:adjustRightInd w:val="0"/>
              <w:jc w:val="center"/>
              <w:rPr>
                <w:rFonts w:eastAsia="Times New Roman" w:cs="Arial"/>
                <w:b w:val="0"/>
                <w:sz w:val="24"/>
                <w:szCs w:val="24"/>
              </w:rPr>
            </w:pPr>
            <w:r>
              <w:rPr>
                <w:rFonts w:eastAsia="Times New Roman" w:cs="Arial"/>
                <w:b w:val="0"/>
                <w:sz w:val="24"/>
                <w:szCs w:val="24"/>
              </w:rPr>
              <w:t>Producto</w:t>
            </w:r>
          </w:p>
        </w:tc>
        <w:tc>
          <w:tcPr>
            <w:tcW w:w="2977" w:type="dxa"/>
            <w:vAlign w:val="center"/>
          </w:tcPr>
          <w:p w:rsidR="00A20F5B" w:rsidRDefault="00A20F5B" w:rsidP="00C111BE">
            <w:pPr>
              <w:autoSpaceDE w:val="0"/>
              <w:autoSpaceDN w:val="0"/>
              <w:adjustRightInd w:val="0"/>
              <w:jc w:val="center"/>
              <w:cnfStyle w:val="100000000000"/>
              <w:rPr>
                <w:rFonts w:eastAsia="Times New Roman" w:cs="Arial"/>
                <w:b w:val="0"/>
                <w:sz w:val="24"/>
                <w:szCs w:val="24"/>
              </w:rPr>
            </w:pPr>
            <w:proofErr w:type="spellStart"/>
            <w:r>
              <w:rPr>
                <w:rFonts w:eastAsia="Times New Roman" w:cs="Arial"/>
                <w:b w:val="0"/>
                <w:sz w:val="24"/>
                <w:szCs w:val="24"/>
              </w:rPr>
              <w:t>Caracteristicas</w:t>
            </w:r>
            <w:proofErr w:type="spellEnd"/>
          </w:p>
        </w:tc>
        <w:tc>
          <w:tcPr>
            <w:tcW w:w="1559" w:type="dxa"/>
            <w:vAlign w:val="center"/>
          </w:tcPr>
          <w:p w:rsidR="00A20F5B" w:rsidRDefault="00A20F5B" w:rsidP="00C111BE">
            <w:pPr>
              <w:autoSpaceDE w:val="0"/>
              <w:autoSpaceDN w:val="0"/>
              <w:adjustRightInd w:val="0"/>
              <w:jc w:val="center"/>
              <w:cnfStyle w:val="100000000000"/>
              <w:rPr>
                <w:rFonts w:eastAsia="Times New Roman" w:cs="Arial"/>
                <w:b w:val="0"/>
                <w:sz w:val="24"/>
                <w:szCs w:val="24"/>
              </w:rPr>
            </w:pPr>
            <w:r>
              <w:rPr>
                <w:rFonts w:eastAsia="Times New Roman" w:cs="Arial"/>
                <w:b w:val="0"/>
                <w:sz w:val="24"/>
                <w:szCs w:val="24"/>
              </w:rPr>
              <w:t>Proveedor</w:t>
            </w:r>
          </w:p>
        </w:tc>
        <w:tc>
          <w:tcPr>
            <w:tcW w:w="1701" w:type="dxa"/>
            <w:vAlign w:val="center"/>
          </w:tcPr>
          <w:p w:rsidR="00A20F5B" w:rsidRPr="00A21269" w:rsidRDefault="00A20F5B" w:rsidP="00C111BE">
            <w:pPr>
              <w:autoSpaceDE w:val="0"/>
              <w:autoSpaceDN w:val="0"/>
              <w:adjustRightInd w:val="0"/>
              <w:jc w:val="center"/>
              <w:cnfStyle w:val="100000000000"/>
              <w:rPr>
                <w:rFonts w:eastAsia="Times New Roman" w:cs="Arial"/>
                <w:b w:val="0"/>
                <w:sz w:val="24"/>
                <w:szCs w:val="24"/>
              </w:rPr>
            </w:pPr>
            <w:r w:rsidRPr="00A21269">
              <w:rPr>
                <w:rFonts w:eastAsia="Times New Roman" w:cs="Arial"/>
                <w:b w:val="0"/>
                <w:sz w:val="24"/>
                <w:szCs w:val="24"/>
              </w:rPr>
              <w:t>Precio al costo</w:t>
            </w:r>
            <w:r w:rsidR="00A17358">
              <w:rPr>
                <w:rFonts w:eastAsia="Times New Roman" w:cs="Arial"/>
                <w:b w:val="0"/>
                <w:sz w:val="24"/>
                <w:szCs w:val="24"/>
              </w:rPr>
              <w:br/>
              <w:t>(IVA Incluido)</w:t>
            </w:r>
          </w:p>
        </w:tc>
        <w:tc>
          <w:tcPr>
            <w:tcW w:w="1701" w:type="dxa"/>
            <w:vAlign w:val="center"/>
          </w:tcPr>
          <w:p w:rsidR="00A20F5B" w:rsidRPr="00A21269" w:rsidRDefault="00A20F5B" w:rsidP="00C111BE">
            <w:pPr>
              <w:autoSpaceDE w:val="0"/>
              <w:autoSpaceDN w:val="0"/>
              <w:adjustRightInd w:val="0"/>
              <w:jc w:val="center"/>
              <w:cnfStyle w:val="100000000000"/>
              <w:rPr>
                <w:rFonts w:eastAsia="Times New Roman" w:cs="Arial"/>
                <w:b w:val="0"/>
                <w:sz w:val="24"/>
                <w:szCs w:val="24"/>
              </w:rPr>
            </w:pPr>
            <w:r w:rsidRPr="00A21269">
              <w:rPr>
                <w:rFonts w:eastAsia="Times New Roman" w:cs="Arial"/>
                <w:b w:val="0"/>
                <w:sz w:val="24"/>
                <w:szCs w:val="24"/>
              </w:rPr>
              <w:t>PVP</w:t>
            </w:r>
            <w:r w:rsidR="00132065">
              <w:rPr>
                <w:rFonts w:eastAsia="Times New Roman" w:cs="Arial"/>
                <w:b w:val="0"/>
                <w:sz w:val="24"/>
                <w:szCs w:val="24"/>
              </w:rPr>
              <w:t xml:space="preserve"> </w:t>
            </w:r>
            <w:r w:rsidR="00132065">
              <w:rPr>
                <w:rFonts w:eastAsia="Times New Roman" w:cs="Arial"/>
                <w:b w:val="0"/>
                <w:sz w:val="24"/>
                <w:szCs w:val="24"/>
              </w:rPr>
              <w:br/>
              <w:t>(IVA incluido)</w:t>
            </w:r>
          </w:p>
        </w:tc>
        <w:tc>
          <w:tcPr>
            <w:tcW w:w="709" w:type="dxa"/>
            <w:vAlign w:val="center"/>
          </w:tcPr>
          <w:p w:rsidR="00A20F5B" w:rsidRPr="00A20F5B" w:rsidRDefault="00A20F5B" w:rsidP="00C111BE">
            <w:pPr>
              <w:autoSpaceDE w:val="0"/>
              <w:autoSpaceDN w:val="0"/>
              <w:adjustRightInd w:val="0"/>
              <w:jc w:val="center"/>
              <w:cnfStyle w:val="100000000000"/>
              <w:rPr>
                <w:rFonts w:eastAsia="Times New Roman" w:cs="Arial"/>
                <w:sz w:val="20"/>
                <w:szCs w:val="20"/>
              </w:rPr>
            </w:pPr>
            <w:r>
              <w:rPr>
                <w:rFonts w:eastAsia="Times New Roman" w:cs="Arial"/>
                <w:sz w:val="24"/>
                <w:szCs w:val="24"/>
              </w:rPr>
              <w:t>% B</w:t>
            </w:r>
          </w:p>
        </w:tc>
      </w:tr>
      <w:tr w:rsidR="00A20F5B" w:rsidTr="00132065">
        <w:trPr>
          <w:cnfStyle w:val="000000100000"/>
        </w:trPr>
        <w:tc>
          <w:tcPr>
            <w:cnfStyle w:val="001000000000"/>
            <w:tcW w:w="2127" w:type="dxa"/>
          </w:tcPr>
          <w:p w:rsidR="00A20F5B" w:rsidRDefault="00A20F5B" w:rsidP="00EF7939">
            <w:pPr>
              <w:autoSpaceDE w:val="0"/>
              <w:autoSpaceDN w:val="0"/>
              <w:adjustRightInd w:val="0"/>
              <w:jc w:val="center"/>
              <w:rPr>
                <w:rFonts w:eastAsia="Times New Roman" w:cs="Arial"/>
                <w:b w:val="0"/>
                <w:sz w:val="24"/>
                <w:szCs w:val="24"/>
              </w:rPr>
            </w:pPr>
            <w:r>
              <w:rPr>
                <w:rFonts w:eastAsia="Times New Roman" w:cs="Arial"/>
                <w:b w:val="0"/>
                <w:sz w:val="24"/>
                <w:szCs w:val="24"/>
              </w:rPr>
              <w:t>Gama Ordenadores sobremesa</w:t>
            </w:r>
            <w:r>
              <w:rPr>
                <w:rFonts w:eastAsia="Times New Roman" w:cs="Arial"/>
                <w:b w:val="0"/>
                <w:sz w:val="24"/>
                <w:szCs w:val="24"/>
              </w:rPr>
              <w:br/>
            </w:r>
            <w:r>
              <w:rPr>
                <w:rFonts w:eastAsia="Times New Roman" w:cs="Arial"/>
                <w:noProof/>
                <w:sz w:val="24"/>
                <w:szCs w:val="24"/>
              </w:rPr>
              <w:drawing>
                <wp:inline distT="0" distB="0" distL="0" distR="0">
                  <wp:extent cx="679690" cy="587192"/>
                  <wp:effectExtent l="19050" t="0" r="611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89334" cy="595523"/>
                          </a:xfrm>
                          <a:prstGeom prst="rect">
                            <a:avLst/>
                          </a:prstGeom>
                          <a:noFill/>
                          <a:ln w="9525">
                            <a:noFill/>
                            <a:miter lim="800000"/>
                            <a:headEnd/>
                            <a:tailEnd/>
                          </a:ln>
                        </pic:spPr>
                      </pic:pic>
                    </a:graphicData>
                  </a:graphic>
                </wp:inline>
              </w:drawing>
            </w:r>
          </w:p>
        </w:tc>
        <w:tc>
          <w:tcPr>
            <w:tcW w:w="2977" w:type="dxa"/>
          </w:tcPr>
          <w:p w:rsidR="00A20F5B" w:rsidRPr="001462BD" w:rsidRDefault="0005603D" w:rsidP="00EF7939">
            <w:pPr>
              <w:pStyle w:val="Ttulo1"/>
              <w:jc w:val="center"/>
              <w:outlineLvl w:val="0"/>
              <w:cnfStyle w:val="000000100000"/>
              <w:rPr>
                <w:rFonts w:asciiTheme="minorHAnsi" w:hAnsiTheme="minorHAnsi"/>
                <w:lang w:val="en-US"/>
              </w:rPr>
            </w:pPr>
            <w:hyperlink r:id="rId22" w:history="1">
              <w:r w:rsidR="00A20F5B" w:rsidRPr="001462BD">
                <w:rPr>
                  <w:rStyle w:val="Hipervnculo"/>
                  <w:rFonts w:asciiTheme="minorHAnsi" w:hAnsiTheme="minorHAnsi" w:cs="Arial"/>
                  <w:sz w:val="24"/>
                  <w:szCs w:val="24"/>
                  <w:lang w:val="en-US"/>
                </w:rPr>
                <w:t>Acer Aspire X3400</w:t>
              </w:r>
            </w:hyperlink>
            <w:r w:rsidR="00A20F5B" w:rsidRPr="001462BD">
              <w:rPr>
                <w:rFonts w:asciiTheme="minorHAnsi" w:hAnsiTheme="minorHAnsi" w:cs="Arial"/>
                <w:sz w:val="24"/>
                <w:szCs w:val="24"/>
                <w:lang w:val="en-US"/>
              </w:rPr>
              <w:br/>
            </w:r>
            <w:r w:rsidR="00A20F5B" w:rsidRPr="001462BD">
              <w:rPr>
                <w:rFonts w:asciiTheme="minorHAnsi" w:hAnsiTheme="minorHAnsi" w:cs="Arial"/>
                <w:sz w:val="24"/>
                <w:szCs w:val="24"/>
                <w:lang w:val="en-US"/>
              </w:rPr>
              <w:br/>
            </w:r>
            <w:hyperlink r:id="rId23" w:history="1">
              <w:r w:rsidR="00A20F5B" w:rsidRPr="001462BD">
                <w:rPr>
                  <w:rStyle w:val="Hipervnculo"/>
                  <w:rFonts w:asciiTheme="minorHAnsi" w:hAnsiTheme="minorHAnsi"/>
                  <w:sz w:val="24"/>
                  <w:szCs w:val="24"/>
                  <w:lang w:val="en-US"/>
                </w:rPr>
                <w:t>Packard Bell oneTwo I8103</w:t>
              </w:r>
            </w:hyperlink>
          </w:p>
          <w:p w:rsidR="00A20F5B" w:rsidRPr="003C2DF4" w:rsidRDefault="0005603D" w:rsidP="003C2DF4">
            <w:pPr>
              <w:pStyle w:val="Ttulo1"/>
              <w:jc w:val="center"/>
              <w:outlineLvl w:val="0"/>
              <w:cnfStyle w:val="000000100000"/>
              <w:rPr>
                <w:rFonts w:asciiTheme="minorHAnsi" w:hAnsiTheme="minorHAnsi"/>
                <w:sz w:val="24"/>
                <w:szCs w:val="24"/>
              </w:rPr>
            </w:pPr>
            <w:hyperlink r:id="rId24" w:history="1">
              <w:r w:rsidR="00A20F5B" w:rsidRPr="004C6AAF">
                <w:rPr>
                  <w:rStyle w:val="Hipervnculo"/>
                  <w:rFonts w:asciiTheme="minorHAnsi" w:hAnsiTheme="minorHAnsi"/>
                  <w:sz w:val="24"/>
                  <w:szCs w:val="24"/>
                </w:rPr>
                <w:t xml:space="preserve">HP </w:t>
              </w:r>
              <w:proofErr w:type="spellStart"/>
              <w:r w:rsidR="00A20F5B" w:rsidRPr="004C6AAF">
                <w:rPr>
                  <w:rStyle w:val="Hipervnculo"/>
                  <w:rFonts w:asciiTheme="minorHAnsi" w:hAnsiTheme="minorHAnsi"/>
                  <w:sz w:val="24"/>
                  <w:szCs w:val="24"/>
                </w:rPr>
                <w:t>Compaq</w:t>
              </w:r>
              <w:proofErr w:type="spellEnd"/>
              <w:r w:rsidR="00A20F5B" w:rsidRPr="004C6AAF">
                <w:rPr>
                  <w:rStyle w:val="Hipervnculo"/>
                  <w:rFonts w:asciiTheme="minorHAnsi" w:hAnsiTheme="minorHAnsi"/>
                  <w:sz w:val="24"/>
                  <w:szCs w:val="24"/>
                </w:rPr>
                <w:t xml:space="preserve"> 500B XP036</w:t>
              </w:r>
            </w:hyperlink>
          </w:p>
        </w:tc>
        <w:tc>
          <w:tcPr>
            <w:tcW w:w="1559" w:type="dxa"/>
            <w:vAlign w:val="center"/>
          </w:tcPr>
          <w:p w:rsidR="00A20F5B" w:rsidRDefault="00A20F5B" w:rsidP="00A20F5B">
            <w:pPr>
              <w:autoSpaceDE w:val="0"/>
              <w:autoSpaceDN w:val="0"/>
              <w:adjustRightInd w:val="0"/>
              <w:jc w:val="center"/>
              <w:cnfStyle w:val="000000100000"/>
              <w:rPr>
                <w:rFonts w:eastAsia="Times New Roman" w:cs="Arial"/>
                <w:b/>
                <w:sz w:val="24"/>
                <w:szCs w:val="24"/>
              </w:rPr>
            </w:pPr>
            <w:r>
              <w:rPr>
                <w:rFonts w:eastAsia="Times New Roman" w:cs="Arial"/>
                <w:b/>
                <w:sz w:val="24"/>
                <w:szCs w:val="24"/>
              </w:rPr>
              <w:t>MCR/</w:t>
            </w:r>
            <w:r>
              <w:rPr>
                <w:rFonts w:eastAsia="Times New Roman" w:cs="Arial"/>
                <w:b/>
                <w:sz w:val="24"/>
                <w:szCs w:val="24"/>
              </w:rPr>
              <w:br/>
            </w:r>
            <w:proofErr w:type="spellStart"/>
            <w:r>
              <w:rPr>
                <w:rFonts w:eastAsia="Times New Roman" w:cs="Arial"/>
                <w:b/>
                <w:sz w:val="24"/>
                <w:szCs w:val="24"/>
              </w:rPr>
              <w:t>Infortisa</w:t>
            </w:r>
            <w:proofErr w:type="spellEnd"/>
          </w:p>
        </w:tc>
        <w:tc>
          <w:tcPr>
            <w:tcW w:w="1701" w:type="dxa"/>
          </w:tcPr>
          <w:p w:rsidR="00A20F5B" w:rsidRPr="00A21269" w:rsidRDefault="00132065" w:rsidP="006622AC">
            <w:pPr>
              <w:autoSpaceDE w:val="0"/>
              <w:autoSpaceDN w:val="0"/>
              <w:adjustRightInd w:val="0"/>
              <w:jc w:val="center"/>
              <w:cnfStyle w:val="000000100000"/>
              <w:rPr>
                <w:rFonts w:eastAsia="Times New Roman" w:cs="Arial"/>
                <w:b/>
                <w:sz w:val="24"/>
                <w:szCs w:val="24"/>
              </w:rPr>
            </w:pPr>
            <w:r>
              <w:rPr>
                <w:rFonts w:eastAsia="Times New Roman" w:cs="Arial"/>
                <w:b/>
                <w:sz w:val="24"/>
                <w:szCs w:val="24"/>
              </w:rPr>
              <w:t>347,89 €</w:t>
            </w:r>
            <w:r w:rsidR="00A20F5B">
              <w:rPr>
                <w:rFonts w:eastAsia="Times New Roman" w:cs="Arial"/>
                <w:b/>
                <w:sz w:val="24"/>
                <w:szCs w:val="24"/>
              </w:rPr>
              <w:br/>
            </w:r>
            <w:r w:rsidR="00A20F5B">
              <w:rPr>
                <w:rFonts w:eastAsia="Times New Roman" w:cs="Arial"/>
                <w:b/>
                <w:sz w:val="24"/>
                <w:szCs w:val="24"/>
              </w:rPr>
              <w:br/>
            </w:r>
            <w:r w:rsidR="006622AC">
              <w:rPr>
                <w:rFonts w:eastAsia="Times New Roman" w:cs="Arial"/>
                <w:b/>
                <w:sz w:val="24"/>
                <w:szCs w:val="24"/>
              </w:rPr>
              <w:t>497,81 €</w:t>
            </w:r>
            <w:r w:rsidR="00A20F5B">
              <w:rPr>
                <w:rFonts w:eastAsia="Times New Roman" w:cs="Arial"/>
                <w:b/>
                <w:sz w:val="24"/>
                <w:szCs w:val="24"/>
              </w:rPr>
              <w:t xml:space="preserve"> </w:t>
            </w:r>
            <w:r w:rsidR="00A20F5B">
              <w:rPr>
                <w:rFonts w:eastAsia="Times New Roman" w:cs="Arial"/>
                <w:b/>
                <w:sz w:val="24"/>
                <w:szCs w:val="24"/>
              </w:rPr>
              <w:br/>
            </w:r>
            <w:r w:rsidR="00A20F5B">
              <w:rPr>
                <w:rFonts w:eastAsia="Times New Roman" w:cs="Arial"/>
                <w:b/>
                <w:sz w:val="24"/>
                <w:szCs w:val="24"/>
              </w:rPr>
              <w:br/>
            </w:r>
            <w:r w:rsidR="006622AC">
              <w:rPr>
                <w:rFonts w:eastAsia="Times New Roman" w:cs="Arial"/>
                <w:b/>
                <w:sz w:val="24"/>
                <w:szCs w:val="24"/>
              </w:rPr>
              <w:t>612,66 €</w:t>
            </w:r>
          </w:p>
        </w:tc>
        <w:tc>
          <w:tcPr>
            <w:tcW w:w="1701" w:type="dxa"/>
          </w:tcPr>
          <w:p w:rsidR="00A20F5B" w:rsidRPr="00A21269" w:rsidRDefault="00132065" w:rsidP="006622AC">
            <w:pPr>
              <w:autoSpaceDE w:val="0"/>
              <w:autoSpaceDN w:val="0"/>
              <w:adjustRightInd w:val="0"/>
              <w:jc w:val="center"/>
              <w:cnfStyle w:val="000000100000"/>
              <w:rPr>
                <w:rFonts w:eastAsia="Times New Roman" w:cs="Arial"/>
                <w:b/>
                <w:sz w:val="24"/>
                <w:szCs w:val="24"/>
              </w:rPr>
            </w:pPr>
            <w:r>
              <w:rPr>
                <w:rFonts w:eastAsia="Times New Roman" w:cs="Arial"/>
                <w:b/>
                <w:sz w:val="24"/>
                <w:szCs w:val="24"/>
              </w:rPr>
              <w:t>517,14 €</w:t>
            </w:r>
            <w:r w:rsidR="00A20F5B">
              <w:rPr>
                <w:rFonts w:eastAsia="Times New Roman" w:cs="Arial"/>
                <w:b/>
                <w:sz w:val="24"/>
                <w:szCs w:val="24"/>
              </w:rPr>
              <w:br/>
            </w:r>
            <w:r w:rsidR="00A20F5B">
              <w:rPr>
                <w:rFonts w:eastAsia="Times New Roman" w:cs="Arial"/>
                <w:b/>
                <w:sz w:val="24"/>
                <w:szCs w:val="24"/>
              </w:rPr>
              <w:br/>
            </w:r>
            <w:r w:rsidR="006622AC">
              <w:rPr>
                <w:rFonts w:eastAsia="Times New Roman" w:cs="Arial"/>
                <w:b/>
                <w:sz w:val="24"/>
                <w:szCs w:val="24"/>
              </w:rPr>
              <w:t>740,14 €</w:t>
            </w:r>
            <w:r w:rsidR="00A20F5B">
              <w:rPr>
                <w:rFonts w:eastAsia="Times New Roman" w:cs="Arial"/>
                <w:b/>
                <w:sz w:val="24"/>
                <w:szCs w:val="24"/>
              </w:rPr>
              <w:br/>
            </w:r>
            <w:r w:rsidR="00A20F5B">
              <w:rPr>
                <w:rFonts w:eastAsia="Times New Roman" w:cs="Arial"/>
                <w:b/>
                <w:sz w:val="24"/>
                <w:szCs w:val="24"/>
              </w:rPr>
              <w:br/>
            </w:r>
            <w:r w:rsidR="006622AC">
              <w:rPr>
                <w:rFonts w:eastAsia="Times New Roman" w:cs="Arial"/>
                <w:b/>
                <w:sz w:val="24"/>
                <w:szCs w:val="24"/>
              </w:rPr>
              <w:t>910,90 €</w:t>
            </w:r>
          </w:p>
        </w:tc>
        <w:tc>
          <w:tcPr>
            <w:tcW w:w="709" w:type="dxa"/>
          </w:tcPr>
          <w:p w:rsidR="00A20F5B" w:rsidRDefault="00A20F5B" w:rsidP="003D3B5B">
            <w:pPr>
              <w:autoSpaceDE w:val="0"/>
              <w:autoSpaceDN w:val="0"/>
              <w:adjustRightInd w:val="0"/>
              <w:jc w:val="center"/>
              <w:cnfStyle w:val="000000100000"/>
              <w:rPr>
                <w:rFonts w:eastAsia="Times New Roman" w:cs="Arial"/>
                <w:b/>
                <w:sz w:val="24"/>
                <w:szCs w:val="24"/>
              </w:rPr>
            </w:pPr>
            <w:r>
              <w:rPr>
                <w:rFonts w:eastAsia="Times New Roman" w:cs="Arial"/>
                <w:b/>
                <w:sz w:val="24"/>
                <w:szCs w:val="24"/>
              </w:rPr>
              <w:br/>
            </w:r>
            <w:r>
              <w:rPr>
                <w:rFonts w:eastAsia="Times New Roman" w:cs="Arial"/>
                <w:b/>
                <w:sz w:val="24"/>
                <w:szCs w:val="24"/>
              </w:rPr>
              <w:br/>
              <w:t>26 %</w:t>
            </w:r>
          </w:p>
        </w:tc>
      </w:tr>
      <w:tr w:rsidR="00A20F5B" w:rsidTr="00132065">
        <w:trPr>
          <w:trHeight w:val="1446"/>
        </w:trPr>
        <w:tc>
          <w:tcPr>
            <w:cnfStyle w:val="001000000000"/>
            <w:tcW w:w="2127" w:type="dxa"/>
          </w:tcPr>
          <w:p w:rsidR="00A20F5B" w:rsidRDefault="00A20F5B" w:rsidP="00EF7939">
            <w:pPr>
              <w:autoSpaceDE w:val="0"/>
              <w:autoSpaceDN w:val="0"/>
              <w:adjustRightInd w:val="0"/>
              <w:jc w:val="center"/>
              <w:rPr>
                <w:rStyle w:val="tituloproducto"/>
                <w:b w:val="0"/>
              </w:rPr>
            </w:pPr>
            <w:r>
              <w:rPr>
                <w:rFonts w:eastAsia="Times New Roman" w:cs="Arial"/>
                <w:b w:val="0"/>
                <w:sz w:val="24"/>
                <w:szCs w:val="24"/>
              </w:rPr>
              <w:t xml:space="preserve">Gama </w:t>
            </w:r>
            <w:proofErr w:type="spellStart"/>
            <w:r>
              <w:rPr>
                <w:rFonts w:eastAsia="Times New Roman" w:cs="Arial"/>
                <w:b w:val="0"/>
                <w:sz w:val="24"/>
                <w:szCs w:val="24"/>
              </w:rPr>
              <w:t>Portatiles</w:t>
            </w:r>
            <w:proofErr w:type="spellEnd"/>
          </w:p>
          <w:p w:rsidR="00A20F5B" w:rsidRDefault="00A20F5B" w:rsidP="00EF7939">
            <w:pPr>
              <w:autoSpaceDE w:val="0"/>
              <w:autoSpaceDN w:val="0"/>
              <w:adjustRightInd w:val="0"/>
              <w:jc w:val="center"/>
              <w:rPr>
                <w:rFonts w:eastAsia="Times New Roman" w:cs="Arial"/>
                <w:b w:val="0"/>
                <w:sz w:val="24"/>
                <w:szCs w:val="24"/>
              </w:rPr>
            </w:pPr>
            <w:r>
              <w:rPr>
                <w:rFonts w:eastAsia="Times New Roman" w:cs="Arial"/>
                <w:noProof/>
                <w:sz w:val="24"/>
                <w:szCs w:val="24"/>
              </w:rPr>
              <w:drawing>
                <wp:inline distT="0" distB="0" distL="0" distR="0">
                  <wp:extent cx="679690" cy="679690"/>
                  <wp:effectExtent l="19050" t="0" r="611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79783" cy="679783"/>
                          </a:xfrm>
                          <a:prstGeom prst="rect">
                            <a:avLst/>
                          </a:prstGeom>
                          <a:noFill/>
                          <a:ln w="9525">
                            <a:noFill/>
                            <a:miter lim="800000"/>
                            <a:headEnd/>
                            <a:tailEnd/>
                          </a:ln>
                        </pic:spPr>
                      </pic:pic>
                    </a:graphicData>
                  </a:graphic>
                </wp:inline>
              </w:drawing>
            </w:r>
          </w:p>
        </w:tc>
        <w:tc>
          <w:tcPr>
            <w:tcW w:w="2977" w:type="dxa"/>
          </w:tcPr>
          <w:p w:rsidR="00A20F5B" w:rsidRPr="001462BD" w:rsidRDefault="0005603D" w:rsidP="00C10131">
            <w:pPr>
              <w:pStyle w:val="Ttulo1"/>
              <w:jc w:val="center"/>
              <w:outlineLvl w:val="0"/>
              <w:cnfStyle w:val="000000000000"/>
              <w:rPr>
                <w:rFonts w:asciiTheme="minorHAnsi" w:hAnsiTheme="minorHAnsi"/>
                <w:sz w:val="24"/>
                <w:szCs w:val="24"/>
                <w:lang w:val="en-US"/>
              </w:rPr>
            </w:pPr>
            <w:hyperlink r:id="rId26" w:history="1">
              <w:r w:rsidR="00A20F5B" w:rsidRPr="001462BD">
                <w:rPr>
                  <w:rStyle w:val="Hipervnculo"/>
                  <w:rFonts w:asciiTheme="minorHAnsi" w:hAnsiTheme="minorHAnsi" w:cs="Arial"/>
                  <w:sz w:val="24"/>
                  <w:szCs w:val="24"/>
                  <w:lang w:val="en-US"/>
                </w:rPr>
                <w:t>Acer Aspire 5253G</w:t>
              </w:r>
            </w:hyperlink>
            <w:r w:rsidR="00A20F5B" w:rsidRPr="001462BD">
              <w:rPr>
                <w:rFonts w:asciiTheme="minorHAnsi" w:hAnsiTheme="minorHAnsi" w:cs="Arial"/>
                <w:sz w:val="24"/>
                <w:szCs w:val="24"/>
                <w:lang w:val="en-US"/>
              </w:rPr>
              <w:br/>
            </w:r>
            <w:r w:rsidR="00A20F5B" w:rsidRPr="001462BD">
              <w:rPr>
                <w:rFonts w:asciiTheme="minorHAnsi" w:hAnsiTheme="minorHAnsi" w:cs="Arial"/>
                <w:sz w:val="24"/>
                <w:szCs w:val="24"/>
                <w:lang w:val="en-US"/>
              </w:rPr>
              <w:br/>
            </w:r>
            <w:hyperlink r:id="rId27" w:history="1">
              <w:r w:rsidR="00A20F5B" w:rsidRPr="001462BD">
                <w:rPr>
                  <w:rStyle w:val="Hipervnculo"/>
                  <w:rFonts w:asciiTheme="minorHAnsi" w:hAnsiTheme="minorHAnsi"/>
                  <w:sz w:val="24"/>
                  <w:szCs w:val="24"/>
                  <w:lang w:val="en-US"/>
                </w:rPr>
                <w:t>HP Compaq 620 T4500</w:t>
              </w:r>
            </w:hyperlink>
            <w:r w:rsidR="00A20F5B" w:rsidRPr="001462BD">
              <w:rPr>
                <w:rFonts w:asciiTheme="minorHAnsi" w:hAnsiTheme="minorHAnsi"/>
                <w:sz w:val="24"/>
                <w:szCs w:val="24"/>
                <w:lang w:val="en-US"/>
              </w:rPr>
              <w:br/>
            </w:r>
            <w:r w:rsidR="00A20F5B" w:rsidRPr="001462BD">
              <w:rPr>
                <w:rFonts w:asciiTheme="minorHAnsi" w:hAnsiTheme="minorHAnsi"/>
                <w:sz w:val="24"/>
                <w:szCs w:val="24"/>
                <w:lang w:val="en-US"/>
              </w:rPr>
              <w:br/>
            </w:r>
            <w:hyperlink r:id="rId28" w:history="1">
              <w:r w:rsidR="00A20F5B" w:rsidRPr="001462BD">
                <w:rPr>
                  <w:rStyle w:val="Hipervnculo"/>
                  <w:rFonts w:asciiTheme="minorHAnsi" w:hAnsiTheme="minorHAnsi"/>
                  <w:sz w:val="24"/>
                  <w:szCs w:val="24"/>
                  <w:lang w:val="en-US"/>
                </w:rPr>
                <w:t>Toshiba Satellite Pro C660</w:t>
              </w:r>
            </w:hyperlink>
          </w:p>
        </w:tc>
        <w:tc>
          <w:tcPr>
            <w:tcW w:w="1559" w:type="dxa"/>
            <w:vAlign w:val="center"/>
          </w:tcPr>
          <w:p w:rsidR="00A20F5B" w:rsidRDefault="00A20F5B" w:rsidP="00A20F5B">
            <w:pPr>
              <w:autoSpaceDE w:val="0"/>
              <w:autoSpaceDN w:val="0"/>
              <w:adjustRightInd w:val="0"/>
              <w:jc w:val="center"/>
              <w:cnfStyle w:val="000000000000"/>
              <w:rPr>
                <w:rFonts w:eastAsia="Times New Roman" w:cs="Arial"/>
                <w:b/>
                <w:sz w:val="24"/>
                <w:szCs w:val="24"/>
              </w:rPr>
            </w:pPr>
            <w:proofErr w:type="spellStart"/>
            <w:r>
              <w:rPr>
                <w:rFonts w:eastAsia="Times New Roman" w:cs="Arial"/>
                <w:b/>
                <w:sz w:val="24"/>
                <w:szCs w:val="24"/>
              </w:rPr>
              <w:t>PixMania</w:t>
            </w:r>
            <w:proofErr w:type="spellEnd"/>
            <w:r>
              <w:rPr>
                <w:rFonts w:eastAsia="Times New Roman" w:cs="Arial"/>
                <w:b/>
                <w:sz w:val="24"/>
                <w:szCs w:val="24"/>
              </w:rPr>
              <w:br/>
              <w:t>Pro</w:t>
            </w:r>
          </w:p>
        </w:tc>
        <w:tc>
          <w:tcPr>
            <w:tcW w:w="1701" w:type="dxa"/>
          </w:tcPr>
          <w:p w:rsidR="00A20F5B" w:rsidRPr="00A21269" w:rsidRDefault="006622AC" w:rsidP="00EF7939">
            <w:pPr>
              <w:autoSpaceDE w:val="0"/>
              <w:autoSpaceDN w:val="0"/>
              <w:adjustRightInd w:val="0"/>
              <w:jc w:val="center"/>
              <w:cnfStyle w:val="000000000000"/>
              <w:rPr>
                <w:rStyle w:val="Textoennegrita"/>
                <w:sz w:val="24"/>
                <w:szCs w:val="24"/>
              </w:rPr>
            </w:pPr>
            <w:r>
              <w:rPr>
                <w:rStyle w:val="Textoennegrita"/>
                <w:sz w:val="24"/>
                <w:szCs w:val="24"/>
              </w:rPr>
              <w:t>348,99 €</w:t>
            </w:r>
          </w:p>
          <w:p w:rsidR="00A20F5B" w:rsidRPr="00A21269" w:rsidRDefault="00A20F5B" w:rsidP="00EF7939">
            <w:pPr>
              <w:autoSpaceDE w:val="0"/>
              <w:autoSpaceDN w:val="0"/>
              <w:adjustRightInd w:val="0"/>
              <w:jc w:val="center"/>
              <w:cnfStyle w:val="000000000000"/>
              <w:rPr>
                <w:rStyle w:val="Textoennegrita"/>
                <w:sz w:val="24"/>
                <w:szCs w:val="24"/>
              </w:rPr>
            </w:pPr>
          </w:p>
          <w:p w:rsidR="00A20F5B" w:rsidRPr="00A21269" w:rsidRDefault="006622AC" w:rsidP="006622AC">
            <w:pPr>
              <w:autoSpaceDE w:val="0"/>
              <w:autoSpaceDN w:val="0"/>
              <w:adjustRightInd w:val="0"/>
              <w:jc w:val="center"/>
              <w:cnfStyle w:val="000000000000"/>
              <w:rPr>
                <w:rFonts w:eastAsia="Times New Roman" w:cs="Arial"/>
                <w:b/>
                <w:sz w:val="24"/>
                <w:szCs w:val="24"/>
              </w:rPr>
            </w:pPr>
            <w:r>
              <w:rPr>
                <w:rFonts w:eastAsia="Times New Roman" w:cs="Arial"/>
                <w:b/>
                <w:sz w:val="24"/>
                <w:szCs w:val="24"/>
              </w:rPr>
              <w:t>385,88 €</w:t>
            </w:r>
            <w:r w:rsidR="00A20F5B" w:rsidRPr="00A21269">
              <w:rPr>
                <w:rFonts w:eastAsia="Times New Roman" w:cs="Arial"/>
                <w:b/>
                <w:sz w:val="24"/>
                <w:szCs w:val="24"/>
              </w:rPr>
              <w:br/>
            </w:r>
            <w:r w:rsidR="00A20F5B" w:rsidRPr="00A21269">
              <w:rPr>
                <w:rFonts w:eastAsia="Times New Roman" w:cs="Arial"/>
                <w:b/>
                <w:sz w:val="24"/>
                <w:szCs w:val="24"/>
              </w:rPr>
              <w:br/>
            </w:r>
            <w:r>
              <w:rPr>
                <w:rFonts w:eastAsia="Times New Roman" w:cs="Arial"/>
                <w:b/>
                <w:sz w:val="24"/>
                <w:szCs w:val="24"/>
              </w:rPr>
              <w:t>399 €</w:t>
            </w:r>
            <w:r w:rsidR="00A20F5B" w:rsidRPr="00A21269">
              <w:rPr>
                <w:rFonts w:eastAsia="Times New Roman" w:cs="Arial"/>
                <w:b/>
                <w:sz w:val="24"/>
                <w:szCs w:val="24"/>
              </w:rPr>
              <w:t xml:space="preserve"> </w:t>
            </w:r>
          </w:p>
        </w:tc>
        <w:tc>
          <w:tcPr>
            <w:tcW w:w="1701" w:type="dxa"/>
          </w:tcPr>
          <w:p w:rsidR="00A20F5B" w:rsidRPr="00A21269" w:rsidRDefault="006622AC" w:rsidP="006622AC">
            <w:pPr>
              <w:autoSpaceDE w:val="0"/>
              <w:autoSpaceDN w:val="0"/>
              <w:adjustRightInd w:val="0"/>
              <w:jc w:val="center"/>
              <w:cnfStyle w:val="000000000000"/>
              <w:rPr>
                <w:rFonts w:eastAsia="Times New Roman" w:cs="Arial"/>
                <w:b/>
                <w:sz w:val="24"/>
                <w:szCs w:val="24"/>
              </w:rPr>
            </w:pPr>
            <w:r>
              <w:rPr>
                <w:rFonts w:eastAsia="Times New Roman" w:cs="Arial"/>
                <w:b/>
                <w:sz w:val="24"/>
                <w:szCs w:val="24"/>
              </w:rPr>
              <w:t>543</w:t>
            </w:r>
            <w:r w:rsidR="00A20F5B" w:rsidRPr="00A21269">
              <w:rPr>
                <w:rFonts w:eastAsia="Times New Roman" w:cs="Arial"/>
                <w:b/>
                <w:sz w:val="24"/>
                <w:szCs w:val="24"/>
              </w:rPr>
              <w:t>,</w:t>
            </w:r>
            <w:r>
              <w:rPr>
                <w:rFonts w:eastAsia="Times New Roman" w:cs="Arial"/>
                <w:b/>
                <w:sz w:val="24"/>
                <w:szCs w:val="24"/>
              </w:rPr>
              <w:t>57</w:t>
            </w:r>
            <w:r w:rsidR="00A20F5B" w:rsidRPr="00A21269">
              <w:rPr>
                <w:rFonts w:eastAsia="Times New Roman" w:cs="Arial"/>
                <w:b/>
                <w:sz w:val="24"/>
                <w:szCs w:val="24"/>
              </w:rPr>
              <w:t xml:space="preserve"> €</w:t>
            </w:r>
            <w:r w:rsidR="00A20F5B" w:rsidRPr="00A21269">
              <w:rPr>
                <w:rFonts w:eastAsia="Times New Roman" w:cs="Arial"/>
                <w:b/>
                <w:sz w:val="24"/>
                <w:szCs w:val="24"/>
              </w:rPr>
              <w:br/>
            </w:r>
            <w:r w:rsidR="00A20F5B" w:rsidRPr="00A21269">
              <w:rPr>
                <w:rFonts w:eastAsia="Times New Roman" w:cs="Arial"/>
                <w:b/>
                <w:sz w:val="24"/>
                <w:szCs w:val="24"/>
              </w:rPr>
              <w:br/>
            </w:r>
            <w:r>
              <w:rPr>
                <w:rFonts w:eastAsia="Times New Roman" w:cs="Arial"/>
                <w:b/>
                <w:sz w:val="24"/>
                <w:szCs w:val="24"/>
              </w:rPr>
              <w:t>619,25 €</w:t>
            </w:r>
            <w:r w:rsidR="00A20F5B" w:rsidRPr="00A21269">
              <w:rPr>
                <w:rFonts w:eastAsia="Times New Roman" w:cs="Arial"/>
                <w:b/>
                <w:sz w:val="24"/>
                <w:szCs w:val="24"/>
              </w:rPr>
              <w:br/>
            </w:r>
            <w:r w:rsidR="00A20F5B" w:rsidRPr="00A21269">
              <w:rPr>
                <w:rFonts w:eastAsia="Times New Roman" w:cs="Arial"/>
                <w:b/>
                <w:sz w:val="24"/>
                <w:szCs w:val="24"/>
              </w:rPr>
              <w:br/>
            </w:r>
            <w:r>
              <w:rPr>
                <w:rFonts w:eastAsia="Times New Roman" w:cs="Arial"/>
                <w:b/>
                <w:sz w:val="24"/>
                <w:szCs w:val="24"/>
              </w:rPr>
              <w:t>640,31</w:t>
            </w:r>
            <w:r w:rsidR="00A20F5B" w:rsidRPr="00A21269">
              <w:rPr>
                <w:rFonts w:eastAsia="Times New Roman" w:cs="Arial"/>
                <w:b/>
                <w:sz w:val="24"/>
                <w:szCs w:val="24"/>
              </w:rPr>
              <w:t xml:space="preserve"> €</w:t>
            </w:r>
          </w:p>
        </w:tc>
        <w:tc>
          <w:tcPr>
            <w:tcW w:w="709" w:type="dxa"/>
          </w:tcPr>
          <w:p w:rsidR="00A20F5B" w:rsidRPr="00A21269" w:rsidRDefault="00A20F5B" w:rsidP="00EF7939">
            <w:pPr>
              <w:autoSpaceDE w:val="0"/>
              <w:autoSpaceDN w:val="0"/>
              <w:adjustRightInd w:val="0"/>
              <w:jc w:val="center"/>
              <w:cnfStyle w:val="000000000000"/>
              <w:rPr>
                <w:rFonts w:eastAsia="Times New Roman" w:cs="Arial"/>
                <w:b/>
                <w:sz w:val="24"/>
                <w:szCs w:val="24"/>
              </w:rPr>
            </w:pPr>
            <w:r>
              <w:rPr>
                <w:rFonts w:eastAsia="Times New Roman" w:cs="Arial"/>
                <w:b/>
                <w:sz w:val="24"/>
                <w:szCs w:val="24"/>
              </w:rPr>
              <w:br/>
            </w:r>
            <w:r>
              <w:rPr>
                <w:rFonts w:eastAsia="Times New Roman" w:cs="Arial"/>
                <w:b/>
                <w:sz w:val="24"/>
                <w:szCs w:val="24"/>
              </w:rPr>
              <w:br/>
              <w:t>36%</w:t>
            </w:r>
          </w:p>
        </w:tc>
      </w:tr>
      <w:tr w:rsidR="00A20F5B" w:rsidTr="00132065">
        <w:trPr>
          <w:cnfStyle w:val="000000100000"/>
        </w:trPr>
        <w:tc>
          <w:tcPr>
            <w:cnfStyle w:val="001000000000"/>
            <w:tcW w:w="2127" w:type="dxa"/>
          </w:tcPr>
          <w:p w:rsidR="00A20F5B" w:rsidRDefault="00A20F5B" w:rsidP="00EF7939">
            <w:pPr>
              <w:autoSpaceDE w:val="0"/>
              <w:autoSpaceDN w:val="0"/>
              <w:adjustRightInd w:val="0"/>
              <w:jc w:val="center"/>
              <w:rPr>
                <w:rFonts w:eastAsia="Times New Roman" w:cs="Arial"/>
                <w:b w:val="0"/>
                <w:sz w:val="24"/>
                <w:szCs w:val="24"/>
              </w:rPr>
            </w:pPr>
            <w:r>
              <w:rPr>
                <w:rFonts w:eastAsia="Times New Roman" w:cs="Arial"/>
                <w:b w:val="0"/>
                <w:sz w:val="24"/>
                <w:szCs w:val="24"/>
              </w:rPr>
              <w:t>Memorias RAM</w:t>
            </w:r>
            <w:r>
              <w:rPr>
                <w:rFonts w:eastAsia="Times New Roman" w:cs="Arial"/>
                <w:b w:val="0"/>
                <w:sz w:val="24"/>
                <w:szCs w:val="24"/>
              </w:rPr>
              <w:br/>
            </w:r>
            <w:r>
              <w:rPr>
                <w:rFonts w:eastAsia="Times New Roman" w:cs="Arial"/>
                <w:noProof/>
                <w:sz w:val="24"/>
                <w:szCs w:val="24"/>
              </w:rPr>
              <w:drawing>
                <wp:inline distT="0" distB="0" distL="0" distR="0">
                  <wp:extent cx="785903" cy="698740"/>
                  <wp:effectExtent l="19050" t="0" r="0" b="0"/>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785201" cy="698115"/>
                          </a:xfrm>
                          <a:prstGeom prst="rect">
                            <a:avLst/>
                          </a:prstGeom>
                          <a:noFill/>
                          <a:ln w="9525">
                            <a:noFill/>
                            <a:miter lim="800000"/>
                            <a:headEnd/>
                            <a:tailEnd/>
                          </a:ln>
                        </pic:spPr>
                      </pic:pic>
                    </a:graphicData>
                  </a:graphic>
                </wp:inline>
              </w:drawing>
            </w:r>
          </w:p>
        </w:tc>
        <w:tc>
          <w:tcPr>
            <w:tcW w:w="2977" w:type="dxa"/>
          </w:tcPr>
          <w:p w:rsidR="00A20F5B" w:rsidRPr="001462BD" w:rsidRDefault="0005603D" w:rsidP="00EF7939">
            <w:pPr>
              <w:spacing w:before="100" w:beforeAutospacing="1" w:after="100" w:afterAutospacing="1"/>
              <w:jc w:val="center"/>
              <w:outlineLvl w:val="0"/>
              <w:cnfStyle w:val="000000100000"/>
              <w:rPr>
                <w:rStyle w:val="itemdetailcomments"/>
                <w:rFonts w:eastAsia="Times New Roman" w:cs="Times New Roman"/>
                <w:b/>
                <w:bCs/>
                <w:kern w:val="36"/>
                <w:sz w:val="24"/>
                <w:szCs w:val="24"/>
                <w:lang w:val="en-US" w:eastAsia="es-ES_tradnl"/>
              </w:rPr>
            </w:pPr>
            <w:hyperlink r:id="rId30" w:history="1">
              <w:r w:rsidR="00A20F5B" w:rsidRPr="001462BD">
                <w:rPr>
                  <w:rStyle w:val="Hipervnculo"/>
                  <w:rFonts w:eastAsia="Times New Roman" w:cs="Times New Roman"/>
                  <w:b/>
                  <w:bCs/>
                  <w:kern w:val="36"/>
                  <w:sz w:val="24"/>
                  <w:szCs w:val="24"/>
                  <w:lang w:val="en-US" w:eastAsia="es-ES_tradnl"/>
                </w:rPr>
                <w:t>2GB DDR3 PC1333 Kingston</w:t>
              </w:r>
              <w:r w:rsidR="00A20F5B" w:rsidRPr="001462BD">
                <w:rPr>
                  <w:rStyle w:val="Hipervnculo"/>
                  <w:rFonts w:eastAsia="Times New Roman" w:cs="Times New Roman"/>
                  <w:b/>
                  <w:bCs/>
                  <w:kern w:val="36"/>
                  <w:sz w:val="24"/>
                  <w:szCs w:val="24"/>
                  <w:lang w:val="en-US" w:eastAsia="es-ES_tradnl"/>
                </w:rPr>
                <w:br/>
              </w:r>
            </w:hyperlink>
            <w:r w:rsidR="00A20F5B" w:rsidRPr="001462BD">
              <w:rPr>
                <w:rFonts w:eastAsia="Times New Roman" w:cs="Times New Roman"/>
                <w:b/>
                <w:bCs/>
                <w:kern w:val="36"/>
                <w:sz w:val="24"/>
                <w:szCs w:val="24"/>
                <w:lang w:val="en-US" w:eastAsia="es-ES_tradnl"/>
              </w:rPr>
              <w:br/>
            </w:r>
            <w:hyperlink r:id="rId31" w:history="1">
              <w:r w:rsidR="00A20F5B" w:rsidRPr="001462BD">
                <w:rPr>
                  <w:rStyle w:val="Hipervnculo"/>
                  <w:rFonts w:eastAsia="Times New Roman" w:cs="Times New Roman"/>
                  <w:b/>
                  <w:bCs/>
                  <w:kern w:val="36"/>
                  <w:sz w:val="24"/>
                  <w:szCs w:val="24"/>
                  <w:lang w:val="en-US" w:eastAsia="es-ES_tradnl"/>
                </w:rPr>
                <w:t>HP DIM 4GB DDR3-1333</w:t>
              </w:r>
            </w:hyperlink>
          </w:p>
          <w:p w:rsidR="00A20F5B" w:rsidRPr="001462BD" w:rsidRDefault="0005603D" w:rsidP="00EF7939">
            <w:pPr>
              <w:spacing w:before="100" w:beforeAutospacing="1" w:after="100" w:afterAutospacing="1"/>
              <w:jc w:val="center"/>
              <w:outlineLvl w:val="0"/>
              <w:cnfStyle w:val="000000100000"/>
              <w:rPr>
                <w:rFonts w:eastAsia="Times New Roman" w:cs="Times New Roman"/>
                <w:b/>
                <w:bCs/>
                <w:kern w:val="36"/>
                <w:sz w:val="24"/>
                <w:szCs w:val="24"/>
                <w:lang w:val="en-US" w:eastAsia="es-ES_tradnl"/>
              </w:rPr>
            </w:pPr>
            <w:hyperlink r:id="rId32" w:history="1">
              <w:proofErr w:type="spellStart"/>
              <w:r w:rsidR="00A20F5B" w:rsidRPr="001462BD">
                <w:rPr>
                  <w:rStyle w:val="Hipervnculo"/>
                  <w:b/>
                  <w:sz w:val="24"/>
                  <w:szCs w:val="24"/>
                  <w:lang w:val="en-US"/>
                </w:rPr>
                <w:t>HyperX</w:t>
              </w:r>
              <w:proofErr w:type="spellEnd"/>
              <w:r w:rsidR="00A20F5B" w:rsidRPr="001462BD">
                <w:rPr>
                  <w:rStyle w:val="Hipervnculo"/>
                  <w:b/>
                  <w:sz w:val="24"/>
                  <w:szCs w:val="24"/>
                  <w:lang w:val="en-US"/>
                </w:rPr>
                <w:t xml:space="preserve"> Blue 2GB DDR3 K.</w:t>
              </w:r>
            </w:hyperlink>
          </w:p>
        </w:tc>
        <w:tc>
          <w:tcPr>
            <w:tcW w:w="1559" w:type="dxa"/>
            <w:vAlign w:val="center"/>
          </w:tcPr>
          <w:p w:rsidR="00A20F5B" w:rsidRDefault="00A20F5B" w:rsidP="00A20F5B">
            <w:pPr>
              <w:autoSpaceDE w:val="0"/>
              <w:autoSpaceDN w:val="0"/>
              <w:adjustRightInd w:val="0"/>
              <w:jc w:val="center"/>
              <w:cnfStyle w:val="000000100000"/>
              <w:rPr>
                <w:rFonts w:eastAsia="Times New Roman" w:cs="Arial"/>
                <w:b/>
                <w:sz w:val="24"/>
                <w:szCs w:val="24"/>
              </w:rPr>
            </w:pPr>
            <w:proofErr w:type="spellStart"/>
            <w:r>
              <w:rPr>
                <w:rFonts w:eastAsia="Times New Roman" w:cs="Arial"/>
                <w:b/>
                <w:sz w:val="24"/>
                <w:szCs w:val="24"/>
              </w:rPr>
              <w:t>Infortisa</w:t>
            </w:r>
            <w:proofErr w:type="spellEnd"/>
          </w:p>
        </w:tc>
        <w:tc>
          <w:tcPr>
            <w:tcW w:w="1701" w:type="dxa"/>
          </w:tcPr>
          <w:p w:rsidR="00A20F5B" w:rsidRPr="00A21269" w:rsidRDefault="006622AC" w:rsidP="006622AC">
            <w:pPr>
              <w:autoSpaceDE w:val="0"/>
              <w:autoSpaceDN w:val="0"/>
              <w:adjustRightInd w:val="0"/>
              <w:jc w:val="center"/>
              <w:cnfStyle w:val="000000100000"/>
              <w:rPr>
                <w:rFonts w:eastAsia="Times New Roman" w:cs="Arial"/>
                <w:b/>
                <w:sz w:val="24"/>
                <w:szCs w:val="24"/>
              </w:rPr>
            </w:pPr>
            <w:r>
              <w:rPr>
                <w:rFonts w:eastAsia="Times New Roman" w:cs="Arial"/>
                <w:b/>
                <w:sz w:val="24"/>
                <w:szCs w:val="24"/>
              </w:rPr>
              <w:t>18,90 €</w:t>
            </w:r>
            <w:r w:rsidR="00A20F5B">
              <w:rPr>
                <w:rFonts w:eastAsia="Times New Roman" w:cs="Arial"/>
                <w:b/>
                <w:sz w:val="24"/>
                <w:szCs w:val="24"/>
              </w:rPr>
              <w:br/>
            </w:r>
            <w:r w:rsidR="00A20F5B">
              <w:rPr>
                <w:rFonts w:eastAsia="Times New Roman" w:cs="Arial"/>
                <w:b/>
                <w:sz w:val="24"/>
                <w:szCs w:val="24"/>
              </w:rPr>
              <w:br/>
            </w:r>
            <w:r>
              <w:rPr>
                <w:rFonts w:eastAsia="Times New Roman" w:cs="Arial"/>
                <w:b/>
                <w:sz w:val="24"/>
                <w:szCs w:val="24"/>
              </w:rPr>
              <w:t>33,90 €</w:t>
            </w:r>
            <w:r w:rsidR="00A20F5B">
              <w:rPr>
                <w:rFonts w:eastAsia="Times New Roman" w:cs="Arial"/>
                <w:b/>
                <w:sz w:val="24"/>
                <w:szCs w:val="24"/>
              </w:rPr>
              <w:br/>
            </w:r>
            <w:r w:rsidR="00A20F5B">
              <w:rPr>
                <w:rFonts w:eastAsia="Times New Roman" w:cs="Arial"/>
                <w:b/>
                <w:sz w:val="24"/>
                <w:szCs w:val="24"/>
              </w:rPr>
              <w:br/>
            </w:r>
            <w:r>
              <w:rPr>
                <w:rFonts w:eastAsia="Times New Roman" w:cs="Arial"/>
                <w:b/>
                <w:sz w:val="24"/>
                <w:szCs w:val="24"/>
              </w:rPr>
              <w:t>23,77 €</w:t>
            </w:r>
          </w:p>
        </w:tc>
        <w:tc>
          <w:tcPr>
            <w:tcW w:w="1701" w:type="dxa"/>
          </w:tcPr>
          <w:p w:rsidR="00A20F5B" w:rsidRPr="00A21269" w:rsidRDefault="006622AC" w:rsidP="006622AC">
            <w:pPr>
              <w:autoSpaceDE w:val="0"/>
              <w:autoSpaceDN w:val="0"/>
              <w:adjustRightInd w:val="0"/>
              <w:jc w:val="center"/>
              <w:cnfStyle w:val="000000100000"/>
              <w:rPr>
                <w:rFonts w:eastAsia="Times New Roman" w:cs="Arial"/>
                <w:b/>
                <w:sz w:val="24"/>
                <w:szCs w:val="24"/>
              </w:rPr>
            </w:pPr>
            <w:r>
              <w:rPr>
                <w:rFonts w:eastAsia="Times New Roman" w:cs="Arial"/>
                <w:b/>
                <w:sz w:val="24"/>
                <w:szCs w:val="24"/>
              </w:rPr>
              <w:t>33,45</w:t>
            </w:r>
            <w:r w:rsidR="00A20F5B">
              <w:rPr>
                <w:rFonts w:eastAsia="Times New Roman" w:cs="Arial"/>
                <w:b/>
                <w:sz w:val="24"/>
                <w:szCs w:val="24"/>
              </w:rPr>
              <w:t xml:space="preserve"> €</w:t>
            </w:r>
            <w:r w:rsidR="00A20F5B">
              <w:rPr>
                <w:rFonts w:eastAsia="Times New Roman" w:cs="Arial"/>
                <w:b/>
                <w:sz w:val="24"/>
                <w:szCs w:val="24"/>
              </w:rPr>
              <w:br/>
            </w:r>
            <w:r w:rsidR="00A20F5B">
              <w:rPr>
                <w:rFonts w:eastAsia="Times New Roman" w:cs="Arial"/>
                <w:b/>
                <w:sz w:val="24"/>
                <w:szCs w:val="24"/>
              </w:rPr>
              <w:br/>
            </w:r>
            <w:r>
              <w:rPr>
                <w:rFonts w:eastAsia="Times New Roman" w:cs="Arial"/>
                <w:b/>
                <w:sz w:val="24"/>
                <w:szCs w:val="24"/>
              </w:rPr>
              <w:t>60,00 €</w:t>
            </w:r>
            <w:r w:rsidR="00A20F5B">
              <w:rPr>
                <w:rFonts w:eastAsia="Times New Roman" w:cs="Arial"/>
                <w:b/>
                <w:sz w:val="24"/>
                <w:szCs w:val="24"/>
              </w:rPr>
              <w:br/>
            </w:r>
            <w:r w:rsidR="00A20F5B">
              <w:rPr>
                <w:rFonts w:eastAsia="Times New Roman" w:cs="Arial"/>
                <w:b/>
                <w:sz w:val="24"/>
                <w:szCs w:val="24"/>
              </w:rPr>
              <w:br/>
            </w:r>
            <w:r>
              <w:rPr>
                <w:rFonts w:eastAsia="Times New Roman" w:cs="Arial"/>
                <w:b/>
                <w:sz w:val="24"/>
                <w:szCs w:val="24"/>
              </w:rPr>
              <w:t>42,06</w:t>
            </w:r>
            <w:r w:rsidR="00A20F5B">
              <w:rPr>
                <w:rFonts w:eastAsia="Times New Roman" w:cs="Arial"/>
                <w:b/>
                <w:sz w:val="24"/>
                <w:szCs w:val="24"/>
              </w:rPr>
              <w:t xml:space="preserve"> €</w:t>
            </w:r>
          </w:p>
        </w:tc>
        <w:tc>
          <w:tcPr>
            <w:tcW w:w="709" w:type="dxa"/>
          </w:tcPr>
          <w:p w:rsidR="00A20F5B" w:rsidRDefault="00A20F5B" w:rsidP="00EF7939">
            <w:pPr>
              <w:autoSpaceDE w:val="0"/>
              <w:autoSpaceDN w:val="0"/>
              <w:adjustRightInd w:val="0"/>
              <w:jc w:val="center"/>
              <w:cnfStyle w:val="000000100000"/>
              <w:rPr>
                <w:rFonts w:eastAsia="Times New Roman" w:cs="Arial"/>
                <w:b/>
                <w:sz w:val="24"/>
                <w:szCs w:val="24"/>
              </w:rPr>
            </w:pPr>
            <w:r>
              <w:rPr>
                <w:rFonts w:eastAsia="Times New Roman" w:cs="Arial"/>
                <w:b/>
                <w:sz w:val="24"/>
                <w:szCs w:val="24"/>
              </w:rPr>
              <w:br/>
            </w:r>
            <w:r>
              <w:rPr>
                <w:rFonts w:eastAsia="Times New Roman" w:cs="Arial"/>
                <w:b/>
                <w:sz w:val="24"/>
                <w:szCs w:val="24"/>
              </w:rPr>
              <w:br/>
              <w:t>50%</w:t>
            </w:r>
          </w:p>
        </w:tc>
      </w:tr>
      <w:tr w:rsidR="00A20F5B" w:rsidTr="00132065">
        <w:tc>
          <w:tcPr>
            <w:cnfStyle w:val="001000000000"/>
            <w:tcW w:w="2127" w:type="dxa"/>
          </w:tcPr>
          <w:p w:rsidR="00A20F5B" w:rsidRDefault="00A20F5B" w:rsidP="00EF7939">
            <w:pPr>
              <w:autoSpaceDE w:val="0"/>
              <w:autoSpaceDN w:val="0"/>
              <w:adjustRightInd w:val="0"/>
              <w:jc w:val="center"/>
              <w:rPr>
                <w:rFonts w:eastAsia="Times New Roman" w:cs="Arial"/>
                <w:b w:val="0"/>
                <w:sz w:val="24"/>
                <w:szCs w:val="24"/>
              </w:rPr>
            </w:pPr>
            <w:r>
              <w:rPr>
                <w:rFonts w:eastAsia="Times New Roman" w:cs="Arial"/>
                <w:b w:val="0"/>
                <w:sz w:val="24"/>
                <w:szCs w:val="24"/>
              </w:rPr>
              <w:t>Placas Base</w:t>
            </w:r>
            <w:r>
              <w:rPr>
                <w:rFonts w:eastAsia="Times New Roman" w:cs="Arial"/>
                <w:b w:val="0"/>
                <w:sz w:val="24"/>
                <w:szCs w:val="24"/>
              </w:rPr>
              <w:br/>
            </w:r>
            <w:r>
              <w:rPr>
                <w:rFonts w:eastAsia="Times New Roman" w:cs="Arial"/>
                <w:noProof/>
                <w:sz w:val="24"/>
                <w:szCs w:val="24"/>
              </w:rPr>
              <w:drawing>
                <wp:inline distT="0" distB="0" distL="0" distR="0">
                  <wp:extent cx="768866" cy="768866"/>
                  <wp:effectExtent l="19050" t="0" r="0" b="0"/>
                  <wp:docPr id="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768437" cy="768437"/>
                          </a:xfrm>
                          <a:prstGeom prst="rect">
                            <a:avLst/>
                          </a:prstGeom>
                          <a:noFill/>
                          <a:ln w="9525">
                            <a:noFill/>
                            <a:miter lim="800000"/>
                            <a:headEnd/>
                            <a:tailEnd/>
                          </a:ln>
                        </pic:spPr>
                      </pic:pic>
                    </a:graphicData>
                  </a:graphic>
                </wp:inline>
              </w:drawing>
            </w:r>
          </w:p>
        </w:tc>
        <w:tc>
          <w:tcPr>
            <w:tcW w:w="2977" w:type="dxa"/>
          </w:tcPr>
          <w:p w:rsidR="00A20F5B" w:rsidRPr="001462BD" w:rsidRDefault="0005603D" w:rsidP="00EF7939">
            <w:pPr>
              <w:pStyle w:val="Ttulo1"/>
              <w:jc w:val="center"/>
              <w:outlineLvl w:val="0"/>
              <w:cnfStyle w:val="000000000000"/>
              <w:rPr>
                <w:rFonts w:asciiTheme="minorHAnsi" w:hAnsiTheme="minorHAnsi"/>
                <w:sz w:val="24"/>
                <w:szCs w:val="24"/>
                <w:lang w:val="en-US"/>
              </w:rPr>
            </w:pPr>
            <w:hyperlink r:id="rId34" w:history="1">
              <w:proofErr w:type="spellStart"/>
              <w:r w:rsidR="00A20F5B" w:rsidRPr="001462BD">
                <w:rPr>
                  <w:rStyle w:val="Hipervnculo"/>
                  <w:rFonts w:asciiTheme="minorHAnsi" w:hAnsiTheme="minorHAnsi" w:cs="Arial"/>
                  <w:sz w:val="24"/>
                  <w:szCs w:val="24"/>
                  <w:lang w:val="en-US"/>
                </w:rPr>
                <w:t>AsRock</w:t>
              </w:r>
              <w:proofErr w:type="spellEnd"/>
              <w:r w:rsidR="00A20F5B" w:rsidRPr="001462BD">
                <w:rPr>
                  <w:rStyle w:val="Hipervnculo"/>
                  <w:rFonts w:asciiTheme="minorHAnsi" w:hAnsiTheme="minorHAnsi" w:cs="Arial"/>
                  <w:sz w:val="24"/>
                  <w:szCs w:val="24"/>
                  <w:lang w:val="en-US"/>
                </w:rPr>
                <w:t xml:space="preserve"> N68-S3</w:t>
              </w:r>
            </w:hyperlink>
            <w:r w:rsidR="00A20F5B" w:rsidRPr="001462BD">
              <w:rPr>
                <w:rFonts w:asciiTheme="minorHAnsi" w:hAnsiTheme="minorHAnsi" w:cs="Arial"/>
                <w:sz w:val="24"/>
                <w:szCs w:val="24"/>
                <w:lang w:val="en-US"/>
              </w:rPr>
              <w:br/>
            </w:r>
            <w:r w:rsidR="00A20F5B" w:rsidRPr="001462BD">
              <w:rPr>
                <w:rFonts w:asciiTheme="minorHAnsi" w:hAnsiTheme="minorHAnsi" w:cs="Arial"/>
                <w:sz w:val="24"/>
                <w:szCs w:val="24"/>
                <w:lang w:val="en-US"/>
              </w:rPr>
              <w:br/>
            </w:r>
            <w:hyperlink r:id="rId35" w:history="1">
              <w:r w:rsidR="00A20F5B" w:rsidRPr="001462BD">
                <w:rPr>
                  <w:rStyle w:val="Hipervnculo"/>
                  <w:rFonts w:asciiTheme="minorHAnsi" w:hAnsiTheme="minorHAnsi"/>
                  <w:sz w:val="24"/>
                  <w:szCs w:val="24"/>
                  <w:lang w:val="en-US"/>
                </w:rPr>
                <w:t>Asus P5QPL-AM</w:t>
              </w:r>
            </w:hyperlink>
          </w:p>
          <w:p w:rsidR="00A20F5B" w:rsidRPr="004F7851" w:rsidRDefault="0005603D" w:rsidP="00EF7939">
            <w:pPr>
              <w:pStyle w:val="Ttulo1"/>
              <w:jc w:val="center"/>
              <w:outlineLvl w:val="0"/>
              <w:cnfStyle w:val="000000000000"/>
              <w:rPr>
                <w:rFonts w:asciiTheme="minorHAnsi" w:hAnsiTheme="minorHAnsi"/>
                <w:sz w:val="24"/>
                <w:szCs w:val="24"/>
              </w:rPr>
            </w:pPr>
            <w:hyperlink r:id="rId36" w:history="1">
              <w:r w:rsidR="00A20F5B" w:rsidRPr="004C6AAF">
                <w:rPr>
                  <w:rStyle w:val="Hipervnculo"/>
                  <w:rFonts w:asciiTheme="minorHAnsi" w:hAnsiTheme="minorHAnsi"/>
                  <w:sz w:val="24"/>
                  <w:szCs w:val="24"/>
                </w:rPr>
                <w:t>Gigabyte 870A-UD3 AM3</w:t>
              </w:r>
            </w:hyperlink>
          </w:p>
        </w:tc>
        <w:tc>
          <w:tcPr>
            <w:tcW w:w="1559" w:type="dxa"/>
            <w:vAlign w:val="center"/>
          </w:tcPr>
          <w:p w:rsidR="00A20F5B" w:rsidRDefault="00A20F5B" w:rsidP="00A20F5B">
            <w:pPr>
              <w:autoSpaceDE w:val="0"/>
              <w:autoSpaceDN w:val="0"/>
              <w:adjustRightInd w:val="0"/>
              <w:jc w:val="center"/>
              <w:cnfStyle w:val="000000000000"/>
              <w:rPr>
                <w:rFonts w:eastAsia="Times New Roman" w:cs="Arial"/>
                <w:b/>
                <w:sz w:val="24"/>
                <w:szCs w:val="24"/>
              </w:rPr>
            </w:pPr>
            <w:proofErr w:type="spellStart"/>
            <w:r>
              <w:rPr>
                <w:rFonts w:eastAsia="Times New Roman" w:cs="Arial"/>
                <w:b/>
                <w:sz w:val="24"/>
                <w:szCs w:val="24"/>
              </w:rPr>
              <w:t>PixMania</w:t>
            </w:r>
            <w:proofErr w:type="spellEnd"/>
            <w:r>
              <w:rPr>
                <w:rFonts w:eastAsia="Times New Roman" w:cs="Arial"/>
                <w:b/>
                <w:sz w:val="24"/>
                <w:szCs w:val="24"/>
              </w:rPr>
              <w:br/>
              <w:t>Pro</w:t>
            </w:r>
          </w:p>
        </w:tc>
        <w:tc>
          <w:tcPr>
            <w:tcW w:w="1701" w:type="dxa"/>
          </w:tcPr>
          <w:p w:rsidR="00A20F5B" w:rsidRPr="00A21269" w:rsidRDefault="006622AC" w:rsidP="006622AC">
            <w:pPr>
              <w:autoSpaceDE w:val="0"/>
              <w:autoSpaceDN w:val="0"/>
              <w:adjustRightInd w:val="0"/>
              <w:jc w:val="center"/>
              <w:cnfStyle w:val="000000000000"/>
              <w:rPr>
                <w:rFonts w:eastAsia="Times New Roman" w:cs="Arial"/>
                <w:b/>
                <w:sz w:val="24"/>
                <w:szCs w:val="24"/>
              </w:rPr>
            </w:pPr>
            <w:r>
              <w:rPr>
                <w:rFonts w:eastAsia="Times New Roman" w:cs="Arial"/>
                <w:b/>
                <w:sz w:val="24"/>
                <w:szCs w:val="24"/>
              </w:rPr>
              <w:t>64,25 €</w:t>
            </w:r>
            <w:r w:rsidR="00A20F5B">
              <w:rPr>
                <w:rFonts w:eastAsia="Times New Roman" w:cs="Arial"/>
                <w:b/>
                <w:sz w:val="24"/>
                <w:szCs w:val="24"/>
              </w:rPr>
              <w:br/>
            </w:r>
            <w:r w:rsidR="00A20F5B">
              <w:rPr>
                <w:rFonts w:eastAsia="Times New Roman" w:cs="Arial"/>
                <w:b/>
                <w:sz w:val="24"/>
                <w:szCs w:val="24"/>
              </w:rPr>
              <w:br/>
            </w:r>
            <w:r>
              <w:rPr>
                <w:rFonts w:eastAsia="Times New Roman" w:cs="Arial"/>
                <w:b/>
                <w:sz w:val="24"/>
                <w:szCs w:val="24"/>
              </w:rPr>
              <w:t>109,90 €</w:t>
            </w:r>
            <w:r w:rsidR="00A20F5B">
              <w:rPr>
                <w:rFonts w:eastAsia="Times New Roman" w:cs="Arial"/>
                <w:b/>
                <w:sz w:val="24"/>
                <w:szCs w:val="24"/>
              </w:rPr>
              <w:br/>
            </w:r>
            <w:r w:rsidR="00A20F5B">
              <w:rPr>
                <w:rFonts w:eastAsia="Times New Roman" w:cs="Arial"/>
                <w:b/>
                <w:sz w:val="24"/>
                <w:szCs w:val="24"/>
              </w:rPr>
              <w:br/>
            </w:r>
            <w:r>
              <w:rPr>
                <w:rFonts w:eastAsia="Times New Roman" w:cs="Arial"/>
                <w:b/>
                <w:sz w:val="24"/>
                <w:szCs w:val="24"/>
              </w:rPr>
              <w:t>149,89 €</w:t>
            </w:r>
          </w:p>
        </w:tc>
        <w:tc>
          <w:tcPr>
            <w:tcW w:w="1701" w:type="dxa"/>
          </w:tcPr>
          <w:p w:rsidR="00A20F5B" w:rsidRPr="00A21269" w:rsidRDefault="006622AC" w:rsidP="006622AC">
            <w:pPr>
              <w:autoSpaceDE w:val="0"/>
              <w:autoSpaceDN w:val="0"/>
              <w:adjustRightInd w:val="0"/>
              <w:jc w:val="center"/>
              <w:cnfStyle w:val="000000000000"/>
              <w:rPr>
                <w:rFonts w:eastAsia="Times New Roman" w:cs="Arial"/>
                <w:b/>
                <w:sz w:val="24"/>
                <w:szCs w:val="24"/>
              </w:rPr>
            </w:pPr>
            <w:r>
              <w:rPr>
                <w:rFonts w:eastAsia="Times New Roman" w:cs="Arial"/>
                <w:b/>
                <w:sz w:val="24"/>
                <w:szCs w:val="24"/>
              </w:rPr>
              <w:t>94,76</w:t>
            </w:r>
            <w:r w:rsidR="00A20F5B">
              <w:rPr>
                <w:rFonts w:eastAsia="Times New Roman" w:cs="Arial"/>
                <w:b/>
                <w:sz w:val="24"/>
                <w:szCs w:val="24"/>
              </w:rPr>
              <w:t xml:space="preserve"> €</w:t>
            </w:r>
            <w:r w:rsidR="00A20F5B">
              <w:rPr>
                <w:rFonts w:eastAsia="Times New Roman" w:cs="Arial"/>
                <w:b/>
                <w:sz w:val="24"/>
                <w:szCs w:val="24"/>
              </w:rPr>
              <w:br/>
            </w:r>
            <w:r w:rsidR="00A20F5B">
              <w:rPr>
                <w:rFonts w:eastAsia="Times New Roman" w:cs="Arial"/>
                <w:b/>
                <w:sz w:val="24"/>
                <w:szCs w:val="24"/>
              </w:rPr>
              <w:br/>
            </w:r>
            <w:r>
              <w:rPr>
                <w:rFonts w:eastAsia="Times New Roman" w:cs="Arial"/>
                <w:b/>
                <w:sz w:val="24"/>
                <w:szCs w:val="24"/>
              </w:rPr>
              <w:t>162</w:t>
            </w:r>
            <w:r w:rsidR="00A20F5B">
              <w:rPr>
                <w:rFonts w:eastAsia="Times New Roman" w:cs="Arial"/>
                <w:b/>
                <w:sz w:val="24"/>
                <w:szCs w:val="24"/>
              </w:rPr>
              <w:t>,</w:t>
            </w:r>
            <w:r>
              <w:rPr>
                <w:rFonts w:eastAsia="Times New Roman" w:cs="Arial"/>
                <w:b/>
                <w:sz w:val="24"/>
                <w:szCs w:val="24"/>
              </w:rPr>
              <w:t>10</w:t>
            </w:r>
            <w:r w:rsidR="00A20F5B">
              <w:rPr>
                <w:rFonts w:eastAsia="Times New Roman" w:cs="Arial"/>
                <w:b/>
                <w:sz w:val="24"/>
                <w:szCs w:val="24"/>
              </w:rPr>
              <w:t xml:space="preserve"> €</w:t>
            </w:r>
            <w:r w:rsidR="00A20F5B">
              <w:rPr>
                <w:rFonts w:eastAsia="Times New Roman" w:cs="Arial"/>
                <w:b/>
                <w:sz w:val="24"/>
                <w:szCs w:val="24"/>
              </w:rPr>
              <w:br/>
            </w:r>
            <w:r w:rsidR="00A20F5B">
              <w:rPr>
                <w:rFonts w:eastAsia="Times New Roman" w:cs="Arial"/>
                <w:b/>
                <w:sz w:val="24"/>
                <w:szCs w:val="24"/>
              </w:rPr>
              <w:br/>
            </w:r>
            <w:r>
              <w:rPr>
                <w:rFonts w:eastAsia="Times New Roman" w:cs="Arial"/>
                <w:b/>
                <w:sz w:val="24"/>
                <w:szCs w:val="24"/>
              </w:rPr>
              <w:t>221,10</w:t>
            </w:r>
            <w:r w:rsidR="00A20F5B">
              <w:rPr>
                <w:rFonts w:eastAsia="Times New Roman" w:cs="Arial"/>
                <w:b/>
                <w:sz w:val="24"/>
                <w:szCs w:val="24"/>
              </w:rPr>
              <w:t xml:space="preserve"> €</w:t>
            </w:r>
          </w:p>
        </w:tc>
        <w:tc>
          <w:tcPr>
            <w:tcW w:w="709" w:type="dxa"/>
          </w:tcPr>
          <w:p w:rsidR="00A20F5B" w:rsidRDefault="00A20F5B" w:rsidP="00EF7939">
            <w:pPr>
              <w:autoSpaceDE w:val="0"/>
              <w:autoSpaceDN w:val="0"/>
              <w:adjustRightInd w:val="0"/>
              <w:jc w:val="center"/>
              <w:cnfStyle w:val="000000000000"/>
              <w:rPr>
                <w:rFonts w:eastAsia="Times New Roman" w:cs="Arial"/>
                <w:b/>
                <w:sz w:val="24"/>
                <w:szCs w:val="24"/>
              </w:rPr>
            </w:pPr>
            <w:r>
              <w:rPr>
                <w:rFonts w:eastAsia="Times New Roman" w:cs="Arial"/>
                <w:b/>
                <w:sz w:val="24"/>
                <w:szCs w:val="24"/>
              </w:rPr>
              <w:br/>
            </w:r>
            <w:r>
              <w:rPr>
                <w:rFonts w:eastAsia="Times New Roman" w:cs="Arial"/>
                <w:b/>
                <w:sz w:val="24"/>
                <w:szCs w:val="24"/>
              </w:rPr>
              <w:br/>
              <w:t>25%</w:t>
            </w:r>
          </w:p>
        </w:tc>
      </w:tr>
      <w:tr w:rsidR="00A20F5B" w:rsidTr="00132065">
        <w:trPr>
          <w:cnfStyle w:val="000000100000"/>
        </w:trPr>
        <w:tc>
          <w:tcPr>
            <w:cnfStyle w:val="001000000000"/>
            <w:tcW w:w="2127" w:type="dxa"/>
          </w:tcPr>
          <w:p w:rsidR="00A20F5B" w:rsidRDefault="00A20F5B" w:rsidP="00EF7939">
            <w:pPr>
              <w:autoSpaceDE w:val="0"/>
              <w:autoSpaceDN w:val="0"/>
              <w:adjustRightInd w:val="0"/>
              <w:jc w:val="center"/>
              <w:rPr>
                <w:rFonts w:eastAsia="Times New Roman" w:cs="Arial"/>
                <w:b w:val="0"/>
                <w:sz w:val="24"/>
                <w:szCs w:val="24"/>
              </w:rPr>
            </w:pPr>
            <w:r>
              <w:rPr>
                <w:rFonts w:eastAsia="Times New Roman" w:cs="Arial"/>
                <w:b w:val="0"/>
                <w:sz w:val="24"/>
                <w:szCs w:val="24"/>
              </w:rPr>
              <w:t>Discos Duros</w:t>
            </w:r>
            <w:r>
              <w:rPr>
                <w:rFonts w:eastAsia="Times New Roman" w:cs="Arial"/>
                <w:noProof/>
                <w:sz w:val="24"/>
                <w:szCs w:val="24"/>
              </w:rPr>
              <w:drawing>
                <wp:inline distT="0" distB="0" distL="0" distR="0">
                  <wp:extent cx="783207" cy="783207"/>
                  <wp:effectExtent l="19050" t="0" r="0" b="0"/>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785870" cy="785870"/>
                          </a:xfrm>
                          <a:prstGeom prst="rect">
                            <a:avLst/>
                          </a:prstGeom>
                          <a:noFill/>
                          <a:ln w="9525">
                            <a:noFill/>
                            <a:miter lim="800000"/>
                            <a:headEnd/>
                            <a:tailEnd/>
                          </a:ln>
                        </pic:spPr>
                      </pic:pic>
                    </a:graphicData>
                  </a:graphic>
                </wp:inline>
              </w:drawing>
            </w:r>
          </w:p>
        </w:tc>
        <w:tc>
          <w:tcPr>
            <w:tcW w:w="2977" w:type="dxa"/>
          </w:tcPr>
          <w:p w:rsidR="00A20F5B" w:rsidRPr="004F7851" w:rsidRDefault="0005603D" w:rsidP="00EF7939">
            <w:pPr>
              <w:jc w:val="center"/>
              <w:cnfStyle w:val="000000100000"/>
              <w:rPr>
                <w:rFonts w:eastAsia="Times New Roman" w:cs="Times New Roman"/>
                <w:b/>
                <w:sz w:val="24"/>
                <w:szCs w:val="24"/>
                <w:lang w:val="es-ES_tradnl" w:eastAsia="es-ES_tradnl"/>
              </w:rPr>
            </w:pPr>
            <w:hyperlink r:id="rId38" w:history="1">
              <w:r w:rsidR="00A20F5B" w:rsidRPr="004C6AAF">
                <w:rPr>
                  <w:rStyle w:val="Hipervnculo"/>
                  <w:rFonts w:eastAsia="Times New Roman" w:cs="Times New Roman"/>
                  <w:b/>
                  <w:sz w:val="24"/>
                  <w:szCs w:val="24"/>
                  <w:lang w:val="es-ES_tradnl" w:eastAsia="es-ES_tradnl"/>
                </w:rPr>
                <w:t xml:space="preserve">Samsung HD 3.5 320GB </w:t>
              </w:r>
            </w:hyperlink>
          </w:p>
          <w:p w:rsidR="00A20F5B" w:rsidRDefault="00A20F5B" w:rsidP="00A20F5B">
            <w:pPr>
              <w:autoSpaceDE w:val="0"/>
              <w:autoSpaceDN w:val="0"/>
              <w:adjustRightInd w:val="0"/>
              <w:jc w:val="center"/>
              <w:cnfStyle w:val="000000100000"/>
              <w:rPr>
                <w:rFonts w:eastAsia="Times New Roman" w:cs="Arial"/>
                <w:b/>
                <w:sz w:val="24"/>
                <w:szCs w:val="24"/>
              </w:rPr>
            </w:pPr>
            <w:r w:rsidRPr="004F7851">
              <w:rPr>
                <w:rFonts w:eastAsia="Times New Roman" w:cs="Arial"/>
                <w:b/>
                <w:sz w:val="24"/>
                <w:szCs w:val="24"/>
              </w:rPr>
              <w:br/>
            </w:r>
            <w:hyperlink r:id="rId39" w:history="1">
              <w:proofErr w:type="spellStart"/>
              <w:r w:rsidRPr="004C6AAF">
                <w:rPr>
                  <w:rStyle w:val="Hipervnculo"/>
                  <w:b/>
                  <w:sz w:val="24"/>
                  <w:szCs w:val="24"/>
                </w:rPr>
                <w:t>Fujitsu</w:t>
              </w:r>
              <w:proofErr w:type="spellEnd"/>
              <w:r w:rsidRPr="004C6AAF">
                <w:rPr>
                  <w:rStyle w:val="Hipervnculo"/>
                  <w:b/>
                  <w:sz w:val="24"/>
                  <w:szCs w:val="24"/>
                </w:rPr>
                <w:t xml:space="preserve"> MBA3300 </w:t>
              </w:r>
              <w:r>
                <w:rPr>
                  <w:rStyle w:val="Hipervnculo"/>
                  <w:b/>
                  <w:sz w:val="24"/>
                  <w:szCs w:val="24"/>
                </w:rPr>
                <w:t xml:space="preserve"> 1TB</w:t>
              </w:r>
            </w:hyperlink>
            <w:r w:rsidRPr="004F7851">
              <w:rPr>
                <w:rStyle w:val="tituloproducto"/>
                <w:b/>
                <w:sz w:val="24"/>
                <w:szCs w:val="24"/>
              </w:rPr>
              <w:br/>
            </w:r>
            <w:r w:rsidRPr="004F7851">
              <w:rPr>
                <w:rStyle w:val="tituloproducto"/>
                <w:b/>
                <w:sz w:val="24"/>
                <w:szCs w:val="24"/>
              </w:rPr>
              <w:br/>
            </w:r>
            <w:hyperlink r:id="rId40" w:history="1">
              <w:proofErr w:type="spellStart"/>
              <w:r>
                <w:rPr>
                  <w:rStyle w:val="Hipervnculo"/>
                  <w:b/>
                  <w:sz w:val="24"/>
                  <w:szCs w:val="24"/>
                </w:rPr>
                <w:t>W.Digital</w:t>
              </w:r>
              <w:proofErr w:type="spellEnd"/>
              <w:r>
                <w:rPr>
                  <w:rStyle w:val="Hipervnculo"/>
                  <w:b/>
                  <w:sz w:val="24"/>
                  <w:szCs w:val="24"/>
                </w:rPr>
                <w:t xml:space="preserve"> </w:t>
              </w:r>
              <w:r w:rsidRPr="004C6AAF">
                <w:rPr>
                  <w:rStyle w:val="Hipervnculo"/>
                  <w:b/>
                  <w:sz w:val="24"/>
                  <w:szCs w:val="24"/>
                </w:rPr>
                <w:t>2.5 120GB SB</w:t>
              </w:r>
            </w:hyperlink>
          </w:p>
        </w:tc>
        <w:tc>
          <w:tcPr>
            <w:tcW w:w="1559" w:type="dxa"/>
            <w:vAlign w:val="center"/>
          </w:tcPr>
          <w:p w:rsidR="00A20F5B" w:rsidRDefault="00A20F5B" w:rsidP="00A20F5B">
            <w:pPr>
              <w:autoSpaceDE w:val="0"/>
              <w:autoSpaceDN w:val="0"/>
              <w:adjustRightInd w:val="0"/>
              <w:jc w:val="center"/>
              <w:cnfStyle w:val="000000100000"/>
              <w:rPr>
                <w:rFonts w:eastAsia="Times New Roman" w:cs="Arial"/>
                <w:b/>
                <w:sz w:val="24"/>
                <w:szCs w:val="24"/>
              </w:rPr>
            </w:pPr>
            <w:proofErr w:type="spellStart"/>
            <w:r>
              <w:rPr>
                <w:rFonts w:eastAsia="Times New Roman" w:cs="Arial"/>
                <w:b/>
                <w:sz w:val="24"/>
                <w:szCs w:val="24"/>
              </w:rPr>
              <w:t>PixMania</w:t>
            </w:r>
            <w:proofErr w:type="spellEnd"/>
            <w:r>
              <w:rPr>
                <w:rFonts w:eastAsia="Times New Roman" w:cs="Arial"/>
                <w:b/>
                <w:sz w:val="24"/>
                <w:szCs w:val="24"/>
              </w:rPr>
              <w:br/>
              <w:t>Pro /</w:t>
            </w:r>
            <w:proofErr w:type="spellStart"/>
            <w:r>
              <w:rPr>
                <w:rFonts w:eastAsia="Times New Roman" w:cs="Arial"/>
                <w:b/>
                <w:sz w:val="24"/>
                <w:szCs w:val="24"/>
              </w:rPr>
              <w:t>Infortisa</w:t>
            </w:r>
            <w:proofErr w:type="spellEnd"/>
          </w:p>
        </w:tc>
        <w:tc>
          <w:tcPr>
            <w:tcW w:w="1701" w:type="dxa"/>
          </w:tcPr>
          <w:p w:rsidR="00A20F5B" w:rsidRPr="00A21269" w:rsidRDefault="006622AC" w:rsidP="006622AC">
            <w:pPr>
              <w:autoSpaceDE w:val="0"/>
              <w:autoSpaceDN w:val="0"/>
              <w:adjustRightInd w:val="0"/>
              <w:jc w:val="center"/>
              <w:cnfStyle w:val="000000100000"/>
              <w:rPr>
                <w:rFonts w:eastAsia="Times New Roman" w:cs="Arial"/>
                <w:b/>
                <w:sz w:val="24"/>
                <w:szCs w:val="24"/>
              </w:rPr>
            </w:pPr>
            <w:r>
              <w:rPr>
                <w:rFonts w:eastAsia="Times New Roman" w:cs="Arial"/>
                <w:b/>
                <w:sz w:val="24"/>
                <w:szCs w:val="24"/>
              </w:rPr>
              <w:t>44,15 €</w:t>
            </w:r>
            <w:r>
              <w:rPr>
                <w:rFonts w:eastAsia="Times New Roman" w:cs="Arial"/>
                <w:b/>
                <w:sz w:val="24"/>
                <w:szCs w:val="24"/>
              </w:rPr>
              <w:br/>
            </w:r>
            <w:r>
              <w:rPr>
                <w:rFonts w:eastAsia="Times New Roman" w:cs="Arial"/>
                <w:b/>
                <w:sz w:val="24"/>
                <w:szCs w:val="24"/>
              </w:rPr>
              <w:br/>
            </w:r>
            <w:r w:rsidR="00C111BE">
              <w:rPr>
                <w:rFonts w:eastAsia="Times New Roman" w:cs="Arial"/>
                <w:b/>
                <w:sz w:val="24"/>
                <w:szCs w:val="24"/>
              </w:rPr>
              <w:t>69,92 €</w:t>
            </w:r>
            <w:r w:rsidR="00C111BE">
              <w:rPr>
                <w:rFonts w:eastAsia="Times New Roman" w:cs="Arial"/>
                <w:b/>
                <w:sz w:val="24"/>
                <w:szCs w:val="24"/>
              </w:rPr>
              <w:br/>
            </w:r>
            <w:r w:rsidR="00C111BE">
              <w:rPr>
                <w:rFonts w:eastAsia="Times New Roman" w:cs="Arial"/>
                <w:b/>
                <w:sz w:val="24"/>
                <w:szCs w:val="24"/>
              </w:rPr>
              <w:br/>
            </w:r>
            <w:r>
              <w:rPr>
                <w:rFonts w:eastAsia="Times New Roman" w:cs="Arial"/>
                <w:b/>
                <w:sz w:val="24"/>
                <w:szCs w:val="24"/>
              </w:rPr>
              <w:t>50,64 €</w:t>
            </w:r>
          </w:p>
        </w:tc>
        <w:tc>
          <w:tcPr>
            <w:tcW w:w="1701" w:type="dxa"/>
          </w:tcPr>
          <w:p w:rsidR="00A20F5B" w:rsidRPr="00A21269" w:rsidRDefault="006622AC" w:rsidP="00EF7939">
            <w:pPr>
              <w:autoSpaceDE w:val="0"/>
              <w:autoSpaceDN w:val="0"/>
              <w:adjustRightInd w:val="0"/>
              <w:jc w:val="center"/>
              <w:cnfStyle w:val="000000100000"/>
              <w:rPr>
                <w:rFonts w:eastAsia="Times New Roman" w:cs="Arial"/>
                <w:b/>
                <w:sz w:val="24"/>
                <w:szCs w:val="24"/>
              </w:rPr>
            </w:pPr>
            <w:r>
              <w:rPr>
                <w:rFonts w:eastAsia="Times New Roman" w:cs="Arial"/>
                <w:b/>
                <w:sz w:val="24"/>
                <w:szCs w:val="24"/>
              </w:rPr>
              <w:t>67,42 €</w:t>
            </w:r>
            <w:r>
              <w:rPr>
                <w:rFonts w:eastAsia="Times New Roman" w:cs="Arial"/>
                <w:b/>
                <w:sz w:val="24"/>
                <w:szCs w:val="24"/>
              </w:rPr>
              <w:br/>
            </w:r>
            <w:r>
              <w:rPr>
                <w:rFonts w:eastAsia="Times New Roman" w:cs="Arial"/>
                <w:b/>
                <w:sz w:val="24"/>
                <w:szCs w:val="24"/>
              </w:rPr>
              <w:br/>
            </w:r>
            <w:r w:rsidR="00C111BE">
              <w:rPr>
                <w:rFonts w:eastAsia="Times New Roman" w:cs="Arial"/>
                <w:b/>
                <w:sz w:val="24"/>
                <w:szCs w:val="24"/>
              </w:rPr>
              <w:t>107,25 €</w:t>
            </w:r>
            <w:r w:rsidR="00C111BE">
              <w:rPr>
                <w:rFonts w:eastAsia="Times New Roman" w:cs="Arial"/>
                <w:b/>
                <w:sz w:val="24"/>
                <w:szCs w:val="24"/>
              </w:rPr>
              <w:br/>
            </w:r>
            <w:r w:rsidR="00C111BE">
              <w:rPr>
                <w:rFonts w:eastAsia="Times New Roman" w:cs="Arial"/>
                <w:b/>
                <w:sz w:val="24"/>
                <w:szCs w:val="24"/>
              </w:rPr>
              <w:br/>
            </w:r>
            <w:r>
              <w:rPr>
                <w:rFonts w:eastAsia="Times New Roman" w:cs="Arial"/>
                <w:b/>
                <w:sz w:val="24"/>
                <w:szCs w:val="24"/>
              </w:rPr>
              <w:t>77,67 €</w:t>
            </w:r>
          </w:p>
        </w:tc>
        <w:tc>
          <w:tcPr>
            <w:tcW w:w="709" w:type="dxa"/>
          </w:tcPr>
          <w:p w:rsidR="00A20F5B" w:rsidRPr="00A21269" w:rsidRDefault="00A20F5B" w:rsidP="00EF7939">
            <w:pPr>
              <w:autoSpaceDE w:val="0"/>
              <w:autoSpaceDN w:val="0"/>
              <w:adjustRightInd w:val="0"/>
              <w:jc w:val="center"/>
              <w:cnfStyle w:val="000000100000"/>
              <w:rPr>
                <w:rFonts w:eastAsia="Times New Roman" w:cs="Arial"/>
                <w:b/>
                <w:sz w:val="24"/>
                <w:szCs w:val="24"/>
              </w:rPr>
            </w:pPr>
            <w:r>
              <w:rPr>
                <w:rFonts w:eastAsia="Times New Roman" w:cs="Arial"/>
                <w:b/>
                <w:sz w:val="24"/>
                <w:szCs w:val="24"/>
              </w:rPr>
              <w:br/>
            </w:r>
            <w:r>
              <w:rPr>
                <w:rFonts w:eastAsia="Times New Roman" w:cs="Arial"/>
                <w:b/>
                <w:sz w:val="24"/>
                <w:szCs w:val="24"/>
              </w:rPr>
              <w:br/>
              <w:t>30%</w:t>
            </w:r>
          </w:p>
        </w:tc>
      </w:tr>
    </w:tbl>
    <w:p w:rsidR="00364170" w:rsidRPr="003C2DF4" w:rsidRDefault="003C2DF4" w:rsidP="00F03E2E">
      <w:pPr>
        <w:autoSpaceDE w:val="0"/>
        <w:autoSpaceDN w:val="0"/>
        <w:adjustRightInd w:val="0"/>
        <w:spacing w:after="0" w:line="240" w:lineRule="auto"/>
        <w:rPr>
          <w:rFonts w:eastAsia="Times New Roman" w:cs="Arial"/>
          <w:sz w:val="24"/>
          <w:szCs w:val="24"/>
        </w:rPr>
      </w:pPr>
      <w:r>
        <w:rPr>
          <w:rFonts w:eastAsia="Times New Roman" w:cs="Arial"/>
          <w:b/>
          <w:sz w:val="24"/>
          <w:szCs w:val="24"/>
        </w:rPr>
        <w:br/>
      </w:r>
    </w:p>
    <w:p w:rsidR="003C2DF4" w:rsidRDefault="003C2DF4" w:rsidP="00F03E2E">
      <w:pPr>
        <w:autoSpaceDE w:val="0"/>
        <w:autoSpaceDN w:val="0"/>
        <w:adjustRightInd w:val="0"/>
        <w:spacing w:after="0" w:line="240" w:lineRule="auto"/>
        <w:rPr>
          <w:rFonts w:eastAsia="Times New Roman" w:cs="Arial"/>
          <w:b/>
          <w:sz w:val="24"/>
          <w:szCs w:val="24"/>
        </w:rPr>
      </w:pPr>
    </w:p>
    <w:p w:rsidR="003C2DF4" w:rsidRPr="00754487" w:rsidRDefault="003C2DF4" w:rsidP="00754487">
      <w:pPr>
        <w:pStyle w:val="Prrafodelista"/>
        <w:autoSpaceDE w:val="0"/>
        <w:autoSpaceDN w:val="0"/>
        <w:adjustRightInd w:val="0"/>
        <w:spacing w:after="0" w:line="240" w:lineRule="auto"/>
        <w:rPr>
          <w:rFonts w:eastAsia="Times New Roman" w:cs="Arial"/>
          <w:b/>
          <w:sz w:val="24"/>
          <w:szCs w:val="24"/>
        </w:rPr>
      </w:pPr>
    </w:p>
    <w:p w:rsidR="003C2DF4" w:rsidRDefault="003C2DF4" w:rsidP="00F03E2E">
      <w:pPr>
        <w:autoSpaceDE w:val="0"/>
        <w:autoSpaceDN w:val="0"/>
        <w:adjustRightInd w:val="0"/>
        <w:spacing w:after="0" w:line="240" w:lineRule="auto"/>
        <w:rPr>
          <w:rFonts w:eastAsia="Times New Roman" w:cs="Arial"/>
          <w:b/>
          <w:sz w:val="24"/>
          <w:szCs w:val="24"/>
        </w:rPr>
      </w:pPr>
    </w:p>
    <w:p w:rsidR="00754487" w:rsidRDefault="00754487" w:rsidP="00F03E2E">
      <w:pPr>
        <w:autoSpaceDE w:val="0"/>
        <w:autoSpaceDN w:val="0"/>
        <w:adjustRightInd w:val="0"/>
        <w:spacing w:after="0" w:line="240" w:lineRule="auto"/>
        <w:rPr>
          <w:rFonts w:eastAsia="Times New Roman" w:cs="Arial"/>
          <w:b/>
          <w:sz w:val="24"/>
          <w:szCs w:val="24"/>
        </w:rPr>
      </w:pPr>
    </w:p>
    <w:p w:rsidR="00754487" w:rsidRDefault="00754487" w:rsidP="00F03E2E">
      <w:pPr>
        <w:autoSpaceDE w:val="0"/>
        <w:autoSpaceDN w:val="0"/>
        <w:adjustRightInd w:val="0"/>
        <w:spacing w:after="0" w:line="240" w:lineRule="auto"/>
        <w:rPr>
          <w:rFonts w:eastAsia="Times New Roman" w:cs="Arial"/>
          <w:b/>
          <w:sz w:val="24"/>
          <w:szCs w:val="24"/>
        </w:rPr>
      </w:pPr>
    </w:p>
    <w:p w:rsidR="00754487" w:rsidRDefault="00754487" w:rsidP="00F03E2E">
      <w:pPr>
        <w:autoSpaceDE w:val="0"/>
        <w:autoSpaceDN w:val="0"/>
        <w:adjustRightInd w:val="0"/>
        <w:spacing w:after="0" w:line="240" w:lineRule="auto"/>
        <w:rPr>
          <w:rFonts w:eastAsia="Times New Roman" w:cs="Arial"/>
          <w:b/>
          <w:sz w:val="24"/>
          <w:szCs w:val="24"/>
        </w:rPr>
      </w:pPr>
    </w:p>
    <w:p w:rsidR="00132065" w:rsidRPr="00754487" w:rsidRDefault="00754487" w:rsidP="00754487">
      <w:pPr>
        <w:pStyle w:val="Prrafodelista"/>
        <w:numPr>
          <w:ilvl w:val="0"/>
          <w:numId w:val="8"/>
        </w:numPr>
        <w:autoSpaceDE w:val="0"/>
        <w:autoSpaceDN w:val="0"/>
        <w:adjustRightInd w:val="0"/>
        <w:spacing w:after="0" w:line="240" w:lineRule="auto"/>
        <w:jc w:val="right"/>
        <w:rPr>
          <w:rFonts w:eastAsia="Times New Roman" w:cs="Arial"/>
          <w:sz w:val="40"/>
          <w:szCs w:val="40"/>
        </w:rPr>
      </w:pPr>
      <w:r w:rsidRPr="00754487">
        <w:rPr>
          <w:rFonts w:eastAsia="Times New Roman" w:cs="Arial"/>
          <w:sz w:val="40"/>
          <w:szCs w:val="40"/>
        </w:rPr>
        <w:lastRenderedPageBreak/>
        <w:t>Servicio</w:t>
      </w:r>
    </w:p>
    <w:p w:rsidR="00754487" w:rsidRDefault="00754487" w:rsidP="00754487">
      <w:pPr>
        <w:autoSpaceDE w:val="0"/>
        <w:autoSpaceDN w:val="0"/>
        <w:adjustRightInd w:val="0"/>
        <w:spacing w:after="0" w:line="240" w:lineRule="auto"/>
        <w:jc w:val="right"/>
        <w:rPr>
          <w:rFonts w:eastAsia="Times New Roman" w:cs="Arial"/>
          <w:sz w:val="40"/>
          <w:szCs w:val="40"/>
        </w:rPr>
      </w:pPr>
      <w:r w:rsidRPr="00754487">
        <w:rPr>
          <w:rFonts w:eastAsia="Times New Roman" w:cs="Arial"/>
          <w:sz w:val="40"/>
          <w:szCs w:val="40"/>
        </w:rPr>
        <w:t>Precios</w:t>
      </w:r>
    </w:p>
    <w:p w:rsidR="00754487" w:rsidRPr="00754487" w:rsidRDefault="00754487" w:rsidP="00754487">
      <w:pPr>
        <w:autoSpaceDE w:val="0"/>
        <w:autoSpaceDN w:val="0"/>
        <w:adjustRightInd w:val="0"/>
        <w:spacing w:after="0" w:line="240" w:lineRule="auto"/>
        <w:rPr>
          <w:rFonts w:eastAsia="Times New Roman" w:cs="Arial"/>
          <w:sz w:val="24"/>
          <w:szCs w:val="24"/>
        </w:rPr>
      </w:pPr>
    </w:p>
    <w:p w:rsidR="00754487" w:rsidRPr="00754487" w:rsidRDefault="00754487" w:rsidP="00754487">
      <w:pPr>
        <w:pStyle w:val="Listaconvietas3"/>
        <w:rPr>
          <w:b/>
        </w:rPr>
      </w:pPr>
      <w:r w:rsidRPr="00754487">
        <w:t>Los precios de los servicios ofrecidos por la empresa vienen determinados en mayor medida por los precios de la competencia. De acuerdo a estos precios, habiendo estudiado los precios de la competencia directa e indirecta, hemos establecido los siguientes precios para cada uno de los servicios ofertados:</w:t>
      </w:r>
      <w:r>
        <w:br/>
        <w:t xml:space="preserve"> </w:t>
      </w:r>
    </w:p>
    <w:tbl>
      <w:tblPr>
        <w:tblStyle w:val="Sombreadoclaro-nfasis13"/>
        <w:tblW w:w="0" w:type="auto"/>
        <w:tblLook w:val="04A0"/>
      </w:tblPr>
      <w:tblGrid>
        <w:gridCol w:w="2881"/>
        <w:gridCol w:w="2881"/>
        <w:gridCol w:w="2882"/>
      </w:tblGrid>
      <w:tr w:rsidR="00754487" w:rsidRPr="00754487" w:rsidTr="00847ACF">
        <w:trPr>
          <w:cnfStyle w:val="100000000000"/>
        </w:trPr>
        <w:tc>
          <w:tcPr>
            <w:cnfStyle w:val="001000000000"/>
            <w:tcW w:w="2881" w:type="dxa"/>
            <w:vAlign w:val="center"/>
          </w:tcPr>
          <w:p w:rsidR="00754487" w:rsidRPr="00A76D38" w:rsidRDefault="00754487" w:rsidP="00847ACF">
            <w:pPr>
              <w:pStyle w:val="Listaconvietas3"/>
              <w:jc w:val="center"/>
              <w:rPr>
                <w:sz w:val="22"/>
                <w:szCs w:val="22"/>
              </w:rPr>
            </w:pPr>
            <w:r w:rsidRPr="00A76D38">
              <w:rPr>
                <w:sz w:val="22"/>
                <w:szCs w:val="22"/>
              </w:rPr>
              <w:t>Servicio</w:t>
            </w:r>
          </w:p>
        </w:tc>
        <w:tc>
          <w:tcPr>
            <w:tcW w:w="2881" w:type="dxa"/>
            <w:vAlign w:val="center"/>
          </w:tcPr>
          <w:p w:rsidR="00754487" w:rsidRPr="00A76D38" w:rsidRDefault="00754487" w:rsidP="00847ACF">
            <w:pPr>
              <w:pStyle w:val="Listaconvietas3"/>
              <w:jc w:val="center"/>
              <w:cnfStyle w:val="100000000000"/>
              <w:rPr>
                <w:sz w:val="22"/>
                <w:szCs w:val="22"/>
              </w:rPr>
            </w:pPr>
            <w:r w:rsidRPr="00A76D38">
              <w:rPr>
                <w:sz w:val="22"/>
                <w:szCs w:val="22"/>
              </w:rPr>
              <w:t>Descripción</w:t>
            </w:r>
          </w:p>
        </w:tc>
        <w:tc>
          <w:tcPr>
            <w:tcW w:w="2882" w:type="dxa"/>
            <w:vAlign w:val="center"/>
          </w:tcPr>
          <w:p w:rsidR="00754487" w:rsidRPr="00A76D38" w:rsidRDefault="00754487" w:rsidP="00847ACF">
            <w:pPr>
              <w:pStyle w:val="Listaconvietas3"/>
              <w:jc w:val="center"/>
              <w:cnfStyle w:val="100000000000"/>
              <w:rPr>
                <w:sz w:val="22"/>
                <w:szCs w:val="22"/>
              </w:rPr>
            </w:pPr>
            <w:r w:rsidRPr="00A76D38">
              <w:rPr>
                <w:sz w:val="22"/>
                <w:szCs w:val="22"/>
              </w:rPr>
              <w:t>Precio</w:t>
            </w:r>
          </w:p>
        </w:tc>
      </w:tr>
      <w:tr w:rsidR="00754487" w:rsidTr="00847ACF">
        <w:trPr>
          <w:cnfStyle w:val="000000100000"/>
        </w:trPr>
        <w:tc>
          <w:tcPr>
            <w:cnfStyle w:val="001000000000"/>
            <w:tcW w:w="2881" w:type="dxa"/>
            <w:vAlign w:val="center"/>
          </w:tcPr>
          <w:p w:rsidR="00754487" w:rsidRPr="00A76D38" w:rsidRDefault="00754487" w:rsidP="00847ACF">
            <w:pPr>
              <w:pStyle w:val="Listaconvietas3"/>
              <w:jc w:val="center"/>
              <w:rPr>
                <w:sz w:val="22"/>
                <w:szCs w:val="22"/>
              </w:rPr>
            </w:pPr>
            <w:r w:rsidRPr="00A76D38">
              <w:rPr>
                <w:sz w:val="22"/>
                <w:szCs w:val="22"/>
              </w:rPr>
              <w:t>Servicio de reparación, configuración y mantenimiento informático</w:t>
            </w:r>
            <w:r w:rsidR="00A76D38" w:rsidRPr="00A76D38">
              <w:rPr>
                <w:sz w:val="22"/>
                <w:szCs w:val="22"/>
              </w:rPr>
              <w:br/>
            </w:r>
          </w:p>
        </w:tc>
        <w:tc>
          <w:tcPr>
            <w:tcW w:w="2881" w:type="dxa"/>
            <w:vAlign w:val="center"/>
          </w:tcPr>
          <w:p w:rsidR="00754487" w:rsidRPr="00A76D38" w:rsidRDefault="00754487" w:rsidP="00847ACF">
            <w:pPr>
              <w:pStyle w:val="Listaconvietas3"/>
              <w:jc w:val="center"/>
              <w:cnfStyle w:val="000000100000"/>
              <w:rPr>
                <w:sz w:val="22"/>
                <w:szCs w:val="22"/>
              </w:rPr>
            </w:pPr>
            <w:r w:rsidRPr="00A76D38">
              <w:rPr>
                <w:sz w:val="22"/>
                <w:szCs w:val="22"/>
              </w:rPr>
              <w:t>Cualquier avería producida en un equipo informático de sobremesa o portátil.</w:t>
            </w:r>
          </w:p>
        </w:tc>
        <w:tc>
          <w:tcPr>
            <w:tcW w:w="2882" w:type="dxa"/>
            <w:vAlign w:val="center"/>
          </w:tcPr>
          <w:p w:rsidR="00754487" w:rsidRPr="00A76D38" w:rsidRDefault="00754487" w:rsidP="00847ACF">
            <w:pPr>
              <w:pStyle w:val="Listaconvietas3"/>
              <w:jc w:val="center"/>
              <w:cnfStyle w:val="000000100000"/>
              <w:rPr>
                <w:sz w:val="22"/>
                <w:szCs w:val="22"/>
              </w:rPr>
            </w:pPr>
            <w:r w:rsidRPr="00A76D38">
              <w:rPr>
                <w:sz w:val="22"/>
                <w:szCs w:val="22"/>
              </w:rPr>
              <w:t>A domicilio - 65 €</w:t>
            </w:r>
            <w:r w:rsidRPr="00A76D38">
              <w:rPr>
                <w:sz w:val="22"/>
                <w:szCs w:val="22"/>
              </w:rPr>
              <w:br/>
              <w:t>En tienda – 40 €</w:t>
            </w:r>
          </w:p>
        </w:tc>
      </w:tr>
      <w:tr w:rsidR="00754487" w:rsidTr="00847ACF">
        <w:tc>
          <w:tcPr>
            <w:cnfStyle w:val="001000000000"/>
            <w:tcW w:w="2881" w:type="dxa"/>
            <w:vAlign w:val="center"/>
          </w:tcPr>
          <w:p w:rsidR="00754487" w:rsidRPr="00A76D38" w:rsidRDefault="00754487" w:rsidP="00847ACF">
            <w:pPr>
              <w:pStyle w:val="Listaconvietas3"/>
              <w:jc w:val="center"/>
              <w:rPr>
                <w:sz w:val="22"/>
                <w:szCs w:val="22"/>
              </w:rPr>
            </w:pPr>
            <w:r w:rsidRPr="00A76D38">
              <w:rPr>
                <w:sz w:val="22"/>
                <w:szCs w:val="22"/>
              </w:rPr>
              <w:t>Servicio de instalación, configuración de redes, internet y videoconferencias.</w:t>
            </w:r>
          </w:p>
          <w:p w:rsidR="00754487" w:rsidRPr="00A76D38" w:rsidRDefault="00754487" w:rsidP="00847ACF">
            <w:pPr>
              <w:pStyle w:val="Listaconvietas3"/>
              <w:jc w:val="center"/>
              <w:rPr>
                <w:sz w:val="22"/>
                <w:szCs w:val="22"/>
              </w:rPr>
            </w:pPr>
          </w:p>
        </w:tc>
        <w:tc>
          <w:tcPr>
            <w:tcW w:w="2881" w:type="dxa"/>
            <w:vAlign w:val="center"/>
          </w:tcPr>
          <w:p w:rsidR="00754487" w:rsidRPr="00A76D38" w:rsidRDefault="00754487" w:rsidP="00847ACF">
            <w:pPr>
              <w:pStyle w:val="Listaconvietas3"/>
              <w:jc w:val="center"/>
              <w:cnfStyle w:val="000000000000"/>
              <w:rPr>
                <w:sz w:val="22"/>
                <w:szCs w:val="22"/>
              </w:rPr>
            </w:pPr>
            <w:r w:rsidRPr="00A76D38">
              <w:rPr>
                <w:sz w:val="22"/>
                <w:szCs w:val="22"/>
              </w:rPr>
              <w:t>Instalación y configuración de redes de ordenadores</w:t>
            </w:r>
            <w:r w:rsidR="00EA02C6" w:rsidRPr="00A76D38">
              <w:rPr>
                <w:sz w:val="22"/>
                <w:szCs w:val="22"/>
              </w:rPr>
              <w:t xml:space="preserve">, </w:t>
            </w:r>
            <w:r w:rsidRPr="00A76D38">
              <w:rPr>
                <w:sz w:val="22"/>
                <w:szCs w:val="22"/>
              </w:rPr>
              <w:t>configuración de periféricos para videoconferencia</w:t>
            </w:r>
          </w:p>
        </w:tc>
        <w:tc>
          <w:tcPr>
            <w:tcW w:w="2882" w:type="dxa"/>
            <w:vAlign w:val="center"/>
          </w:tcPr>
          <w:p w:rsidR="00754487" w:rsidRPr="00A76D38" w:rsidRDefault="00EA02C6" w:rsidP="00847ACF">
            <w:pPr>
              <w:pStyle w:val="Listaconvietas3"/>
              <w:jc w:val="center"/>
              <w:cnfStyle w:val="000000000000"/>
              <w:rPr>
                <w:sz w:val="22"/>
                <w:szCs w:val="22"/>
              </w:rPr>
            </w:pPr>
            <w:r w:rsidRPr="00A76D38">
              <w:rPr>
                <w:sz w:val="22"/>
                <w:szCs w:val="22"/>
              </w:rPr>
              <w:t>A domicilio – 50 €</w:t>
            </w:r>
            <w:r w:rsidRPr="00A76D38">
              <w:rPr>
                <w:sz w:val="22"/>
                <w:szCs w:val="22"/>
              </w:rPr>
              <w:br/>
              <w:t>En tienda – 25 €</w:t>
            </w:r>
          </w:p>
        </w:tc>
      </w:tr>
      <w:tr w:rsidR="00EA02C6" w:rsidTr="00847ACF">
        <w:trPr>
          <w:cnfStyle w:val="000000100000"/>
        </w:trPr>
        <w:tc>
          <w:tcPr>
            <w:cnfStyle w:val="001000000000"/>
            <w:tcW w:w="2881" w:type="dxa"/>
            <w:vAlign w:val="center"/>
          </w:tcPr>
          <w:p w:rsidR="00EA02C6" w:rsidRPr="00A76D38" w:rsidRDefault="00EA02C6" w:rsidP="00847ACF">
            <w:pPr>
              <w:pStyle w:val="Listaconvietas3"/>
              <w:jc w:val="center"/>
              <w:rPr>
                <w:sz w:val="22"/>
                <w:szCs w:val="22"/>
              </w:rPr>
            </w:pPr>
            <w:r w:rsidRPr="00A76D38">
              <w:rPr>
                <w:sz w:val="22"/>
                <w:szCs w:val="22"/>
              </w:rPr>
              <w:t>Ampliación de equipos informáticos de escritorio y portátiles</w:t>
            </w:r>
          </w:p>
        </w:tc>
        <w:tc>
          <w:tcPr>
            <w:tcW w:w="2881" w:type="dxa"/>
            <w:vAlign w:val="center"/>
          </w:tcPr>
          <w:p w:rsidR="00EA02C6" w:rsidRDefault="00EA02C6" w:rsidP="00847ACF">
            <w:pPr>
              <w:pStyle w:val="Listaconvietas3"/>
              <w:jc w:val="center"/>
              <w:cnfStyle w:val="000000100000"/>
              <w:rPr>
                <w:sz w:val="22"/>
                <w:szCs w:val="22"/>
              </w:rPr>
            </w:pPr>
            <w:r w:rsidRPr="00A76D38">
              <w:rPr>
                <w:sz w:val="22"/>
                <w:szCs w:val="22"/>
              </w:rPr>
              <w:t xml:space="preserve">Ampliación o cambio de componentes a equipos informáticos </w:t>
            </w:r>
            <w:r w:rsidRPr="00A76D38">
              <w:rPr>
                <w:sz w:val="22"/>
                <w:szCs w:val="22"/>
              </w:rPr>
              <w:br/>
              <w:t>(No incluye los componentes)</w:t>
            </w:r>
          </w:p>
          <w:p w:rsidR="00A76D38" w:rsidRPr="00A76D38" w:rsidRDefault="00A76D38" w:rsidP="00847ACF">
            <w:pPr>
              <w:pStyle w:val="Listaconvietas3"/>
              <w:jc w:val="center"/>
              <w:cnfStyle w:val="000000100000"/>
              <w:rPr>
                <w:sz w:val="22"/>
                <w:szCs w:val="22"/>
              </w:rPr>
            </w:pPr>
          </w:p>
        </w:tc>
        <w:tc>
          <w:tcPr>
            <w:tcW w:w="2882" w:type="dxa"/>
            <w:vAlign w:val="center"/>
          </w:tcPr>
          <w:p w:rsidR="00EA02C6" w:rsidRPr="00A76D38" w:rsidRDefault="00EA02C6" w:rsidP="00847ACF">
            <w:pPr>
              <w:pStyle w:val="Listaconvietas3"/>
              <w:jc w:val="center"/>
              <w:cnfStyle w:val="000000100000"/>
              <w:rPr>
                <w:sz w:val="22"/>
                <w:szCs w:val="22"/>
              </w:rPr>
            </w:pPr>
            <w:r w:rsidRPr="00A76D38">
              <w:rPr>
                <w:sz w:val="22"/>
                <w:szCs w:val="22"/>
              </w:rPr>
              <w:t>A domicilio – 50 €</w:t>
            </w:r>
            <w:r w:rsidRPr="00A76D38">
              <w:rPr>
                <w:sz w:val="22"/>
                <w:szCs w:val="22"/>
              </w:rPr>
              <w:br/>
              <w:t>En tienda – 35 €</w:t>
            </w:r>
          </w:p>
        </w:tc>
      </w:tr>
      <w:tr w:rsidR="00EA02C6" w:rsidTr="00847ACF">
        <w:tc>
          <w:tcPr>
            <w:cnfStyle w:val="001000000000"/>
            <w:tcW w:w="2881" w:type="dxa"/>
            <w:vAlign w:val="center"/>
          </w:tcPr>
          <w:p w:rsidR="00EA02C6" w:rsidRPr="00A76D38" w:rsidRDefault="00EA02C6" w:rsidP="00847ACF">
            <w:pPr>
              <w:pStyle w:val="Listaconvietas3"/>
              <w:jc w:val="center"/>
              <w:rPr>
                <w:rFonts w:ascii="Calibri" w:hAnsi="Calibri"/>
                <w:sz w:val="22"/>
                <w:szCs w:val="22"/>
              </w:rPr>
            </w:pPr>
            <w:r w:rsidRPr="00A76D38">
              <w:rPr>
                <w:sz w:val="22"/>
                <w:szCs w:val="22"/>
              </w:rPr>
              <w:t>Instalación y configuración de software y Sistemas operativos.</w:t>
            </w:r>
          </w:p>
          <w:p w:rsidR="00EA02C6" w:rsidRPr="00A76D38" w:rsidRDefault="00EA02C6" w:rsidP="00847ACF">
            <w:pPr>
              <w:pStyle w:val="Listaconvietas3"/>
              <w:jc w:val="center"/>
              <w:rPr>
                <w:sz w:val="22"/>
                <w:szCs w:val="22"/>
              </w:rPr>
            </w:pPr>
          </w:p>
        </w:tc>
        <w:tc>
          <w:tcPr>
            <w:tcW w:w="2881" w:type="dxa"/>
            <w:vAlign w:val="center"/>
          </w:tcPr>
          <w:p w:rsidR="00EA02C6" w:rsidRPr="00A76D38" w:rsidRDefault="00EA02C6" w:rsidP="00847ACF">
            <w:pPr>
              <w:pStyle w:val="Listaconvietas3"/>
              <w:jc w:val="center"/>
              <w:cnfStyle w:val="000000000000"/>
              <w:rPr>
                <w:sz w:val="22"/>
                <w:szCs w:val="22"/>
              </w:rPr>
            </w:pPr>
            <w:r w:rsidRPr="00A76D38">
              <w:rPr>
                <w:sz w:val="22"/>
                <w:szCs w:val="22"/>
              </w:rPr>
              <w:t>Instalación de sistemas operativos con licencia</w:t>
            </w:r>
            <w:r w:rsidRPr="00A76D38">
              <w:rPr>
                <w:sz w:val="22"/>
                <w:szCs w:val="22"/>
              </w:rPr>
              <w:br/>
              <w:t>(No incluye S.O.) y software</w:t>
            </w:r>
          </w:p>
        </w:tc>
        <w:tc>
          <w:tcPr>
            <w:tcW w:w="2882" w:type="dxa"/>
            <w:vAlign w:val="center"/>
          </w:tcPr>
          <w:p w:rsidR="00EA02C6" w:rsidRPr="00A76D38" w:rsidRDefault="00EA02C6" w:rsidP="00847ACF">
            <w:pPr>
              <w:pStyle w:val="Listaconvietas3"/>
              <w:jc w:val="center"/>
              <w:cnfStyle w:val="000000000000"/>
              <w:rPr>
                <w:sz w:val="22"/>
                <w:szCs w:val="22"/>
              </w:rPr>
            </w:pPr>
            <w:r w:rsidRPr="00A76D38">
              <w:rPr>
                <w:sz w:val="22"/>
                <w:szCs w:val="22"/>
              </w:rPr>
              <w:t>A domicilio – 60 €</w:t>
            </w:r>
            <w:r w:rsidRPr="00A76D38">
              <w:rPr>
                <w:sz w:val="22"/>
                <w:szCs w:val="22"/>
              </w:rPr>
              <w:br/>
              <w:t>En tienda - 45 €</w:t>
            </w:r>
          </w:p>
        </w:tc>
      </w:tr>
      <w:tr w:rsidR="00EA02C6" w:rsidTr="00847ACF">
        <w:trPr>
          <w:cnfStyle w:val="000000100000"/>
        </w:trPr>
        <w:tc>
          <w:tcPr>
            <w:cnfStyle w:val="001000000000"/>
            <w:tcW w:w="2881" w:type="dxa"/>
            <w:vAlign w:val="center"/>
          </w:tcPr>
          <w:p w:rsidR="00EA02C6" w:rsidRPr="00A76D38" w:rsidRDefault="00EA02C6" w:rsidP="00847ACF">
            <w:pPr>
              <w:pStyle w:val="Listaconvietas3"/>
              <w:jc w:val="center"/>
              <w:rPr>
                <w:sz w:val="22"/>
                <w:szCs w:val="22"/>
              </w:rPr>
            </w:pPr>
            <w:r w:rsidRPr="00A76D38">
              <w:rPr>
                <w:sz w:val="22"/>
                <w:szCs w:val="22"/>
              </w:rPr>
              <w:t>Eliminación</w:t>
            </w:r>
            <w:r w:rsidRPr="00A76D38">
              <w:rPr>
                <w:rFonts w:ascii="Calibri" w:hAnsi="Calibri"/>
                <w:sz w:val="22"/>
                <w:szCs w:val="22"/>
              </w:rPr>
              <w:t xml:space="preserve"> de v</w:t>
            </w:r>
            <w:r w:rsidRPr="00A76D38">
              <w:rPr>
                <w:sz w:val="22"/>
                <w:szCs w:val="22"/>
              </w:rPr>
              <w:t xml:space="preserve">irus, spyware, </w:t>
            </w:r>
            <w:proofErr w:type="spellStart"/>
            <w:r w:rsidRPr="00A76D38">
              <w:rPr>
                <w:sz w:val="22"/>
                <w:szCs w:val="22"/>
              </w:rPr>
              <w:t>adware</w:t>
            </w:r>
            <w:proofErr w:type="spellEnd"/>
            <w:r w:rsidRPr="00A76D38">
              <w:rPr>
                <w:sz w:val="22"/>
                <w:szCs w:val="22"/>
              </w:rPr>
              <w:t>, troyanos, y software maligno</w:t>
            </w:r>
          </w:p>
        </w:tc>
        <w:tc>
          <w:tcPr>
            <w:tcW w:w="2881" w:type="dxa"/>
            <w:vAlign w:val="center"/>
          </w:tcPr>
          <w:p w:rsidR="00EA02C6" w:rsidRPr="00A76D38" w:rsidRDefault="00EA02C6" w:rsidP="00847ACF">
            <w:pPr>
              <w:pStyle w:val="Listaconvietas3"/>
              <w:jc w:val="center"/>
              <w:cnfStyle w:val="000000100000"/>
              <w:rPr>
                <w:sz w:val="22"/>
                <w:szCs w:val="22"/>
              </w:rPr>
            </w:pPr>
            <w:r w:rsidRPr="00A76D38">
              <w:rPr>
                <w:sz w:val="22"/>
                <w:szCs w:val="22"/>
              </w:rPr>
              <w:t>Limpieza de todo tipo de virus y derivados, software maligno y troyanos</w:t>
            </w:r>
            <w:r w:rsidR="00A76D38">
              <w:rPr>
                <w:sz w:val="22"/>
                <w:szCs w:val="22"/>
              </w:rPr>
              <w:br/>
            </w:r>
          </w:p>
        </w:tc>
        <w:tc>
          <w:tcPr>
            <w:tcW w:w="2882" w:type="dxa"/>
            <w:vAlign w:val="center"/>
          </w:tcPr>
          <w:p w:rsidR="00EA02C6" w:rsidRPr="00A76D38" w:rsidRDefault="00EA02C6" w:rsidP="00847ACF">
            <w:pPr>
              <w:pStyle w:val="Listaconvietas3"/>
              <w:jc w:val="center"/>
              <w:cnfStyle w:val="000000100000"/>
              <w:rPr>
                <w:sz w:val="22"/>
                <w:szCs w:val="22"/>
              </w:rPr>
            </w:pPr>
            <w:r w:rsidRPr="00A76D38">
              <w:rPr>
                <w:sz w:val="22"/>
                <w:szCs w:val="22"/>
              </w:rPr>
              <w:t>A domicilio – 35 €</w:t>
            </w:r>
            <w:r w:rsidRPr="00A76D38">
              <w:rPr>
                <w:sz w:val="22"/>
                <w:szCs w:val="22"/>
              </w:rPr>
              <w:br/>
              <w:t>En tienda - 25 €</w:t>
            </w:r>
          </w:p>
        </w:tc>
      </w:tr>
      <w:tr w:rsidR="00EA02C6" w:rsidTr="00847ACF">
        <w:tc>
          <w:tcPr>
            <w:cnfStyle w:val="001000000000"/>
            <w:tcW w:w="2881" w:type="dxa"/>
            <w:vAlign w:val="center"/>
          </w:tcPr>
          <w:p w:rsidR="00EA02C6" w:rsidRPr="00A76D38" w:rsidRDefault="00EA02C6" w:rsidP="00847ACF">
            <w:pPr>
              <w:pStyle w:val="Listaconvietas3"/>
              <w:jc w:val="center"/>
              <w:rPr>
                <w:sz w:val="22"/>
                <w:szCs w:val="22"/>
              </w:rPr>
            </w:pPr>
            <w:r w:rsidRPr="00A76D38">
              <w:rPr>
                <w:sz w:val="22"/>
                <w:szCs w:val="22"/>
              </w:rPr>
              <w:t>Recuperación de discos duros, salvado de datos y copias de seguridad</w:t>
            </w:r>
          </w:p>
        </w:tc>
        <w:tc>
          <w:tcPr>
            <w:tcW w:w="2881" w:type="dxa"/>
            <w:vAlign w:val="center"/>
          </w:tcPr>
          <w:p w:rsidR="00EA02C6" w:rsidRPr="00A76D38" w:rsidRDefault="00A76D38" w:rsidP="00847ACF">
            <w:pPr>
              <w:pStyle w:val="Listaconvietas3"/>
              <w:jc w:val="center"/>
              <w:cnfStyle w:val="000000000000"/>
              <w:rPr>
                <w:sz w:val="22"/>
                <w:szCs w:val="22"/>
              </w:rPr>
            </w:pPr>
            <w:r w:rsidRPr="00A76D38">
              <w:rPr>
                <w:sz w:val="22"/>
                <w:szCs w:val="22"/>
              </w:rPr>
              <w:t>Recuperación</w:t>
            </w:r>
            <w:r w:rsidR="00EA02C6" w:rsidRPr="00A76D38">
              <w:rPr>
                <w:sz w:val="22"/>
                <w:szCs w:val="22"/>
              </w:rPr>
              <w:t xml:space="preserve"> de datos de discos duros dañados y guardado de datos y copias de seguridad</w:t>
            </w:r>
            <w:r>
              <w:rPr>
                <w:sz w:val="22"/>
                <w:szCs w:val="22"/>
              </w:rPr>
              <w:br/>
            </w:r>
          </w:p>
        </w:tc>
        <w:tc>
          <w:tcPr>
            <w:tcW w:w="2882" w:type="dxa"/>
            <w:vAlign w:val="center"/>
          </w:tcPr>
          <w:p w:rsidR="00EA02C6" w:rsidRPr="00A76D38" w:rsidRDefault="00EA02C6" w:rsidP="00847ACF">
            <w:pPr>
              <w:pStyle w:val="Listaconvietas3"/>
              <w:jc w:val="center"/>
              <w:cnfStyle w:val="000000000000"/>
              <w:rPr>
                <w:sz w:val="22"/>
                <w:szCs w:val="22"/>
              </w:rPr>
            </w:pPr>
            <w:r w:rsidRPr="00A76D38">
              <w:rPr>
                <w:sz w:val="22"/>
                <w:szCs w:val="22"/>
              </w:rPr>
              <w:t>A domicilio – 65 €</w:t>
            </w:r>
            <w:r w:rsidRPr="00A76D38">
              <w:rPr>
                <w:sz w:val="22"/>
                <w:szCs w:val="22"/>
              </w:rPr>
              <w:br/>
              <w:t>En tienda - 50 €</w:t>
            </w:r>
          </w:p>
        </w:tc>
      </w:tr>
      <w:tr w:rsidR="00EA02C6" w:rsidTr="00847ACF">
        <w:trPr>
          <w:cnfStyle w:val="000000100000"/>
        </w:trPr>
        <w:tc>
          <w:tcPr>
            <w:cnfStyle w:val="001000000000"/>
            <w:tcW w:w="2881" w:type="dxa"/>
            <w:vAlign w:val="center"/>
          </w:tcPr>
          <w:p w:rsidR="00EA02C6" w:rsidRPr="00A76D38" w:rsidRDefault="00EA02C6" w:rsidP="00847ACF">
            <w:pPr>
              <w:pStyle w:val="Listaconvietas3"/>
              <w:jc w:val="center"/>
              <w:rPr>
                <w:sz w:val="22"/>
                <w:szCs w:val="22"/>
              </w:rPr>
            </w:pPr>
            <w:r w:rsidRPr="00A76D38">
              <w:rPr>
                <w:rFonts w:ascii="Calibri" w:hAnsi="Calibri"/>
                <w:sz w:val="22"/>
                <w:szCs w:val="22"/>
              </w:rPr>
              <w:t>Montaje</w:t>
            </w:r>
            <w:r w:rsidRPr="00A76D38">
              <w:rPr>
                <w:sz w:val="22"/>
                <w:szCs w:val="22"/>
              </w:rPr>
              <w:t xml:space="preserve"> e instalación</w:t>
            </w:r>
            <w:r w:rsidRPr="00A76D38">
              <w:rPr>
                <w:rFonts w:ascii="Calibri" w:hAnsi="Calibri"/>
                <w:sz w:val="22"/>
                <w:szCs w:val="22"/>
              </w:rPr>
              <w:t xml:space="preserve"> de equipos</w:t>
            </w:r>
            <w:r w:rsidRPr="00A76D38">
              <w:rPr>
                <w:sz w:val="22"/>
                <w:szCs w:val="22"/>
              </w:rPr>
              <w:t xml:space="preserve"> y</w:t>
            </w:r>
            <w:r w:rsidRPr="00A76D38">
              <w:rPr>
                <w:rFonts w:ascii="Calibri" w:hAnsi="Calibri"/>
                <w:sz w:val="22"/>
                <w:szCs w:val="22"/>
              </w:rPr>
              <w:t xml:space="preserve"> </w:t>
            </w:r>
            <w:r w:rsidRPr="00A76D38">
              <w:rPr>
                <w:sz w:val="22"/>
                <w:szCs w:val="22"/>
              </w:rPr>
              <w:t>periféricos.</w:t>
            </w:r>
          </w:p>
        </w:tc>
        <w:tc>
          <w:tcPr>
            <w:tcW w:w="2881" w:type="dxa"/>
            <w:vAlign w:val="center"/>
          </w:tcPr>
          <w:p w:rsidR="00EA02C6" w:rsidRPr="00A76D38" w:rsidRDefault="00EA02C6" w:rsidP="00847ACF">
            <w:pPr>
              <w:pStyle w:val="Listaconvietas3"/>
              <w:jc w:val="center"/>
              <w:cnfStyle w:val="000000100000"/>
              <w:rPr>
                <w:sz w:val="22"/>
                <w:szCs w:val="22"/>
              </w:rPr>
            </w:pPr>
            <w:r w:rsidRPr="00A76D38">
              <w:rPr>
                <w:sz w:val="22"/>
                <w:szCs w:val="22"/>
              </w:rPr>
              <w:t>Montaje de equipos informáticos y periféricos</w:t>
            </w:r>
          </w:p>
        </w:tc>
        <w:tc>
          <w:tcPr>
            <w:tcW w:w="2882" w:type="dxa"/>
            <w:vAlign w:val="center"/>
          </w:tcPr>
          <w:p w:rsidR="00EA02C6" w:rsidRPr="00A76D38" w:rsidRDefault="00EA02C6" w:rsidP="00847ACF">
            <w:pPr>
              <w:pStyle w:val="Listaconvietas3"/>
              <w:jc w:val="center"/>
              <w:cnfStyle w:val="000000100000"/>
              <w:rPr>
                <w:sz w:val="22"/>
                <w:szCs w:val="22"/>
              </w:rPr>
            </w:pPr>
            <w:r w:rsidRPr="00A76D38">
              <w:rPr>
                <w:sz w:val="22"/>
                <w:szCs w:val="22"/>
              </w:rPr>
              <w:t>A domicilio – 40 €</w:t>
            </w:r>
          </w:p>
        </w:tc>
      </w:tr>
    </w:tbl>
    <w:p w:rsidR="00754487" w:rsidRPr="00754487" w:rsidRDefault="00754487" w:rsidP="00754487">
      <w:pPr>
        <w:pStyle w:val="Listaconvietas3"/>
      </w:pPr>
    </w:p>
    <w:p w:rsidR="007A2B71" w:rsidRPr="007A2B71" w:rsidRDefault="00EC17DB" w:rsidP="00EC17DB">
      <w:pPr>
        <w:pStyle w:val="Prrafodelista"/>
        <w:numPr>
          <w:ilvl w:val="0"/>
          <w:numId w:val="29"/>
        </w:numPr>
        <w:autoSpaceDE w:val="0"/>
        <w:autoSpaceDN w:val="0"/>
        <w:adjustRightInd w:val="0"/>
        <w:spacing w:after="0" w:line="240" w:lineRule="auto"/>
        <w:jc w:val="right"/>
        <w:rPr>
          <w:sz w:val="40"/>
          <w:szCs w:val="40"/>
        </w:rPr>
      </w:pPr>
      <w:r>
        <w:rPr>
          <w:sz w:val="40"/>
          <w:szCs w:val="40"/>
        </w:rPr>
        <w:lastRenderedPageBreak/>
        <w:t>Plan de Producción</w:t>
      </w:r>
      <w:r w:rsidR="00F03E2E" w:rsidRPr="00EC17DB">
        <w:rPr>
          <w:rFonts w:eastAsia="Times New Roman" w:cs="Arial"/>
          <w:b/>
          <w:sz w:val="24"/>
          <w:szCs w:val="24"/>
        </w:rPr>
        <w:br/>
      </w:r>
    </w:p>
    <w:p w:rsidR="007A2B71" w:rsidRDefault="007A2B71" w:rsidP="007A2B71">
      <w:pPr>
        <w:autoSpaceDE w:val="0"/>
        <w:autoSpaceDN w:val="0"/>
        <w:adjustRightInd w:val="0"/>
        <w:spacing w:after="0" w:line="240" w:lineRule="auto"/>
        <w:rPr>
          <w:sz w:val="24"/>
          <w:szCs w:val="24"/>
        </w:rPr>
      </w:pPr>
      <w:r w:rsidRPr="007A2B71">
        <w:rPr>
          <w:sz w:val="24"/>
          <w:szCs w:val="24"/>
        </w:rPr>
        <w:t xml:space="preserve">A partir </w:t>
      </w:r>
      <w:r>
        <w:rPr>
          <w:sz w:val="24"/>
          <w:szCs w:val="24"/>
        </w:rPr>
        <w:t>de las estadísticas obtenidas sobre el crecimiento tecnológico y la constante expansión de las nuevas tecnologías tanto a nivel empresarial como particular, podemos estimar unos niveles de venta acordes con lo necesario para cubrir los gastos estipulados de acuerdo a la inversión realizada, sin garantías de beneficios.</w:t>
      </w:r>
      <w:r w:rsidR="00847ACF">
        <w:rPr>
          <w:sz w:val="24"/>
          <w:szCs w:val="24"/>
        </w:rPr>
        <w:br/>
      </w:r>
      <w:r w:rsidR="00847ACF">
        <w:rPr>
          <w:sz w:val="24"/>
          <w:szCs w:val="24"/>
        </w:rPr>
        <w:br/>
        <w:t>La empresa contará con un trabajador profesional del sector para la realización de las actividades de la empresa como la reparación y mantenimiento de equipos informáticos en tienda o la realización de los servicios a domicilio ofertados por la empresa.</w:t>
      </w:r>
      <w:r w:rsidR="00847ACF">
        <w:rPr>
          <w:sz w:val="24"/>
          <w:szCs w:val="24"/>
        </w:rPr>
        <w:br/>
      </w:r>
      <w:r w:rsidR="00847ACF">
        <w:rPr>
          <w:sz w:val="24"/>
          <w:szCs w:val="24"/>
        </w:rPr>
        <w:br/>
        <w:t>El mes de apertura la empresa realizará la inversión en cuanto a productos para la venta y reparación y mantenimiento de los equipos informáticos, cambiando este sistema a medida que la empresa aumente en clientela, pasando a realizar los pedidos de los productos de mayor precio como equipos informáticos de sobremesa o portátiles en el momento en que el cliente realice el pedido a la tienda previa fianza, de este modo, mantenemos un almacén mínimo y regulamos los gastos de la empresa.</w:t>
      </w:r>
    </w:p>
    <w:p w:rsidR="000E7FF8" w:rsidRDefault="000E7FF8" w:rsidP="00D874BF">
      <w:pPr>
        <w:autoSpaceDE w:val="0"/>
        <w:autoSpaceDN w:val="0"/>
        <w:adjustRightInd w:val="0"/>
        <w:spacing w:after="0" w:line="240" w:lineRule="auto"/>
        <w:rPr>
          <w:sz w:val="24"/>
          <w:szCs w:val="24"/>
        </w:rPr>
      </w:pPr>
      <w:r>
        <w:rPr>
          <w:sz w:val="24"/>
          <w:szCs w:val="24"/>
        </w:rPr>
        <w:br/>
      </w:r>
      <w:r w:rsidR="007A2B71" w:rsidRPr="007A2B71">
        <w:rPr>
          <w:sz w:val="24"/>
          <w:szCs w:val="24"/>
        </w:rPr>
        <w:t>De</w:t>
      </w:r>
      <w:r w:rsidR="007A2B71">
        <w:rPr>
          <w:sz w:val="24"/>
          <w:szCs w:val="24"/>
        </w:rPr>
        <w:t xml:space="preserve"> acuerdo a la idea de negocio el plan de inversión principal se centrará en el alquiler de un local para la realización de la actividad </w:t>
      </w:r>
      <w:r w:rsidR="00D150CC">
        <w:rPr>
          <w:sz w:val="24"/>
          <w:szCs w:val="24"/>
        </w:rPr>
        <w:t>“venta de productos” y un vehículo destinado a los desplazamientos para cubrir el “servicio a domicilio” de la empresa.</w:t>
      </w:r>
      <w:r w:rsidR="00D150CC">
        <w:rPr>
          <w:sz w:val="24"/>
          <w:szCs w:val="24"/>
        </w:rPr>
        <w:br/>
      </w:r>
    </w:p>
    <w:p w:rsidR="007A2B71" w:rsidRDefault="00D150CC" w:rsidP="00D874BF">
      <w:pPr>
        <w:autoSpaceDE w:val="0"/>
        <w:autoSpaceDN w:val="0"/>
        <w:adjustRightInd w:val="0"/>
        <w:spacing w:after="0" w:line="240" w:lineRule="auto"/>
        <w:rPr>
          <w:rFonts w:eastAsia="Times New Roman" w:cs="Arial"/>
          <w:b/>
          <w:sz w:val="24"/>
          <w:szCs w:val="24"/>
        </w:rPr>
      </w:pPr>
      <w:r w:rsidRPr="00D150CC">
        <w:rPr>
          <w:b/>
          <w:sz w:val="24"/>
          <w:szCs w:val="24"/>
        </w:rPr>
        <w:t>Local:</w:t>
      </w:r>
      <w:r w:rsidR="00D874BF">
        <w:rPr>
          <w:b/>
          <w:sz w:val="24"/>
          <w:szCs w:val="24"/>
        </w:rPr>
        <w:br/>
      </w:r>
      <w:r w:rsidRPr="002251AA">
        <w:rPr>
          <w:b/>
          <w:sz w:val="24"/>
          <w:szCs w:val="24"/>
        </w:rPr>
        <w:t>Situación:</w:t>
      </w:r>
      <w:r w:rsidRPr="00D150CC">
        <w:rPr>
          <w:sz w:val="24"/>
          <w:szCs w:val="24"/>
        </w:rPr>
        <w:t xml:space="preserve"> San José Artesanos </w:t>
      </w:r>
      <w:r w:rsidR="002251AA">
        <w:rPr>
          <w:sz w:val="24"/>
          <w:szCs w:val="24"/>
        </w:rPr>
        <w:t>–</w:t>
      </w:r>
      <w:r w:rsidRPr="00D150CC">
        <w:rPr>
          <w:sz w:val="24"/>
          <w:szCs w:val="24"/>
        </w:rPr>
        <w:t xml:space="preserve"> Algeciras</w:t>
      </w:r>
      <w:r w:rsidR="002251AA">
        <w:rPr>
          <w:sz w:val="24"/>
          <w:szCs w:val="24"/>
        </w:rPr>
        <w:tab/>
      </w:r>
      <w:r w:rsidR="002251AA">
        <w:rPr>
          <w:sz w:val="24"/>
          <w:szCs w:val="24"/>
        </w:rPr>
        <w:tab/>
      </w:r>
      <w:r w:rsidRPr="002251AA">
        <w:rPr>
          <w:b/>
          <w:bCs/>
          <w:sz w:val="24"/>
          <w:szCs w:val="24"/>
        </w:rPr>
        <w:t>Superficie total:</w:t>
      </w:r>
      <w:r w:rsidRPr="002251AA">
        <w:rPr>
          <w:sz w:val="24"/>
          <w:szCs w:val="24"/>
        </w:rPr>
        <w:t> 90</w:t>
      </w:r>
      <w:r w:rsidRPr="002251AA">
        <w:rPr>
          <w:bCs/>
          <w:sz w:val="24"/>
          <w:szCs w:val="24"/>
        </w:rPr>
        <w:t xml:space="preserve"> m</w:t>
      </w:r>
      <w:r w:rsidRPr="002251AA">
        <w:rPr>
          <w:bCs/>
          <w:sz w:val="24"/>
          <w:szCs w:val="24"/>
          <w:vertAlign w:val="superscript"/>
        </w:rPr>
        <w:t>2</w:t>
      </w:r>
      <w:r w:rsidRPr="002251AA">
        <w:rPr>
          <w:sz w:val="24"/>
          <w:szCs w:val="24"/>
        </w:rPr>
        <w:t xml:space="preserve">   </w:t>
      </w:r>
      <w:r w:rsidRPr="002251AA">
        <w:rPr>
          <w:sz w:val="24"/>
          <w:szCs w:val="24"/>
        </w:rPr>
        <w:br/>
      </w:r>
      <w:r w:rsidRPr="002251AA">
        <w:rPr>
          <w:b/>
          <w:bCs/>
          <w:sz w:val="24"/>
          <w:szCs w:val="24"/>
        </w:rPr>
        <w:t>Piso:</w:t>
      </w:r>
      <w:r w:rsidRPr="002251AA">
        <w:rPr>
          <w:sz w:val="24"/>
          <w:szCs w:val="24"/>
        </w:rPr>
        <w:t> Bajo   </w:t>
      </w:r>
      <w:r w:rsidR="002251AA">
        <w:rPr>
          <w:sz w:val="24"/>
          <w:szCs w:val="24"/>
        </w:rPr>
        <w:tab/>
      </w:r>
      <w:r w:rsidR="002251AA">
        <w:rPr>
          <w:sz w:val="24"/>
          <w:szCs w:val="24"/>
        </w:rPr>
        <w:tab/>
      </w:r>
      <w:r w:rsidR="002251AA">
        <w:rPr>
          <w:sz w:val="24"/>
          <w:szCs w:val="24"/>
        </w:rPr>
        <w:tab/>
      </w:r>
      <w:r w:rsidR="002251AA">
        <w:rPr>
          <w:sz w:val="24"/>
          <w:szCs w:val="24"/>
        </w:rPr>
        <w:tab/>
      </w:r>
      <w:r w:rsidR="002251AA">
        <w:rPr>
          <w:sz w:val="24"/>
          <w:szCs w:val="24"/>
        </w:rPr>
        <w:tab/>
      </w:r>
      <w:r w:rsidR="002251AA">
        <w:rPr>
          <w:sz w:val="24"/>
          <w:szCs w:val="24"/>
        </w:rPr>
        <w:tab/>
      </w:r>
      <w:r w:rsidRPr="002251AA">
        <w:rPr>
          <w:b/>
          <w:bCs/>
          <w:sz w:val="24"/>
          <w:szCs w:val="24"/>
        </w:rPr>
        <w:t>Precio:</w:t>
      </w:r>
      <w:r w:rsidRPr="002251AA">
        <w:rPr>
          <w:sz w:val="24"/>
          <w:szCs w:val="24"/>
        </w:rPr>
        <w:t> 450</w:t>
      </w:r>
      <w:r w:rsidRPr="002251AA">
        <w:rPr>
          <w:bCs/>
          <w:sz w:val="24"/>
          <w:szCs w:val="24"/>
        </w:rPr>
        <w:t xml:space="preserve"> €</w:t>
      </w:r>
      <w:r w:rsidR="00D7188C">
        <w:rPr>
          <w:sz w:val="24"/>
          <w:szCs w:val="24"/>
        </w:rPr>
        <w:t xml:space="preserve"> / Mes</w:t>
      </w:r>
      <w:r w:rsidR="002251AA">
        <w:rPr>
          <w:b/>
          <w:sz w:val="24"/>
          <w:szCs w:val="24"/>
        </w:rPr>
        <w:br/>
      </w:r>
      <w:r w:rsidR="002251AA">
        <w:rPr>
          <w:b/>
          <w:sz w:val="24"/>
          <w:szCs w:val="24"/>
        </w:rPr>
        <w:br/>
        <w:t xml:space="preserve">  </w:t>
      </w:r>
    </w:p>
    <w:p w:rsidR="002251AA" w:rsidRDefault="00D874BF" w:rsidP="007A2B71">
      <w:pPr>
        <w:pStyle w:val="Prrafodelista"/>
        <w:rPr>
          <w:rFonts w:eastAsia="Times New Roman" w:cs="Arial"/>
          <w:b/>
          <w:sz w:val="24"/>
          <w:szCs w:val="24"/>
        </w:rPr>
      </w:pPr>
      <w:r>
        <w:rPr>
          <w:rFonts w:eastAsia="Times New Roman" w:cs="Arial"/>
          <w:b/>
          <w:noProof/>
          <w:sz w:val="24"/>
          <w:szCs w:val="24"/>
        </w:rPr>
        <w:drawing>
          <wp:anchor distT="0" distB="0" distL="114300" distR="114300" simplePos="0" relativeHeight="251667456" behindDoc="0" locked="0" layoutInCell="1" allowOverlap="1">
            <wp:simplePos x="0" y="0"/>
            <wp:positionH relativeFrom="column">
              <wp:posOffset>1557655</wp:posOffset>
            </wp:positionH>
            <wp:positionV relativeFrom="paragraph">
              <wp:posOffset>256540</wp:posOffset>
            </wp:positionV>
            <wp:extent cx="2007870" cy="1198880"/>
            <wp:effectExtent l="19050" t="0" r="0" b="0"/>
            <wp:wrapThrough wrapText="bothSides">
              <wp:wrapPolygon edited="0">
                <wp:start x="-205" y="0"/>
                <wp:lineTo x="-205" y="21280"/>
                <wp:lineTo x="21518" y="21280"/>
                <wp:lineTo x="21518" y="0"/>
                <wp:lineTo x="-205" y="0"/>
              </wp:wrapPolygon>
            </wp:wrapThrough>
            <wp:docPr id="16" name="15 Imagen" descr="Loc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2.PNG"/>
                    <pic:cNvPicPr/>
                  </pic:nvPicPr>
                  <pic:blipFill>
                    <a:blip r:embed="rId41" cstate="print"/>
                    <a:stretch>
                      <a:fillRect/>
                    </a:stretch>
                  </pic:blipFill>
                  <pic:spPr>
                    <a:xfrm>
                      <a:off x="0" y="0"/>
                      <a:ext cx="2007870" cy="1198880"/>
                    </a:xfrm>
                    <a:prstGeom prst="rect">
                      <a:avLst/>
                    </a:prstGeom>
                  </pic:spPr>
                </pic:pic>
              </a:graphicData>
            </a:graphic>
          </wp:anchor>
        </w:drawing>
      </w:r>
      <w:r w:rsidR="002251AA">
        <w:rPr>
          <w:rFonts w:eastAsia="Times New Roman" w:cs="Arial"/>
          <w:b/>
          <w:sz w:val="24"/>
          <w:szCs w:val="24"/>
        </w:rPr>
        <w:t xml:space="preserve">    </w:t>
      </w:r>
    </w:p>
    <w:p w:rsidR="002251AA" w:rsidRDefault="00D874BF" w:rsidP="007A2B71">
      <w:pPr>
        <w:pStyle w:val="Prrafodelista"/>
        <w:rPr>
          <w:rFonts w:eastAsia="Times New Roman" w:cs="Arial"/>
          <w:b/>
          <w:sz w:val="24"/>
          <w:szCs w:val="24"/>
        </w:rPr>
      </w:pPr>
      <w:r>
        <w:rPr>
          <w:rFonts w:eastAsia="Times New Roman" w:cs="Arial"/>
          <w:b/>
          <w:noProof/>
          <w:sz w:val="24"/>
          <w:szCs w:val="24"/>
        </w:rPr>
        <w:drawing>
          <wp:anchor distT="0" distB="0" distL="114300" distR="114300" simplePos="0" relativeHeight="251668480" behindDoc="0" locked="0" layoutInCell="1" allowOverlap="1">
            <wp:simplePos x="0" y="0"/>
            <wp:positionH relativeFrom="column">
              <wp:posOffset>3890010</wp:posOffset>
            </wp:positionH>
            <wp:positionV relativeFrom="paragraph">
              <wp:posOffset>41275</wp:posOffset>
            </wp:positionV>
            <wp:extent cx="1990725" cy="1189990"/>
            <wp:effectExtent l="19050" t="0" r="9525" b="0"/>
            <wp:wrapThrough wrapText="bothSides">
              <wp:wrapPolygon edited="0">
                <wp:start x="-207" y="0"/>
                <wp:lineTo x="-207" y="21093"/>
                <wp:lineTo x="21703" y="21093"/>
                <wp:lineTo x="21703" y="0"/>
                <wp:lineTo x="-207" y="0"/>
              </wp:wrapPolygon>
            </wp:wrapThrough>
            <wp:docPr id="17" name="16 Imagen" descr="Loc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3.PNG"/>
                    <pic:cNvPicPr/>
                  </pic:nvPicPr>
                  <pic:blipFill>
                    <a:blip r:embed="rId42" cstate="print"/>
                    <a:stretch>
                      <a:fillRect/>
                    </a:stretch>
                  </pic:blipFill>
                  <pic:spPr>
                    <a:xfrm>
                      <a:off x="0" y="0"/>
                      <a:ext cx="1990725" cy="1189990"/>
                    </a:xfrm>
                    <a:prstGeom prst="rect">
                      <a:avLst/>
                    </a:prstGeom>
                  </pic:spPr>
                </pic:pic>
              </a:graphicData>
            </a:graphic>
          </wp:anchor>
        </w:drawing>
      </w:r>
      <w:r>
        <w:rPr>
          <w:rFonts w:eastAsia="Times New Roman" w:cs="Arial"/>
          <w:b/>
          <w:noProof/>
          <w:sz w:val="24"/>
          <w:szCs w:val="24"/>
        </w:rPr>
        <w:drawing>
          <wp:anchor distT="0" distB="0" distL="114300" distR="114300" simplePos="0" relativeHeight="251666432" behindDoc="0" locked="0" layoutInCell="1" allowOverlap="1">
            <wp:simplePos x="0" y="0"/>
            <wp:positionH relativeFrom="column">
              <wp:posOffset>-708025</wp:posOffset>
            </wp:positionH>
            <wp:positionV relativeFrom="paragraph">
              <wp:posOffset>42545</wp:posOffset>
            </wp:positionV>
            <wp:extent cx="1989455" cy="1189990"/>
            <wp:effectExtent l="19050" t="0" r="0" b="0"/>
            <wp:wrapThrough wrapText="bothSides">
              <wp:wrapPolygon edited="0">
                <wp:start x="-207" y="0"/>
                <wp:lineTo x="-207" y="21093"/>
                <wp:lineTo x="21510" y="21093"/>
                <wp:lineTo x="21510" y="0"/>
                <wp:lineTo x="-207" y="0"/>
              </wp:wrapPolygon>
            </wp:wrapThrough>
            <wp:docPr id="15" name="14 Imagen" descr="Loc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1.JPG"/>
                    <pic:cNvPicPr/>
                  </pic:nvPicPr>
                  <pic:blipFill>
                    <a:blip r:embed="rId43" cstate="print"/>
                    <a:stretch>
                      <a:fillRect/>
                    </a:stretch>
                  </pic:blipFill>
                  <pic:spPr>
                    <a:xfrm>
                      <a:off x="0" y="0"/>
                      <a:ext cx="1989455" cy="1189990"/>
                    </a:xfrm>
                    <a:prstGeom prst="rect">
                      <a:avLst/>
                    </a:prstGeom>
                  </pic:spPr>
                </pic:pic>
              </a:graphicData>
            </a:graphic>
          </wp:anchor>
        </w:drawing>
      </w:r>
    </w:p>
    <w:p w:rsidR="002251AA" w:rsidRDefault="00D874BF" w:rsidP="007A2B71">
      <w:pPr>
        <w:pStyle w:val="Prrafodelista"/>
        <w:rPr>
          <w:rFonts w:eastAsia="Times New Roman" w:cs="Arial"/>
          <w:b/>
          <w:sz w:val="24"/>
          <w:szCs w:val="24"/>
        </w:rPr>
      </w:pPr>
      <w:r>
        <w:rPr>
          <w:rFonts w:eastAsia="Times New Roman" w:cs="Arial"/>
          <w:b/>
          <w:noProof/>
          <w:sz w:val="24"/>
          <w:szCs w:val="24"/>
        </w:rPr>
        <w:drawing>
          <wp:anchor distT="0" distB="0" distL="114300" distR="114300" simplePos="0" relativeHeight="251670528" behindDoc="0" locked="0" layoutInCell="1" allowOverlap="1">
            <wp:simplePos x="0" y="0"/>
            <wp:positionH relativeFrom="column">
              <wp:posOffset>2837815</wp:posOffset>
            </wp:positionH>
            <wp:positionV relativeFrom="paragraph">
              <wp:posOffset>174625</wp:posOffset>
            </wp:positionV>
            <wp:extent cx="1989455" cy="1189990"/>
            <wp:effectExtent l="19050" t="0" r="0" b="0"/>
            <wp:wrapThrough wrapText="bothSides">
              <wp:wrapPolygon edited="0">
                <wp:start x="-207" y="0"/>
                <wp:lineTo x="-207" y="21093"/>
                <wp:lineTo x="21510" y="21093"/>
                <wp:lineTo x="21510" y="0"/>
                <wp:lineTo x="-207" y="0"/>
              </wp:wrapPolygon>
            </wp:wrapThrough>
            <wp:docPr id="19" name="18 Imagen" descr="Loca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5.PNG"/>
                    <pic:cNvPicPr/>
                  </pic:nvPicPr>
                  <pic:blipFill>
                    <a:blip r:embed="rId44" cstate="print"/>
                    <a:stretch>
                      <a:fillRect/>
                    </a:stretch>
                  </pic:blipFill>
                  <pic:spPr>
                    <a:xfrm>
                      <a:off x="0" y="0"/>
                      <a:ext cx="1989455" cy="1189990"/>
                    </a:xfrm>
                    <a:prstGeom prst="rect">
                      <a:avLst/>
                    </a:prstGeom>
                  </pic:spPr>
                </pic:pic>
              </a:graphicData>
            </a:graphic>
          </wp:anchor>
        </w:drawing>
      </w:r>
      <w:r>
        <w:rPr>
          <w:rFonts w:eastAsia="Times New Roman" w:cs="Arial"/>
          <w:b/>
          <w:noProof/>
          <w:sz w:val="24"/>
          <w:szCs w:val="24"/>
        </w:rPr>
        <w:drawing>
          <wp:anchor distT="0" distB="0" distL="114300" distR="114300" simplePos="0" relativeHeight="251669504" behindDoc="0" locked="0" layoutInCell="1" allowOverlap="1">
            <wp:simplePos x="0" y="0"/>
            <wp:positionH relativeFrom="column">
              <wp:posOffset>422275</wp:posOffset>
            </wp:positionH>
            <wp:positionV relativeFrom="paragraph">
              <wp:posOffset>163195</wp:posOffset>
            </wp:positionV>
            <wp:extent cx="2007870" cy="1198880"/>
            <wp:effectExtent l="19050" t="0" r="0" b="0"/>
            <wp:wrapThrough wrapText="bothSides">
              <wp:wrapPolygon edited="0">
                <wp:start x="-205" y="0"/>
                <wp:lineTo x="-205" y="21280"/>
                <wp:lineTo x="21518" y="21280"/>
                <wp:lineTo x="21518" y="0"/>
                <wp:lineTo x="-205" y="0"/>
              </wp:wrapPolygon>
            </wp:wrapThrough>
            <wp:docPr id="18" name="17 Imagen" descr="Loc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4.PNG"/>
                    <pic:cNvPicPr/>
                  </pic:nvPicPr>
                  <pic:blipFill>
                    <a:blip r:embed="rId45" cstate="print"/>
                    <a:stretch>
                      <a:fillRect/>
                    </a:stretch>
                  </pic:blipFill>
                  <pic:spPr>
                    <a:xfrm>
                      <a:off x="0" y="0"/>
                      <a:ext cx="2007870" cy="1198880"/>
                    </a:xfrm>
                    <a:prstGeom prst="rect">
                      <a:avLst/>
                    </a:prstGeom>
                  </pic:spPr>
                </pic:pic>
              </a:graphicData>
            </a:graphic>
          </wp:anchor>
        </w:drawing>
      </w:r>
    </w:p>
    <w:p w:rsidR="000E7FF8" w:rsidRDefault="002251AA" w:rsidP="002251AA">
      <w:pPr>
        <w:rPr>
          <w:rFonts w:eastAsia="Times New Roman" w:cs="Arial"/>
          <w:b/>
          <w:sz w:val="24"/>
          <w:szCs w:val="24"/>
        </w:rPr>
      </w:pPr>
      <w:r w:rsidRPr="002251AA">
        <w:rPr>
          <w:rFonts w:eastAsia="Times New Roman" w:cs="Arial"/>
          <w:sz w:val="24"/>
          <w:szCs w:val="24"/>
        </w:rPr>
        <w:lastRenderedPageBreak/>
        <w:t xml:space="preserve">Local </w:t>
      </w:r>
      <w:r w:rsidR="00D7188C">
        <w:rPr>
          <w:rFonts w:eastAsia="Times New Roman" w:cs="Arial"/>
          <w:sz w:val="24"/>
          <w:szCs w:val="24"/>
        </w:rPr>
        <w:t>d</w:t>
      </w:r>
      <w:r w:rsidRPr="002251AA">
        <w:rPr>
          <w:rFonts w:eastAsia="Times New Roman" w:cs="Arial"/>
          <w:sz w:val="24"/>
          <w:szCs w:val="24"/>
        </w:rPr>
        <w:t>otado de</w:t>
      </w:r>
      <w:r>
        <w:rPr>
          <w:rFonts w:eastAsia="Times New Roman" w:cs="Arial"/>
          <w:sz w:val="24"/>
          <w:szCs w:val="24"/>
        </w:rPr>
        <w:t xml:space="preserve"> agua, luz y aire acondicionado</w:t>
      </w:r>
      <w:r w:rsidRPr="002251AA">
        <w:rPr>
          <w:rFonts w:eastAsia="Times New Roman" w:cs="Arial"/>
          <w:sz w:val="24"/>
          <w:szCs w:val="24"/>
        </w:rPr>
        <w:t xml:space="preserve">. </w:t>
      </w:r>
      <w:r w:rsidR="00D874BF">
        <w:rPr>
          <w:rFonts w:eastAsia="Times New Roman" w:cs="Arial"/>
          <w:sz w:val="24"/>
          <w:szCs w:val="24"/>
        </w:rPr>
        <w:br/>
      </w:r>
      <w:r w:rsidRPr="002251AA">
        <w:rPr>
          <w:rFonts w:eastAsia="Times New Roman" w:cs="Arial"/>
          <w:sz w:val="24"/>
          <w:szCs w:val="24"/>
        </w:rPr>
        <w:t>Sus 90 m2 permiten realizar una divisi</w:t>
      </w:r>
      <w:r>
        <w:rPr>
          <w:rFonts w:eastAsia="Times New Roman" w:cs="Arial"/>
          <w:sz w:val="24"/>
          <w:szCs w:val="24"/>
        </w:rPr>
        <w:t>ón del local en lo que a nuestras necesidades respecta, para la realización del taller de reparación (oculto al público) y la zona de mostrador y escaparates donde se realizará la atención al cliente y la venta al público.</w:t>
      </w:r>
      <w:r w:rsidR="00D7188C">
        <w:rPr>
          <w:rFonts w:eastAsia="Times New Roman" w:cs="Arial"/>
          <w:sz w:val="24"/>
          <w:szCs w:val="24"/>
        </w:rPr>
        <w:t xml:space="preserve"> </w:t>
      </w:r>
      <w:r w:rsidR="00D7188C">
        <w:rPr>
          <w:rFonts w:eastAsia="Times New Roman" w:cs="Arial"/>
          <w:sz w:val="24"/>
          <w:szCs w:val="24"/>
        </w:rPr>
        <w:br/>
      </w:r>
      <w:r w:rsidR="00D874BF">
        <w:rPr>
          <w:rFonts w:eastAsia="Times New Roman" w:cs="Arial"/>
          <w:sz w:val="24"/>
          <w:szCs w:val="24"/>
        </w:rPr>
        <w:br/>
      </w:r>
      <w:r w:rsidR="00D7188C">
        <w:rPr>
          <w:rFonts w:eastAsia="Times New Roman" w:cs="Arial"/>
          <w:sz w:val="24"/>
          <w:szCs w:val="24"/>
        </w:rPr>
        <w:t xml:space="preserve">Dispone de una zona para el almacenaje de productos y un amplio escaparate para la exposición.  </w:t>
      </w:r>
      <w:r w:rsidR="00D874BF">
        <w:rPr>
          <w:rFonts w:eastAsia="Times New Roman" w:cs="Arial"/>
          <w:sz w:val="24"/>
          <w:szCs w:val="24"/>
        </w:rPr>
        <w:br/>
      </w:r>
      <w:r w:rsidR="00D874BF">
        <w:rPr>
          <w:rFonts w:eastAsia="Times New Roman" w:cs="Arial"/>
          <w:sz w:val="24"/>
          <w:szCs w:val="24"/>
        </w:rPr>
        <w:br/>
      </w:r>
      <w:r w:rsidR="00D7188C">
        <w:rPr>
          <w:rFonts w:eastAsia="Times New Roman" w:cs="Arial"/>
          <w:sz w:val="24"/>
          <w:szCs w:val="24"/>
        </w:rPr>
        <w:t>Debido a que se encuentra listo para apertura, los gastos de modificación y remodelación serán mínimos, lo que supone una gran ventaja.</w:t>
      </w:r>
      <w:r w:rsidR="00D7188C">
        <w:rPr>
          <w:rFonts w:eastAsia="Times New Roman" w:cs="Arial"/>
          <w:sz w:val="24"/>
          <w:szCs w:val="24"/>
        </w:rPr>
        <w:br/>
      </w:r>
    </w:p>
    <w:p w:rsidR="00D874BF" w:rsidRDefault="00491AA2" w:rsidP="002251AA">
      <w:pPr>
        <w:rPr>
          <w:rFonts w:eastAsia="Times New Roman" w:cs="Arial"/>
          <w:sz w:val="24"/>
          <w:szCs w:val="24"/>
        </w:rPr>
      </w:pPr>
      <w:r w:rsidRPr="00491AA2">
        <w:rPr>
          <w:rFonts w:eastAsia="Times New Roman" w:cs="Arial"/>
          <w:b/>
          <w:sz w:val="24"/>
          <w:szCs w:val="24"/>
        </w:rPr>
        <w:t>Vehículo:</w:t>
      </w:r>
      <w:r>
        <w:rPr>
          <w:rFonts w:eastAsia="Times New Roman" w:cs="Arial"/>
          <w:sz w:val="24"/>
          <w:szCs w:val="24"/>
        </w:rPr>
        <w:br/>
        <w:t xml:space="preserve">El vehículo elegido para la realización de los servicios de desplazamiento a domicilio de la empresa es el Volkswagen </w:t>
      </w:r>
      <w:proofErr w:type="spellStart"/>
      <w:r>
        <w:rPr>
          <w:rFonts w:eastAsia="Times New Roman" w:cs="Arial"/>
          <w:sz w:val="24"/>
          <w:szCs w:val="24"/>
        </w:rPr>
        <w:t>Transporter</w:t>
      </w:r>
      <w:proofErr w:type="spellEnd"/>
      <w:r>
        <w:rPr>
          <w:rFonts w:eastAsia="Times New Roman" w:cs="Arial"/>
          <w:sz w:val="24"/>
          <w:szCs w:val="24"/>
        </w:rPr>
        <w:t>, debido a su gran versatilidad en cuanto a espacio</w:t>
      </w:r>
      <w:r w:rsidR="00CB5AFB">
        <w:rPr>
          <w:rFonts w:eastAsia="Times New Roman" w:cs="Arial"/>
          <w:sz w:val="24"/>
          <w:szCs w:val="24"/>
        </w:rPr>
        <w:t xml:space="preserve"> </w:t>
      </w:r>
      <w:r>
        <w:rPr>
          <w:rFonts w:eastAsia="Times New Roman" w:cs="Arial"/>
          <w:sz w:val="24"/>
          <w:szCs w:val="24"/>
        </w:rPr>
        <w:t xml:space="preserve">dentro de las distintas gamas de vehículos tipo </w:t>
      </w:r>
      <w:r w:rsidR="00CB5AFB">
        <w:rPr>
          <w:rFonts w:eastAsia="Times New Roman" w:cs="Arial"/>
          <w:sz w:val="24"/>
          <w:szCs w:val="24"/>
        </w:rPr>
        <w:t>furgón</w:t>
      </w:r>
      <w:r>
        <w:rPr>
          <w:rFonts w:eastAsia="Times New Roman" w:cs="Arial"/>
          <w:sz w:val="24"/>
          <w:szCs w:val="24"/>
        </w:rPr>
        <w:t xml:space="preserve"> de las distintas marcas más comerciales.</w:t>
      </w:r>
      <w:r w:rsidR="00D874BF">
        <w:rPr>
          <w:rFonts w:eastAsia="Times New Roman" w:cs="Arial"/>
          <w:sz w:val="24"/>
          <w:szCs w:val="24"/>
        </w:rPr>
        <w:br/>
      </w:r>
      <w:r w:rsidR="00CB5AFB">
        <w:rPr>
          <w:rFonts w:eastAsia="Times New Roman" w:cs="Arial"/>
          <w:sz w:val="24"/>
          <w:szCs w:val="24"/>
        </w:rPr>
        <w:br/>
        <w:t>Hemos decidido la compra de un vehículo de segunda mano.</w:t>
      </w:r>
      <w:r w:rsidR="00CB5AFB">
        <w:rPr>
          <w:rFonts w:eastAsia="Times New Roman" w:cs="Arial"/>
          <w:sz w:val="24"/>
          <w:szCs w:val="24"/>
        </w:rPr>
        <w:br/>
      </w:r>
      <w:r w:rsidR="00CB5AFB" w:rsidRPr="00CB5AFB">
        <w:rPr>
          <w:rFonts w:eastAsia="Times New Roman" w:cs="Arial"/>
          <w:b/>
          <w:sz w:val="24"/>
          <w:szCs w:val="24"/>
        </w:rPr>
        <w:t>Compra:</w:t>
      </w:r>
      <w:r w:rsidR="00CB5AFB">
        <w:rPr>
          <w:rFonts w:eastAsia="Times New Roman" w:cs="Arial"/>
          <w:sz w:val="24"/>
          <w:szCs w:val="24"/>
        </w:rPr>
        <w:t xml:space="preserve"> </w:t>
      </w:r>
      <w:hyperlink r:id="rId46" w:history="1">
        <w:r w:rsidR="00CB5AFB" w:rsidRPr="00CB5AFB">
          <w:rPr>
            <w:rStyle w:val="Hipervnculo"/>
            <w:rFonts w:eastAsia="Times New Roman" w:cs="Arial"/>
            <w:sz w:val="24"/>
            <w:szCs w:val="24"/>
          </w:rPr>
          <w:t>Autocasion.com</w:t>
        </w:r>
      </w:hyperlink>
      <w:r w:rsidR="00CB5AFB">
        <w:rPr>
          <w:rFonts w:eastAsia="Times New Roman" w:cs="Arial"/>
          <w:sz w:val="24"/>
          <w:szCs w:val="24"/>
        </w:rPr>
        <w:br/>
      </w:r>
      <w:r w:rsidR="00CB5AFB">
        <w:rPr>
          <w:rFonts w:eastAsia="Times New Roman" w:cs="Arial"/>
          <w:sz w:val="24"/>
          <w:szCs w:val="24"/>
        </w:rPr>
        <w:br/>
      </w:r>
      <w:r w:rsidR="00CB5AFB" w:rsidRPr="00CB5AFB">
        <w:rPr>
          <w:rFonts w:eastAsia="Times New Roman" w:cs="Arial"/>
          <w:b/>
          <w:sz w:val="24"/>
          <w:szCs w:val="24"/>
        </w:rPr>
        <w:t xml:space="preserve">Volkswagen </w:t>
      </w:r>
      <w:proofErr w:type="spellStart"/>
      <w:r w:rsidR="00CB5AFB" w:rsidRPr="00CB5AFB">
        <w:rPr>
          <w:rFonts w:eastAsia="Times New Roman" w:cs="Arial"/>
          <w:b/>
          <w:sz w:val="24"/>
          <w:szCs w:val="24"/>
        </w:rPr>
        <w:t>Transporter</w:t>
      </w:r>
      <w:proofErr w:type="spellEnd"/>
      <w:r w:rsidR="00CB5AFB" w:rsidRPr="00CB5AFB">
        <w:rPr>
          <w:rFonts w:eastAsia="Times New Roman" w:cs="Arial"/>
          <w:b/>
          <w:sz w:val="24"/>
          <w:szCs w:val="24"/>
        </w:rPr>
        <w:t xml:space="preserve"> 1.9 TDI</w:t>
      </w:r>
      <w:r w:rsidR="00CB5AFB">
        <w:rPr>
          <w:rFonts w:eastAsia="Times New Roman" w:cs="Arial"/>
          <w:b/>
          <w:sz w:val="24"/>
          <w:szCs w:val="24"/>
        </w:rPr>
        <w:tab/>
      </w:r>
      <w:r w:rsidR="00D874BF">
        <w:rPr>
          <w:rFonts w:eastAsia="Times New Roman" w:cs="Arial"/>
          <w:b/>
          <w:sz w:val="24"/>
          <w:szCs w:val="24"/>
        </w:rPr>
        <w:br/>
      </w:r>
      <w:r w:rsidR="00CB5AFB">
        <w:rPr>
          <w:rFonts w:eastAsia="Times New Roman" w:cs="Arial"/>
          <w:sz w:val="24"/>
          <w:szCs w:val="24"/>
        </w:rPr>
        <w:br/>
      </w:r>
      <w:r w:rsidR="00CB5AFB" w:rsidRPr="00CB5AFB">
        <w:rPr>
          <w:rFonts w:eastAsia="Times New Roman" w:cs="Arial"/>
          <w:b/>
          <w:sz w:val="24"/>
          <w:szCs w:val="24"/>
        </w:rPr>
        <w:t>Año:</w:t>
      </w:r>
      <w:r w:rsidR="00CB5AFB">
        <w:rPr>
          <w:rFonts w:eastAsia="Times New Roman" w:cs="Arial"/>
          <w:sz w:val="24"/>
          <w:szCs w:val="24"/>
        </w:rPr>
        <w:t xml:space="preserve"> 2008</w:t>
      </w:r>
      <w:r w:rsidR="00CB5AFB">
        <w:rPr>
          <w:rFonts w:eastAsia="Times New Roman" w:cs="Arial"/>
          <w:sz w:val="24"/>
          <w:szCs w:val="24"/>
        </w:rPr>
        <w:tab/>
      </w:r>
      <w:r w:rsidR="00CB5AFB">
        <w:rPr>
          <w:rFonts w:eastAsia="Times New Roman" w:cs="Arial"/>
          <w:sz w:val="24"/>
          <w:szCs w:val="24"/>
        </w:rPr>
        <w:tab/>
      </w:r>
      <w:r w:rsidR="00CB5AFB">
        <w:rPr>
          <w:rFonts w:eastAsia="Times New Roman" w:cs="Arial"/>
          <w:sz w:val="24"/>
          <w:szCs w:val="24"/>
        </w:rPr>
        <w:tab/>
      </w:r>
      <w:r w:rsidR="00CB5AFB">
        <w:rPr>
          <w:rFonts w:eastAsia="Times New Roman" w:cs="Arial"/>
          <w:sz w:val="24"/>
          <w:szCs w:val="24"/>
        </w:rPr>
        <w:tab/>
      </w:r>
      <w:r w:rsidR="00CB5AFB" w:rsidRPr="00CB5AFB">
        <w:rPr>
          <w:rFonts w:eastAsia="Times New Roman" w:cs="Arial"/>
          <w:b/>
          <w:sz w:val="24"/>
          <w:szCs w:val="24"/>
        </w:rPr>
        <w:t>Cambio:</w:t>
      </w:r>
      <w:r w:rsidR="00CB5AFB">
        <w:rPr>
          <w:rFonts w:eastAsia="Times New Roman" w:cs="Arial"/>
          <w:sz w:val="24"/>
          <w:szCs w:val="24"/>
        </w:rPr>
        <w:t xml:space="preserve"> Manual</w:t>
      </w:r>
      <w:r w:rsidR="00CB5AFB">
        <w:rPr>
          <w:rFonts w:eastAsia="Times New Roman" w:cs="Arial"/>
          <w:sz w:val="24"/>
          <w:szCs w:val="24"/>
        </w:rPr>
        <w:br/>
      </w:r>
      <w:r w:rsidR="00CB5AFB" w:rsidRPr="00CB5AFB">
        <w:rPr>
          <w:rFonts w:eastAsia="Times New Roman" w:cs="Arial"/>
          <w:b/>
          <w:sz w:val="24"/>
          <w:szCs w:val="24"/>
        </w:rPr>
        <w:t>Km:</w:t>
      </w:r>
      <w:r w:rsidR="00CB5AFB">
        <w:rPr>
          <w:rFonts w:eastAsia="Times New Roman" w:cs="Arial"/>
          <w:sz w:val="24"/>
          <w:szCs w:val="24"/>
        </w:rPr>
        <w:t xml:space="preserve"> 47.000</w:t>
      </w:r>
      <w:r w:rsidR="00CB5AFB">
        <w:rPr>
          <w:rFonts w:eastAsia="Times New Roman" w:cs="Arial"/>
          <w:sz w:val="24"/>
          <w:szCs w:val="24"/>
        </w:rPr>
        <w:tab/>
      </w:r>
      <w:r w:rsidR="00CB5AFB">
        <w:rPr>
          <w:rFonts w:eastAsia="Times New Roman" w:cs="Arial"/>
          <w:sz w:val="24"/>
          <w:szCs w:val="24"/>
        </w:rPr>
        <w:tab/>
      </w:r>
      <w:r w:rsidR="00CB5AFB">
        <w:rPr>
          <w:rFonts w:eastAsia="Times New Roman" w:cs="Arial"/>
          <w:sz w:val="24"/>
          <w:szCs w:val="24"/>
        </w:rPr>
        <w:tab/>
      </w:r>
      <w:r w:rsidR="00CB5AFB">
        <w:rPr>
          <w:rFonts w:eastAsia="Times New Roman" w:cs="Arial"/>
          <w:sz w:val="24"/>
          <w:szCs w:val="24"/>
        </w:rPr>
        <w:tab/>
      </w:r>
      <w:r w:rsidR="00CB5AFB" w:rsidRPr="00CB5AFB">
        <w:rPr>
          <w:rFonts w:eastAsia="Times New Roman" w:cs="Arial"/>
          <w:b/>
          <w:sz w:val="24"/>
          <w:szCs w:val="24"/>
        </w:rPr>
        <w:t>Puertas:</w:t>
      </w:r>
      <w:r w:rsidR="00CB5AFB">
        <w:rPr>
          <w:rFonts w:eastAsia="Times New Roman" w:cs="Arial"/>
          <w:sz w:val="24"/>
          <w:szCs w:val="24"/>
        </w:rPr>
        <w:t xml:space="preserve"> 4</w:t>
      </w:r>
      <w:r w:rsidR="00CB5AFB">
        <w:rPr>
          <w:rFonts w:eastAsia="Times New Roman" w:cs="Arial"/>
          <w:sz w:val="24"/>
          <w:szCs w:val="24"/>
        </w:rPr>
        <w:br/>
      </w:r>
      <w:r w:rsidR="00CB5AFB" w:rsidRPr="00CB5AFB">
        <w:rPr>
          <w:rFonts w:eastAsia="Times New Roman" w:cs="Arial"/>
          <w:b/>
          <w:sz w:val="24"/>
          <w:szCs w:val="24"/>
        </w:rPr>
        <w:t>Potencia:</w:t>
      </w:r>
      <w:r w:rsidR="00CB5AFB">
        <w:rPr>
          <w:rFonts w:eastAsia="Times New Roman" w:cs="Arial"/>
          <w:sz w:val="24"/>
          <w:szCs w:val="24"/>
        </w:rPr>
        <w:t xml:space="preserve"> 84 </w:t>
      </w:r>
      <w:proofErr w:type="spellStart"/>
      <w:r w:rsidR="00CB5AFB">
        <w:rPr>
          <w:rFonts w:eastAsia="Times New Roman" w:cs="Arial"/>
          <w:sz w:val="24"/>
          <w:szCs w:val="24"/>
        </w:rPr>
        <w:t>cv</w:t>
      </w:r>
      <w:proofErr w:type="spellEnd"/>
      <w:r w:rsidR="00CB5AFB">
        <w:rPr>
          <w:rFonts w:eastAsia="Times New Roman" w:cs="Arial"/>
          <w:sz w:val="24"/>
          <w:szCs w:val="24"/>
        </w:rPr>
        <w:tab/>
      </w:r>
      <w:r w:rsidR="00CB5AFB">
        <w:rPr>
          <w:rFonts w:eastAsia="Times New Roman" w:cs="Arial"/>
          <w:sz w:val="24"/>
          <w:szCs w:val="24"/>
        </w:rPr>
        <w:tab/>
      </w:r>
      <w:r w:rsidR="00CB5AFB">
        <w:rPr>
          <w:rFonts w:eastAsia="Times New Roman" w:cs="Arial"/>
          <w:sz w:val="24"/>
          <w:szCs w:val="24"/>
        </w:rPr>
        <w:tab/>
      </w:r>
      <w:r w:rsidR="00CB5AFB" w:rsidRPr="00CB5AFB">
        <w:rPr>
          <w:rFonts w:eastAsia="Times New Roman" w:cs="Arial"/>
          <w:b/>
          <w:sz w:val="24"/>
          <w:szCs w:val="24"/>
        </w:rPr>
        <w:t>Garantía:</w:t>
      </w:r>
      <w:r w:rsidR="00CB5AFB">
        <w:rPr>
          <w:rFonts w:eastAsia="Times New Roman" w:cs="Arial"/>
          <w:sz w:val="24"/>
          <w:szCs w:val="24"/>
        </w:rPr>
        <w:t xml:space="preserve"> Si</w:t>
      </w:r>
      <w:r w:rsidR="00CB5AFB">
        <w:rPr>
          <w:rFonts w:eastAsia="Times New Roman" w:cs="Arial"/>
          <w:sz w:val="24"/>
          <w:szCs w:val="24"/>
        </w:rPr>
        <w:br/>
      </w:r>
      <w:r w:rsidR="00CB5AFB" w:rsidRPr="00CB5AFB">
        <w:rPr>
          <w:rFonts w:eastAsia="Times New Roman" w:cs="Arial"/>
          <w:b/>
          <w:sz w:val="24"/>
          <w:szCs w:val="24"/>
        </w:rPr>
        <w:t>Combustible:</w:t>
      </w:r>
      <w:r w:rsidR="00CB5AFB">
        <w:rPr>
          <w:rFonts w:eastAsia="Times New Roman" w:cs="Arial"/>
          <w:sz w:val="24"/>
          <w:szCs w:val="24"/>
        </w:rPr>
        <w:t xml:space="preserve"> Diesel</w:t>
      </w:r>
      <w:r w:rsidR="00CB5AFB">
        <w:rPr>
          <w:rFonts w:eastAsia="Times New Roman" w:cs="Arial"/>
          <w:sz w:val="24"/>
          <w:szCs w:val="24"/>
        </w:rPr>
        <w:tab/>
      </w:r>
      <w:r w:rsidR="00CB5AFB">
        <w:rPr>
          <w:rFonts w:eastAsia="Times New Roman" w:cs="Arial"/>
          <w:sz w:val="24"/>
          <w:szCs w:val="24"/>
        </w:rPr>
        <w:tab/>
      </w:r>
      <w:r w:rsidR="00CB5AFB">
        <w:rPr>
          <w:rFonts w:eastAsia="Times New Roman" w:cs="Arial"/>
          <w:sz w:val="24"/>
          <w:szCs w:val="24"/>
        </w:rPr>
        <w:tab/>
      </w:r>
      <w:r w:rsidR="00CB5AFB" w:rsidRPr="00CB5AFB">
        <w:rPr>
          <w:rFonts w:eastAsia="Times New Roman" w:cs="Arial"/>
          <w:b/>
          <w:sz w:val="24"/>
          <w:szCs w:val="24"/>
        </w:rPr>
        <w:t>Color:</w:t>
      </w:r>
      <w:r w:rsidR="00CB5AFB">
        <w:rPr>
          <w:rFonts w:eastAsia="Times New Roman" w:cs="Arial"/>
          <w:sz w:val="24"/>
          <w:szCs w:val="24"/>
        </w:rPr>
        <w:t xml:space="preserve"> Blanco</w:t>
      </w:r>
    </w:p>
    <w:p w:rsidR="00D874BF" w:rsidRDefault="00D874BF">
      <w:pPr>
        <w:rPr>
          <w:sz w:val="40"/>
          <w:szCs w:val="40"/>
        </w:rPr>
      </w:pPr>
      <w:r>
        <w:rPr>
          <w:rFonts w:eastAsia="Times New Roman" w:cs="Arial"/>
          <w:b/>
          <w:noProof/>
          <w:sz w:val="24"/>
          <w:szCs w:val="24"/>
        </w:rPr>
        <w:drawing>
          <wp:anchor distT="0" distB="0" distL="114300" distR="114300" simplePos="0" relativeHeight="251671552" behindDoc="0" locked="0" layoutInCell="1" allowOverlap="1">
            <wp:simplePos x="0" y="0"/>
            <wp:positionH relativeFrom="column">
              <wp:posOffset>2242820</wp:posOffset>
            </wp:positionH>
            <wp:positionV relativeFrom="paragraph">
              <wp:posOffset>570230</wp:posOffset>
            </wp:positionV>
            <wp:extent cx="3804285" cy="1906270"/>
            <wp:effectExtent l="19050" t="0" r="5715" b="0"/>
            <wp:wrapThrough wrapText="bothSides">
              <wp:wrapPolygon edited="0">
                <wp:start x="-108" y="0"/>
                <wp:lineTo x="-108" y="21370"/>
                <wp:lineTo x="21632" y="21370"/>
                <wp:lineTo x="21632" y="0"/>
                <wp:lineTo x="-108" y="0"/>
              </wp:wrapPolygon>
            </wp:wrapThrough>
            <wp:docPr id="21" name="20 Imagen" descr="FURGON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GONETA.PNG"/>
                    <pic:cNvPicPr/>
                  </pic:nvPicPr>
                  <pic:blipFill>
                    <a:blip r:embed="rId47" cstate="print"/>
                    <a:stretch>
                      <a:fillRect/>
                    </a:stretch>
                  </pic:blipFill>
                  <pic:spPr>
                    <a:xfrm>
                      <a:off x="0" y="0"/>
                      <a:ext cx="3804285" cy="1906270"/>
                    </a:xfrm>
                    <a:prstGeom prst="rect">
                      <a:avLst/>
                    </a:prstGeom>
                  </pic:spPr>
                </pic:pic>
              </a:graphicData>
            </a:graphic>
          </wp:anchor>
        </w:drawing>
      </w:r>
      <w:r>
        <w:rPr>
          <w:rFonts w:eastAsia="Times New Roman" w:cs="Arial"/>
          <w:b/>
          <w:noProof/>
          <w:sz w:val="24"/>
          <w:szCs w:val="24"/>
        </w:rPr>
        <w:drawing>
          <wp:anchor distT="0" distB="0" distL="114300" distR="114300" simplePos="0" relativeHeight="251672576" behindDoc="0" locked="0" layoutInCell="1" allowOverlap="1">
            <wp:simplePos x="0" y="0"/>
            <wp:positionH relativeFrom="column">
              <wp:posOffset>-725170</wp:posOffset>
            </wp:positionH>
            <wp:positionV relativeFrom="paragraph">
              <wp:posOffset>386715</wp:posOffset>
            </wp:positionV>
            <wp:extent cx="2719070" cy="2044065"/>
            <wp:effectExtent l="19050" t="0" r="5080" b="0"/>
            <wp:wrapThrough wrapText="bothSides">
              <wp:wrapPolygon edited="0">
                <wp:start x="-151" y="0"/>
                <wp:lineTo x="-151" y="21338"/>
                <wp:lineTo x="21640" y="21338"/>
                <wp:lineTo x="21640" y="0"/>
                <wp:lineTo x="-151" y="0"/>
              </wp:wrapPolygon>
            </wp:wrapThrough>
            <wp:docPr id="20" name="19 Imagen" descr="tr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1672.jpg"/>
                    <pic:cNvPicPr/>
                  </pic:nvPicPr>
                  <pic:blipFill>
                    <a:blip r:embed="rId48" cstate="print"/>
                    <a:stretch>
                      <a:fillRect/>
                    </a:stretch>
                  </pic:blipFill>
                  <pic:spPr>
                    <a:xfrm>
                      <a:off x="0" y="0"/>
                      <a:ext cx="2719070" cy="2044065"/>
                    </a:xfrm>
                    <a:prstGeom prst="rect">
                      <a:avLst/>
                    </a:prstGeom>
                  </pic:spPr>
                </pic:pic>
              </a:graphicData>
            </a:graphic>
          </wp:anchor>
        </w:drawing>
      </w:r>
      <w:r w:rsidRPr="00D874BF">
        <w:rPr>
          <w:rFonts w:eastAsia="Times New Roman" w:cs="Arial"/>
          <w:b/>
          <w:sz w:val="24"/>
          <w:szCs w:val="24"/>
        </w:rPr>
        <w:t>Precio:</w:t>
      </w:r>
      <w:r>
        <w:rPr>
          <w:rFonts w:eastAsia="Times New Roman" w:cs="Arial"/>
          <w:sz w:val="24"/>
          <w:szCs w:val="24"/>
        </w:rPr>
        <w:t xml:space="preserve"> 12.800 €</w:t>
      </w:r>
      <w:r w:rsidR="00491AA2">
        <w:rPr>
          <w:rFonts w:eastAsia="Times New Roman" w:cs="Arial"/>
          <w:sz w:val="24"/>
          <w:szCs w:val="24"/>
        </w:rPr>
        <w:br/>
      </w:r>
    </w:p>
    <w:p w:rsidR="000B2E11" w:rsidRDefault="000B2E11" w:rsidP="000B2E11">
      <w:pPr>
        <w:pStyle w:val="Prrafodelista"/>
        <w:numPr>
          <w:ilvl w:val="0"/>
          <w:numId w:val="29"/>
        </w:numPr>
        <w:jc w:val="right"/>
        <w:rPr>
          <w:sz w:val="40"/>
          <w:szCs w:val="40"/>
        </w:rPr>
      </w:pPr>
      <w:r w:rsidRPr="000B2E11">
        <w:rPr>
          <w:sz w:val="40"/>
          <w:szCs w:val="40"/>
        </w:rPr>
        <w:lastRenderedPageBreak/>
        <w:t xml:space="preserve">Plan de </w:t>
      </w:r>
      <w:r w:rsidR="000E7FF8">
        <w:rPr>
          <w:sz w:val="40"/>
          <w:szCs w:val="40"/>
        </w:rPr>
        <w:t>inversión</w:t>
      </w:r>
    </w:p>
    <w:p w:rsidR="00C41319" w:rsidRDefault="001A75DD" w:rsidP="000B2E11">
      <w:pPr>
        <w:rPr>
          <w:sz w:val="24"/>
          <w:szCs w:val="24"/>
        </w:rPr>
      </w:pPr>
      <w:r w:rsidRPr="001A75DD">
        <w:rPr>
          <w:sz w:val="24"/>
          <w:szCs w:val="24"/>
        </w:rPr>
        <w:t xml:space="preserve">Los </w:t>
      </w:r>
      <w:r>
        <w:rPr>
          <w:sz w:val="24"/>
          <w:szCs w:val="24"/>
        </w:rPr>
        <w:t>principales gastos a realizar en apertura de la empresa</w:t>
      </w:r>
      <w:r w:rsidR="0072775B">
        <w:rPr>
          <w:sz w:val="24"/>
          <w:szCs w:val="24"/>
        </w:rPr>
        <w:t>:</w:t>
      </w:r>
    </w:p>
    <w:tbl>
      <w:tblPr>
        <w:tblStyle w:val="Tablaconcuadrcula"/>
        <w:tblW w:w="7905" w:type="dxa"/>
        <w:tblLook w:val="04A0"/>
      </w:tblPr>
      <w:tblGrid>
        <w:gridCol w:w="3652"/>
        <w:gridCol w:w="1701"/>
        <w:gridCol w:w="2552"/>
      </w:tblGrid>
      <w:tr w:rsidR="0072775B" w:rsidRPr="00C41319" w:rsidTr="00FE6C75">
        <w:trPr>
          <w:trHeight w:val="419"/>
        </w:trPr>
        <w:tc>
          <w:tcPr>
            <w:tcW w:w="3652" w:type="dxa"/>
            <w:noWrap/>
            <w:vAlign w:val="center"/>
            <w:hideMark/>
          </w:tcPr>
          <w:p w:rsidR="0072775B" w:rsidRPr="00C41319" w:rsidRDefault="0072775B" w:rsidP="006764CE">
            <w:pPr>
              <w:jc w:val="center"/>
              <w:rPr>
                <w:rFonts w:ascii="Calibri" w:eastAsia="Times New Roman" w:hAnsi="Calibri" w:cs="Times New Roman"/>
                <w:b/>
                <w:bCs/>
                <w:color w:val="FF0000"/>
                <w:sz w:val="20"/>
                <w:szCs w:val="20"/>
                <w:lang w:val="es-ES_tradnl" w:eastAsia="es-ES_tradnl"/>
              </w:rPr>
            </w:pPr>
            <w:r w:rsidRPr="00C41319">
              <w:rPr>
                <w:rFonts w:ascii="Calibri" w:eastAsia="Times New Roman" w:hAnsi="Calibri" w:cs="Times New Roman"/>
                <w:b/>
                <w:bCs/>
                <w:color w:val="FF0000"/>
                <w:sz w:val="20"/>
                <w:szCs w:val="20"/>
                <w:lang w:val="es-ES_tradnl" w:eastAsia="es-ES_tradnl"/>
              </w:rPr>
              <w:t>Concepto</w:t>
            </w:r>
          </w:p>
        </w:tc>
        <w:tc>
          <w:tcPr>
            <w:tcW w:w="1701" w:type="dxa"/>
            <w:noWrap/>
            <w:vAlign w:val="center"/>
            <w:hideMark/>
          </w:tcPr>
          <w:p w:rsidR="0072775B" w:rsidRPr="00C41319" w:rsidRDefault="0072775B" w:rsidP="001E0963">
            <w:pPr>
              <w:jc w:val="center"/>
              <w:rPr>
                <w:rFonts w:ascii="Calibri" w:eastAsia="Times New Roman" w:hAnsi="Calibri" w:cs="Times New Roman"/>
                <w:b/>
                <w:bCs/>
                <w:color w:val="FF0000"/>
                <w:sz w:val="20"/>
                <w:szCs w:val="20"/>
                <w:lang w:val="es-ES_tradnl" w:eastAsia="es-ES_tradnl"/>
              </w:rPr>
            </w:pPr>
            <w:r w:rsidRPr="00C41319">
              <w:rPr>
                <w:rFonts w:ascii="Calibri" w:eastAsia="Times New Roman" w:hAnsi="Calibri" w:cs="Times New Roman"/>
                <w:b/>
                <w:bCs/>
                <w:color w:val="FF0000"/>
                <w:sz w:val="20"/>
                <w:szCs w:val="20"/>
                <w:lang w:val="es-ES_tradnl" w:eastAsia="es-ES_tradnl"/>
              </w:rPr>
              <w:t>Mes Apertura</w:t>
            </w:r>
          </w:p>
        </w:tc>
        <w:tc>
          <w:tcPr>
            <w:tcW w:w="2552" w:type="dxa"/>
            <w:vAlign w:val="center"/>
          </w:tcPr>
          <w:p w:rsidR="0072775B" w:rsidRPr="00C41319" w:rsidRDefault="001E0963" w:rsidP="001E0963">
            <w:pPr>
              <w:jc w:val="center"/>
              <w:rPr>
                <w:rFonts w:ascii="Calibri" w:eastAsia="Times New Roman" w:hAnsi="Calibri" w:cs="Times New Roman"/>
                <w:b/>
                <w:bCs/>
                <w:color w:val="FF0000"/>
                <w:sz w:val="20"/>
                <w:szCs w:val="20"/>
                <w:lang w:val="es-ES_tradnl" w:eastAsia="es-ES_tradnl"/>
              </w:rPr>
            </w:pPr>
            <w:r>
              <w:rPr>
                <w:rFonts w:ascii="Calibri" w:eastAsia="Times New Roman" w:hAnsi="Calibri" w:cs="Times New Roman"/>
                <w:b/>
                <w:bCs/>
                <w:color w:val="FF0000"/>
                <w:sz w:val="20"/>
                <w:szCs w:val="20"/>
                <w:lang w:val="es-ES_tradnl" w:eastAsia="es-ES_tradnl"/>
              </w:rPr>
              <w:t>Referencias</w:t>
            </w:r>
          </w:p>
        </w:tc>
      </w:tr>
      <w:tr w:rsidR="0072775B" w:rsidRPr="00C41319" w:rsidTr="00FE6C75">
        <w:trPr>
          <w:trHeight w:val="64"/>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p>
        </w:tc>
        <w:tc>
          <w:tcPr>
            <w:tcW w:w="2552" w:type="dxa"/>
          </w:tcPr>
          <w:p w:rsidR="0072775B" w:rsidRPr="00C41319" w:rsidRDefault="0072775B" w:rsidP="00C41319">
            <w:pPr>
              <w:jc w:val="center"/>
              <w:rPr>
                <w:rFonts w:ascii="Calibri" w:eastAsia="Times New Roman" w:hAnsi="Calibri" w:cs="Times New Roman"/>
                <w:color w:val="000000"/>
                <w:sz w:val="20"/>
                <w:szCs w:val="20"/>
                <w:lang w:val="es-ES_tradnl" w:eastAsia="es-ES_tradnl"/>
              </w:rPr>
            </w:pPr>
          </w:p>
        </w:tc>
      </w:tr>
      <w:tr w:rsidR="0072775B" w:rsidRPr="00C41319" w:rsidTr="00FE6C75">
        <w:trPr>
          <w:trHeight w:val="64"/>
        </w:trPr>
        <w:tc>
          <w:tcPr>
            <w:tcW w:w="3652" w:type="dxa"/>
            <w:noWrap/>
            <w:hideMark/>
          </w:tcPr>
          <w:p w:rsidR="0072775B" w:rsidRPr="00C41319" w:rsidRDefault="0072775B" w:rsidP="00C41319">
            <w:pPr>
              <w:rPr>
                <w:rFonts w:ascii="Calibri" w:eastAsia="Times New Roman" w:hAnsi="Calibri" w:cs="Times New Roman"/>
                <w:b/>
                <w:bCs/>
                <w:color w:val="FF0000"/>
                <w:sz w:val="20"/>
                <w:szCs w:val="20"/>
                <w:lang w:val="es-ES_tradnl" w:eastAsia="es-ES_tradnl"/>
              </w:rPr>
            </w:pPr>
            <w:r w:rsidRPr="00C41319">
              <w:rPr>
                <w:rFonts w:ascii="Calibri" w:eastAsia="Times New Roman" w:hAnsi="Calibri" w:cs="Times New Roman"/>
                <w:b/>
                <w:bCs/>
                <w:color w:val="FF0000"/>
                <w:sz w:val="20"/>
                <w:szCs w:val="20"/>
                <w:lang w:val="es-ES_tradnl" w:eastAsia="es-ES_tradnl"/>
              </w:rPr>
              <w:t>Inmovilizado</w:t>
            </w:r>
            <w:r>
              <w:rPr>
                <w:rFonts w:ascii="Calibri" w:eastAsia="Times New Roman" w:hAnsi="Calibri" w:cs="Times New Roman"/>
                <w:b/>
                <w:bCs/>
                <w:color w:val="FF0000"/>
                <w:sz w:val="20"/>
                <w:szCs w:val="20"/>
                <w:lang w:val="es-ES_tradnl" w:eastAsia="es-ES_tradnl"/>
              </w:rPr>
              <w:t xml:space="preserve"> y Mobiliario</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p>
        </w:tc>
        <w:tc>
          <w:tcPr>
            <w:tcW w:w="2552" w:type="dxa"/>
          </w:tcPr>
          <w:p w:rsidR="0072775B" w:rsidRPr="00C41319" w:rsidRDefault="0072775B" w:rsidP="00C41319">
            <w:pPr>
              <w:jc w:val="center"/>
              <w:rPr>
                <w:rFonts w:ascii="Calibri" w:eastAsia="Times New Roman" w:hAnsi="Calibri" w:cs="Times New Roman"/>
                <w:color w:val="000000"/>
                <w:sz w:val="20"/>
                <w:szCs w:val="20"/>
                <w:lang w:val="es-ES_tradnl" w:eastAsia="es-ES_tradnl"/>
              </w:rPr>
            </w:pPr>
          </w:p>
        </w:tc>
      </w:tr>
      <w:tr w:rsidR="0072775B" w:rsidRPr="00C41319" w:rsidTr="00FE6C75">
        <w:trPr>
          <w:trHeight w:val="90"/>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Alquiler del local</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450 €</w:t>
            </w:r>
          </w:p>
        </w:tc>
        <w:tc>
          <w:tcPr>
            <w:tcW w:w="2552" w:type="dxa"/>
          </w:tcPr>
          <w:p w:rsidR="0072775B" w:rsidRPr="00C41319" w:rsidRDefault="0005603D" w:rsidP="00C41319">
            <w:pPr>
              <w:jc w:val="center"/>
              <w:rPr>
                <w:rFonts w:ascii="Calibri" w:eastAsia="Times New Roman" w:hAnsi="Calibri" w:cs="Times New Roman"/>
                <w:color w:val="000000"/>
                <w:sz w:val="20"/>
                <w:szCs w:val="20"/>
                <w:lang w:val="es-ES_tradnl" w:eastAsia="es-ES_tradnl"/>
              </w:rPr>
            </w:pPr>
            <w:hyperlink r:id="rId49" w:history="1">
              <w:r w:rsidR="0072775B" w:rsidRPr="0072775B">
                <w:rPr>
                  <w:rStyle w:val="Hipervnculo"/>
                  <w:rFonts w:ascii="Calibri" w:eastAsia="Times New Roman" w:hAnsi="Calibri" w:cs="Times New Roman"/>
                  <w:sz w:val="20"/>
                  <w:szCs w:val="20"/>
                  <w:lang w:val="es-ES_tradnl" w:eastAsia="es-ES_tradnl"/>
                </w:rPr>
                <w:t>Referencia</w:t>
              </w:r>
            </w:hyperlink>
          </w:p>
        </w:tc>
      </w:tr>
      <w:tr w:rsidR="0072775B" w:rsidRPr="00C41319" w:rsidTr="00FE6C75">
        <w:trPr>
          <w:trHeight w:val="90"/>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Mesa de trabajo x 2</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440 €</w:t>
            </w:r>
          </w:p>
        </w:tc>
        <w:tc>
          <w:tcPr>
            <w:tcW w:w="2552" w:type="dxa"/>
          </w:tcPr>
          <w:p w:rsidR="0072775B" w:rsidRDefault="0005603D" w:rsidP="0072775B">
            <w:pPr>
              <w:jc w:val="center"/>
              <w:rPr>
                <w:rFonts w:ascii="Calibri" w:eastAsia="Times New Roman" w:hAnsi="Calibri" w:cs="Times New Roman"/>
                <w:color w:val="000000"/>
                <w:sz w:val="20"/>
                <w:szCs w:val="20"/>
                <w:lang w:val="es-ES_tradnl" w:eastAsia="es-ES_tradnl"/>
              </w:rPr>
            </w:pPr>
            <w:hyperlink r:id="rId50" w:history="1">
              <w:r w:rsidR="0072775B" w:rsidRPr="0072775B">
                <w:rPr>
                  <w:rStyle w:val="Hipervnculo"/>
                  <w:rFonts w:ascii="Calibri" w:eastAsia="Times New Roman" w:hAnsi="Calibri" w:cs="Times New Roman"/>
                  <w:sz w:val="20"/>
                  <w:szCs w:val="20"/>
                  <w:lang w:val="es-ES_tradnl" w:eastAsia="es-ES_tradnl"/>
                </w:rPr>
                <w:t>Referencia</w:t>
              </w:r>
            </w:hyperlink>
          </w:p>
        </w:tc>
      </w:tr>
      <w:tr w:rsidR="0072775B" w:rsidRPr="00C41319" w:rsidTr="00FE6C75">
        <w:trPr>
          <w:trHeight w:val="90"/>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Sillas x 3</w:t>
            </w:r>
          </w:p>
        </w:tc>
        <w:tc>
          <w:tcPr>
            <w:tcW w:w="1701" w:type="dxa"/>
            <w:noWrap/>
            <w:hideMark/>
          </w:tcPr>
          <w:p w:rsidR="0072775B" w:rsidRPr="00C41319" w:rsidRDefault="00EA5369"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222 €</w:t>
            </w:r>
          </w:p>
        </w:tc>
        <w:tc>
          <w:tcPr>
            <w:tcW w:w="2552" w:type="dxa"/>
          </w:tcPr>
          <w:p w:rsidR="0072775B" w:rsidRPr="00C41319" w:rsidRDefault="0005603D" w:rsidP="00C41319">
            <w:pPr>
              <w:jc w:val="center"/>
              <w:rPr>
                <w:rFonts w:ascii="Calibri" w:eastAsia="Times New Roman" w:hAnsi="Calibri" w:cs="Times New Roman"/>
                <w:color w:val="000000"/>
                <w:sz w:val="20"/>
                <w:szCs w:val="20"/>
                <w:lang w:val="es-ES_tradnl" w:eastAsia="es-ES_tradnl"/>
              </w:rPr>
            </w:pPr>
            <w:hyperlink r:id="rId51" w:history="1">
              <w:r w:rsidR="00A92FC1" w:rsidRPr="00A92FC1">
                <w:rPr>
                  <w:rStyle w:val="Hipervnculo"/>
                  <w:rFonts w:ascii="Calibri" w:eastAsia="Times New Roman" w:hAnsi="Calibri" w:cs="Times New Roman"/>
                  <w:sz w:val="20"/>
                  <w:szCs w:val="20"/>
                  <w:lang w:val="es-ES_tradnl" w:eastAsia="es-ES_tradnl"/>
                </w:rPr>
                <w:t>Referencia</w:t>
              </w:r>
            </w:hyperlink>
          </w:p>
        </w:tc>
      </w:tr>
      <w:tr w:rsidR="0072775B" w:rsidRPr="00C41319" w:rsidTr="00FE6C75">
        <w:trPr>
          <w:trHeight w:val="64"/>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Mostrador x2</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1183 €</w:t>
            </w:r>
          </w:p>
        </w:tc>
        <w:tc>
          <w:tcPr>
            <w:tcW w:w="2552" w:type="dxa"/>
          </w:tcPr>
          <w:p w:rsidR="0072775B" w:rsidRPr="00C41319" w:rsidRDefault="0005603D" w:rsidP="00C41319">
            <w:pPr>
              <w:jc w:val="center"/>
              <w:rPr>
                <w:rFonts w:ascii="Calibri" w:eastAsia="Times New Roman" w:hAnsi="Calibri" w:cs="Times New Roman"/>
                <w:color w:val="000000"/>
                <w:sz w:val="20"/>
                <w:szCs w:val="20"/>
                <w:lang w:val="es-ES_tradnl" w:eastAsia="es-ES_tradnl"/>
              </w:rPr>
            </w:pPr>
            <w:hyperlink r:id="rId52" w:history="1">
              <w:r w:rsidR="0072775B" w:rsidRPr="0072775B">
                <w:rPr>
                  <w:rStyle w:val="Hipervnculo"/>
                  <w:rFonts w:ascii="Calibri" w:eastAsia="Times New Roman" w:hAnsi="Calibri" w:cs="Times New Roman"/>
                  <w:sz w:val="20"/>
                  <w:szCs w:val="20"/>
                  <w:lang w:val="es-ES_tradnl" w:eastAsia="es-ES_tradnl"/>
                </w:rPr>
                <w:t>Referencia</w:t>
              </w:r>
            </w:hyperlink>
          </w:p>
        </w:tc>
      </w:tr>
      <w:tr w:rsidR="0072775B" w:rsidRPr="00C41319" w:rsidTr="00FE6C75">
        <w:trPr>
          <w:trHeight w:val="64"/>
        </w:trPr>
        <w:tc>
          <w:tcPr>
            <w:tcW w:w="3652" w:type="dxa"/>
            <w:noWrap/>
            <w:hideMark/>
          </w:tcPr>
          <w:p w:rsidR="0072775B" w:rsidRPr="00C41319" w:rsidRDefault="00A92FC1" w:rsidP="00C41319">
            <w:pP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Cartel Luminoso y Serigrafía de vehículo</w:t>
            </w:r>
          </w:p>
        </w:tc>
        <w:tc>
          <w:tcPr>
            <w:tcW w:w="1701" w:type="dxa"/>
            <w:noWrap/>
            <w:hideMark/>
          </w:tcPr>
          <w:p w:rsidR="0072775B" w:rsidRPr="00C41319" w:rsidRDefault="00A92FC1"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1280 €</w:t>
            </w:r>
          </w:p>
        </w:tc>
        <w:tc>
          <w:tcPr>
            <w:tcW w:w="2552" w:type="dxa"/>
          </w:tcPr>
          <w:p w:rsidR="0072775B" w:rsidRPr="00C41319" w:rsidRDefault="0072775B" w:rsidP="00C41319">
            <w:pPr>
              <w:jc w:val="center"/>
              <w:rPr>
                <w:rFonts w:ascii="Calibri" w:eastAsia="Times New Roman" w:hAnsi="Calibri" w:cs="Times New Roman"/>
                <w:color w:val="000000"/>
                <w:sz w:val="20"/>
                <w:szCs w:val="20"/>
                <w:lang w:val="es-ES_tradnl" w:eastAsia="es-ES_tradnl"/>
              </w:rPr>
            </w:pPr>
          </w:p>
        </w:tc>
      </w:tr>
      <w:tr w:rsidR="00A92FC1" w:rsidRPr="00C41319" w:rsidTr="00FE6C75">
        <w:trPr>
          <w:trHeight w:val="64"/>
        </w:trPr>
        <w:tc>
          <w:tcPr>
            <w:tcW w:w="3652" w:type="dxa"/>
            <w:noWrap/>
            <w:hideMark/>
          </w:tcPr>
          <w:p w:rsidR="00A92FC1" w:rsidRPr="00C41319" w:rsidRDefault="00A92FC1" w:rsidP="00C41319">
            <w:pPr>
              <w:rPr>
                <w:rFonts w:ascii="Calibri" w:eastAsia="Times New Roman" w:hAnsi="Calibri" w:cs="Times New Roman"/>
                <w:color w:val="000000"/>
                <w:sz w:val="20"/>
                <w:szCs w:val="20"/>
                <w:lang w:val="es-ES_tradnl" w:eastAsia="es-ES_tradnl"/>
              </w:rPr>
            </w:pPr>
          </w:p>
        </w:tc>
        <w:tc>
          <w:tcPr>
            <w:tcW w:w="1701" w:type="dxa"/>
            <w:noWrap/>
            <w:hideMark/>
          </w:tcPr>
          <w:p w:rsidR="00A92FC1" w:rsidRPr="00C41319" w:rsidRDefault="00A92FC1" w:rsidP="001E0963">
            <w:pPr>
              <w:jc w:val="center"/>
              <w:rPr>
                <w:rFonts w:ascii="Calibri" w:eastAsia="Times New Roman" w:hAnsi="Calibri" w:cs="Times New Roman"/>
                <w:color w:val="000000"/>
                <w:sz w:val="20"/>
                <w:szCs w:val="20"/>
                <w:lang w:val="es-ES_tradnl" w:eastAsia="es-ES_tradnl"/>
              </w:rPr>
            </w:pPr>
          </w:p>
        </w:tc>
        <w:tc>
          <w:tcPr>
            <w:tcW w:w="2552" w:type="dxa"/>
          </w:tcPr>
          <w:p w:rsidR="00A92FC1" w:rsidRPr="00C41319" w:rsidRDefault="00A92FC1" w:rsidP="00C41319">
            <w:pPr>
              <w:jc w:val="center"/>
              <w:rPr>
                <w:rFonts w:ascii="Calibri" w:eastAsia="Times New Roman" w:hAnsi="Calibri" w:cs="Times New Roman"/>
                <w:color w:val="000000"/>
                <w:sz w:val="20"/>
                <w:szCs w:val="20"/>
                <w:lang w:val="es-ES_tradnl" w:eastAsia="es-ES_tradnl"/>
              </w:rPr>
            </w:pPr>
          </w:p>
        </w:tc>
      </w:tr>
      <w:tr w:rsidR="0072775B" w:rsidRPr="00C41319" w:rsidTr="00FE6C75">
        <w:trPr>
          <w:trHeight w:val="194"/>
        </w:trPr>
        <w:tc>
          <w:tcPr>
            <w:tcW w:w="3652" w:type="dxa"/>
            <w:noWrap/>
            <w:hideMark/>
          </w:tcPr>
          <w:p w:rsidR="0072775B" w:rsidRPr="00C41319" w:rsidRDefault="0072775B" w:rsidP="00C41319">
            <w:pPr>
              <w:rPr>
                <w:rFonts w:ascii="Calibri" w:eastAsia="Times New Roman" w:hAnsi="Calibri" w:cs="Times New Roman"/>
                <w:b/>
                <w:bCs/>
                <w:color w:val="FF0000"/>
                <w:sz w:val="20"/>
                <w:szCs w:val="20"/>
                <w:lang w:val="es-ES_tradnl" w:eastAsia="es-ES_tradnl"/>
              </w:rPr>
            </w:pPr>
            <w:r w:rsidRPr="00C41319">
              <w:rPr>
                <w:rFonts w:ascii="Calibri" w:eastAsia="Times New Roman" w:hAnsi="Calibri" w:cs="Times New Roman"/>
                <w:b/>
                <w:bCs/>
                <w:color w:val="FF0000"/>
                <w:sz w:val="20"/>
                <w:szCs w:val="20"/>
                <w:lang w:val="es-ES_tradnl" w:eastAsia="es-ES_tradnl"/>
              </w:rPr>
              <w:t>Suministros</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p>
        </w:tc>
        <w:tc>
          <w:tcPr>
            <w:tcW w:w="2552" w:type="dxa"/>
          </w:tcPr>
          <w:p w:rsidR="0072775B" w:rsidRPr="00C41319" w:rsidRDefault="0072775B" w:rsidP="00C41319">
            <w:pPr>
              <w:jc w:val="center"/>
              <w:rPr>
                <w:rFonts w:ascii="Calibri" w:eastAsia="Times New Roman" w:hAnsi="Calibri" w:cs="Times New Roman"/>
                <w:color w:val="000000"/>
                <w:sz w:val="20"/>
                <w:szCs w:val="20"/>
                <w:lang w:val="es-ES_tradnl" w:eastAsia="es-ES_tradnl"/>
              </w:rPr>
            </w:pPr>
          </w:p>
        </w:tc>
      </w:tr>
      <w:tr w:rsidR="0072775B" w:rsidRPr="00C41319" w:rsidTr="00FE6C75">
        <w:trPr>
          <w:trHeight w:val="212"/>
        </w:trPr>
        <w:tc>
          <w:tcPr>
            <w:tcW w:w="3652" w:type="dxa"/>
            <w:noWrap/>
            <w:hideMark/>
          </w:tcPr>
          <w:p w:rsidR="0072775B" w:rsidRPr="00C41319" w:rsidRDefault="0072775B" w:rsidP="001E0963">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Luz</w:t>
            </w:r>
            <w:r>
              <w:rPr>
                <w:rFonts w:ascii="Calibri" w:eastAsia="Times New Roman" w:hAnsi="Calibri" w:cs="Times New Roman"/>
                <w:color w:val="000000"/>
                <w:sz w:val="20"/>
                <w:szCs w:val="20"/>
                <w:lang w:val="es-ES_tradnl" w:eastAsia="es-ES_tradnl"/>
              </w:rPr>
              <w:t xml:space="preserve"> – </w:t>
            </w:r>
            <w:r w:rsidR="00EA5369">
              <w:rPr>
                <w:rFonts w:ascii="Calibri" w:eastAsia="Times New Roman" w:hAnsi="Calibri" w:cs="Times New Roman"/>
                <w:color w:val="000000"/>
                <w:sz w:val="20"/>
                <w:szCs w:val="20"/>
                <w:lang w:val="es-ES_tradnl" w:eastAsia="es-ES_tradnl"/>
              </w:rPr>
              <w:t>(Tarifa 0,1</w:t>
            </w:r>
            <w:r w:rsidR="001E0963">
              <w:rPr>
                <w:rFonts w:ascii="Calibri" w:eastAsia="Times New Roman" w:hAnsi="Calibri" w:cs="Times New Roman"/>
                <w:color w:val="000000"/>
                <w:sz w:val="20"/>
                <w:szCs w:val="20"/>
                <w:lang w:val="es-ES_tradnl" w:eastAsia="es-ES_tradnl"/>
              </w:rPr>
              <w:t>6</w:t>
            </w:r>
            <w:r w:rsidR="00EA5369">
              <w:rPr>
                <w:rFonts w:ascii="Calibri" w:eastAsia="Times New Roman" w:hAnsi="Calibri" w:cs="Times New Roman"/>
                <w:color w:val="000000"/>
                <w:sz w:val="20"/>
                <w:szCs w:val="20"/>
                <w:lang w:val="es-ES_tradnl" w:eastAsia="es-ES_tradnl"/>
              </w:rPr>
              <w:t xml:space="preserve"> € Kw</w:t>
            </w:r>
            <w:r w:rsidR="001E0963">
              <w:rPr>
                <w:rFonts w:ascii="Calibri" w:eastAsia="Times New Roman" w:hAnsi="Calibri" w:cs="Times New Roman"/>
                <w:color w:val="000000"/>
                <w:sz w:val="20"/>
                <w:szCs w:val="20"/>
                <w:lang w:val="es-ES_tradnl" w:eastAsia="es-ES_tradnl"/>
              </w:rPr>
              <w:t>/H</w:t>
            </w:r>
            <w:r w:rsidR="00EA5369">
              <w:rPr>
                <w:rFonts w:ascii="Calibri" w:eastAsia="Times New Roman" w:hAnsi="Calibri" w:cs="Times New Roman"/>
                <w:color w:val="000000"/>
                <w:sz w:val="20"/>
                <w:szCs w:val="20"/>
                <w:lang w:val="es-ES_tradnl" w:eastAsia="es-ES_tradnl"/>
              </w:rPr>
              <w:t>)</w:t>
            </w:r>
          </w:p>
        </w:tc>
        <w:tc>
          <w:tcPr>
            <w:tcW w:w="1701" w:type="dxa"/>
            <w:noWrap/>
            <w:hideMark/>
          </w:tcPr>
          <w:p w:rsidR="0072775B" w:rsidRPr="00C41319" w:rsidRDefault="001E0963"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95,68 €</w:t>
            </w:r>
          </w:p>
        </w:tc>
        <w:tc>
          <w:tcPr>
            <w:tcW w:w="2552" w:type="dxa"/>
          </w:tcPr>
          <w:p w:rsidR="0072775B" w:rsidRPr="00C41319" w:rsidRDefault="0072775B" w:rsidP="00C41319">
            <w:pPr>
              <w:jc w:val="center"/>
              <w:rPr>
                <w:rFonts w:ascii="Calibri" w:eastAsia="Times New Roman" w:hAnsi="Calibri" w:cs="Times New Roman"/>
                <w:color w:val="000000"/>
                <w:sz w:val="20"/>
                <w:szCs w:val="20"/>
                <w:lang w:val="es-ES_tradnl" w:eastAsia="es-ES_tradnl"/>
              </w:rPr>
            </w:pPr>
          </w:p>
        </w:tc>
      </w:tr>
      <w:tr w:rsidR="0072775B" w:rsidRPr="00C41319" w:rsidTr="00FE6C75">
        <w:trPr>
          <w:trHeight w:val="276"/>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Teléfono</w:t>
            </w:r>
            <w:r>
              <w:rPr>
                <w:rFonts w:ascii="Calibri" w:eastAsia="Times New Roman" w:hAnsi="Calibri" w:cs="Times New Roman"/>
                <w:color w:val="000000"/>
                <w:sz w:val="20"/>
                <w:szCs w:val="20"/>
                <w:lang w:val="es-ES_tradnl" w:eastAsia="es-ES_tradnl"/>
              </w:rPr>
              <w:t xml:space="preserve"> </w:t>
            </w:r>
            <w:r w:rsidR="00EA5369">
              <w:rPr>
                <w:rFonts w:ascii="Calibri" w:eastAsia="Times New Roman" w:hAnsi="Calibri" w:cs="Times New Roman"/>
                <w:color w:val="000000"/>
                <w:sz w:val="20"/>
                <w:szCs w:val="20"/>
                <w:lang w:val="es-ES_tradnl" w:eastAsia="es-ES_tradnl"/>
              </w:rPr>
              <w:t xml:space="preserve">– Internet </w:t>
            </w:r>
            <w:r>
              <w:rPr>
                <w:rFonts w:ascii="Calibri" w:eastAsia="Times New Roman" w:hAnsi="Calibri" w:cs="Times New Roman"/>
                <w:color w:val="000000"/>
                <w:sz w:val="20"/>
                <w:szCs w:val="20"/>
                <w:lang w:val="es-ES_tradnl" w:eastAsia="es-ES_tradnl"/>
              </w:rPr>
              <w:t>– Alta</w:t>
            </w:r>
            <w:r w:rsidR="00EA5369">
              <w:rPr>
                <w:rFonts w:ascii="Calibri" w:eastAsia="Times New Roman" w:hAnsi="Calibri" w:cs="Times New Roman"/>
                <w:color w:val="000000"/>
                <w:sz w:val="20"/>
                <w:szCs w:val="20"/>
                <w:lang w:val="es-ES_tradnl" w:eastAsia="es-ES_tradnl"/>
              </w:rPr>
              <w:t xml:space="preserve"> Gratuita</w:t>
            </w:r>
          </w:p>
        </w:tc>
        <w:tc>
          <w:tcPr>
            <w:tcW w:w="1701" w:type="dxa"/>
            <w:noWrap/>
            <w:hideMark/>
          </w:tcPr>
          <w:p w:rsidR="0072775B" w:rsidRPr="00C41319" w:rsidRDefault="00EA5369"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23,48 €</w:t>
            </w:r>
          </w:p>
        </w:tc>
        <w:tc>
          <w:tcPr>
            <w:tcW w:w="2552" w:type="dxa"/>
          </w:tcPr>
          <w:p w:rsidR="0072775B" w:rsidRPr="00C41319" w:rsidRDefault="00EA5369" w:rsidP="00C41319">
            <w:pPr>
              <w:jc w:val="center"/>
              <w:rPr>
                <w:rFonts w:ascii="Calibri" w:eastAsia="Times New Roman" w:hAnsi="Calibri" w:cs="Times New Roman"/>
                <w:color w:val="000000"/>
                <w:sz w:val="20"/>
                <w:szCs w:val="20"/>
                <w:lang w:val="es-ES_tradnl" w:eastAsia="es-ES_tradnl"/>
              </w:rPr>
            </w:pPr>
            <w:proofErr w:type="spellStart"/>
            <w:r>
              <w:rPr>
                <w:rFonts w:ascii="Calibri" w:eastAsia="Times New Roman" w:hAnsi="Calibri" w:cs="Times New Roman"/>
                <w:color w:val="000000"/>
                <w:sz w:val="20"/>
                <w:szCs w:val="20"/>
                <w:lang w:val="es-ES_tradnl" w:eastAsia="es-ES_tradnl"/>
              </w:rPr>
              <w:t>Ono</w:t>
            </w:r>
            <w:proofErr w:type="spellEnd"/>
          </w:p>
        </w:tc>
      </w:tr>
      <w:tr w:rsidR="0072775B" w:rsidRPr="00C41319" w:rsidTr="00FE6C75">
        <w:trPr>
          <w:trHeight w:val="138"/>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Gasolina</w:t>
            </w:r>
            <w:r>
              <w:rPr>
                <w:rFonts w:ascii="Calibri" w:eastAsia="Times New Roman" w:hAnsi="Calibri" w:cs="Times New Roman"/>
                <w:color w:val="000000"/>
                <w:sz w:val="20"/>
                <w:szCs w:val="20"/>
                <w:lang w:val="es-ES_tradnl" w:eastAsia="es-ES_tradnl"/>
              </w:rPr>
              <w:t xml:space="preserve"> – Diesel (1,224 € / L)</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367,20 €</w:t>
            </w:r>
          </w:p>
        </w:tc>
        <w:tc>
          <w:tcPr>
            <w:tcW w:w="2552" w:type="dxa"/>
          </w:tcPr>
          <w:p w:rsidR="0072775B" w:rsidRDefault="00FE6C75" w:rsidP="00C41319">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300 Km</w:t>
            </w:r>
          </w:p>
        </w:tc>
      </w:tr>
      <w:tr w:rsidR="0072775B" w:rsidRPr="00C41319" w:rsidTr="00FE6C75">
        <w:trPr>
          <w:trHeight w:val="64"/>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p>
        </w:tc>
        <w:tc>
          <w:tcPr>
            <w:tcW w:w="2552" w:type="dxa"/>
          </w:tcPr>
          <w:p w:rsidR="0072775B" w:rsidRPr="00C41319" w:rsidRDefault="0072775B" w:rsidP="00C41319">
            <w:pPr>
              <w:jc w:val="center"/>
              <w:rPr>
                <w:rFonts w:ascii="Calibri" w:eastAsia="Times New Roman" w:hAnsi="Calibri" w:cs="Times New Roman"/>
                <w:color w:val="000000"/>
                <w:sz w:val="20"/>
                <w:szCs w:val="20"/>
                <w:lang w:val="es-ES_tradnl" w:eastAsia="es-ES_tradnl"/>
              </w:rPr>
            </w:pPr>
          </w:p>
        </w:tc>
      </w:tr>
      <w:tr w:rsidR="0072775B" w:rsidRPr="00C41319" w:rsidTr="00FE6C75">
        <w:trPr>
          <w:trHeight w:val="315"/>
        </w:trPr>
        <w:tc>
          <w:tcPr>
            <w:tcW w:w="3652" w:type="dxa"/>
            <w:noWrap/>
            <w:hideMark/>
          </w:tcPr>
          <w:p w:rsidR="0072775B" w:rsidRPr="00C41319" w:rsidRDefault="0072775B" w:rsidP="00C41319">
            <w:pPr>
              <w:rPr>
                <w:rFonts w:ascii="Calibri" w:eastAsia="Times New Roman" w:hAnsi="Calibri" w:cs="Times New Roman"/>
                <w:b/>
                <w:bCs/>
                <w:color w:val="FF0000"/>
                <w:sz w:val="20"/>
                <w:szCs w:val="20"/>
                <w:lang w:val="es-ES_tradnl" w:eastAsia="es-ES_tradnl"/>
              </w:rPr>
            </w:pPr>
            <w:r w:rsidRPr="00C41319">
              <w:rPr>
                <w:rFonts w:ascii="Calibri" w:eastAsia="Times New Roman" w:hAnsi="Calibri" w:cs="Times New Roman"/>
                <w:b/>
                <w:bCs/>
                <w:color w:val="FF0000"/>
                <w:sz w:val="20"/>
                <w:szCs w:val="20"/>
                <w:lang w:val="es-ES_tradnl" w:eastAsia="es-ES_tradnl"/>
              </w:rPr>
              <w:t>Maquinaria</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p>
        </w:tc>
        <w:tc>
          <w:tcPr>
            <w:tcW w:w="2552" w:type="dxa"/>
          </w:tcPr>
          <w:p w:rsidR="0072775B" w:rsidRPr="00C41319" w:rsidRDefault="0072775B" w:rsidP="00C41319">
            <w:pPr>
              <w:jc w:val="center"/>
              <w:rPr>
                <w:rFonts w:ascii="Calibri" w:eastAsia="Times New Roman" w:hAnsi="Calibri" w:cs="Times New Roman"/>
                <w:color w:val="000000"/>
                <w:sz w:val="20"/>
                <w:szCs w:val="20"/>
                <w:lang w:val="es-ES_tradnl" w:eastAsia="es-ES_tradnl"/>
              </w:rPr>
            </w:pPr>
          </w:p>
        </w:tc>
      </w:tr>
      <w:tr w:rsidR="0072775B" w:rsidRPr="00C41319" w:rsidTr="00FE6C75">
        <w:trPr>
          <w:trHeight w:val="190"/>
        </w:trPr>
        <w:tc>
          <w:tcPr>
            <w:tcW w:w="3652" w:type="dxa"/>
            <w:noWrap/>
            <w:hideMark/>
          </w:tcPr>
          <w:p w:rsidR="0072775B" w:rsidRPr="00C41319" w:rsidRDefault="0072775B" w:rsidP="00C41319">
            <w:pPr>
              <w:rPr>
                <w:rFonts w:ascii="Calibri" w:eastAsia="Times New Roman" w:hAnsi="Calibri" w:cs="Times New Roman"/>
                <w:b/>
                <w:bCs/>
                <w:color w:val="000000"/>
                <w:sz w:val="20"/>
                <w:szCs w:val="20"/>
                <w:lang w:val="es-ES_tradnl" w:eastAsia="es-ES_tradnl"/>
              </w:rPr>
            </w:pPr>
            <w:r w:rsidRPr="00C41319">
              <w:rPr>
                <w:rFonts w:ascii="Calibri" w:eastAsia="Times New Roman" w:hAnsi="Calibri" w:cs="Times New Roman"/>
                <w:b/>
                <w:bCs/>
                <w:color w:val="000000"/>
                <w:sz w:val="20"/>
                <w:szCs w:val="20"/>
                <w:lang w:val="es-ES_tradnl" w:eastAsia="es-ES_tradnl"/>
              </w:rPr>
              <w:t>Ordenador de oficina x2</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p>
        </w:tc>
        <w:tc>
          <w:tcPr>
            <w:tcW w:w="2552" w:type="dxa"/>
          </w:tcPr>
          <w:p w:rsidR="0072775B" w:rsidRPr="00C41319" w:rsidRDefault="0072775B" w:rsidP="00C41319">
            <w:pPr>
              <w:jc w:val="center"/>
              <w:rPr>
                <w:rFonts w:ascii="Calibri" w:eastAsia="Times New Roman" w:hAnsi="Calibri" w:cs="Times New Roman"/>
                <w:color w:val="000000"/>
                <w:sz w:val="20"/>
                <w:szCs w:val="20"/>
                <w:lang w:val="es-ES_tradnl" w:eastAsia="es-ES_tradnl"/>
              </w:rPr>
            </w:pPr>
          </w:p>
        </w:tc>
      </w:tr>
      <w:tr w:rsidR="0072775B" w:rsidRPr="00C41319" w:rsidTr="00FE6C75">
        <w:trPr>
          <w:trHeight w:val="222"/>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Torre SEMPRON 2GB DDR3 HD500</w:t>
            </w:r>
            <w:r>
              <w:rPr>
                <w:rFonts w:ascii="Calibri" w:eastAsia="Times New Roman" w:hAnsi="Calibri" w:cs="Times New Roman"/>
                <w:color w:val="000000"/>
                <w:sz w:val="20"/>
                <w:szCs w:val="20"/>
                <w:lang w:val="es-ES_tradnl" w:eastAsia="es-ES_tradnl"/>
              </w:rPr>
              <w:t xml:space="preserve"> x2</w:t>
            </w:r>
          </w:p>
        </w:tc>
        <w:tc>
          <w:tcPr>
            <w:tcW w:w="1701" w:type="dxa"/>
            <w:noWrap/>
            <w:hideMark/>
          </w:tcPr>
          <w:p w:rsidR="0072775B" w:rsidRPr="00C41319" w:rsidRDefault="006764CE"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447</w:t>
            </w:r>
            <w:r w:rsidR="0072775B" w:rsidRPr="00C41319">
              <w:rPr>
                <w:rFonts w:ascii="Calibri" w:eastAsia="Times New Roman" w:hAnsi="Calibri" w:cs="Times New Roman"/>
                <w:color w:val="000000"/>
                <w:sz w:val="20"/>
                <w:szCs w:val="20"/>
                <w:lang w:val="es-ES_tradnl" w:eastAsia="es-ES_tradnl"/>
              </w:rPr>
              <w:t xml:space="preserve"> €</w:t>
            </w:r>
          </w:p>
        </w:tc>
        <w:tc>
          <w:tcPr>
            <w:tcW w:w="2552" w:type="dxa"/>
          </w:tcPr>
          <w:p w:rsidR="0072775B" w:rsidRPr="00C41319" w:rsidRDefault="0005603D" w:rsidP="00C41319">
            <w:pPr>
              <w:jc w:val="center"/>
              <w:rPr>
                <w:rFonts w:ascii="Calibri" w:eastAsia="Times New Roman" w:hAnsi="Calibri" w:cs="Times New Roman"/>
                <w:color w:val="000000"/>
                <w:sz w:val="20"/>
                <w:szCs w:val="20"/>
                <w:lang w:val="es-ES_tradnl" w:eastAsia="es-ES_tradnl"/>
              </w:rPr>
            </w:pPr>
            <w:hyperlink r:id="rId53" w:history="1">
              <w:r w:rsidR="0072775B" w:rsidRPr="0072775B">
                <w:rPr>
                  <w:rStyle w:val="Hipervnculo"/>
                  <w:rFonts w:ascii="Calibri" w:eastAsia="Times New Roman" w:hAnsi="Calibri" w:cs="Times New Roman"/>
                  <w:sz w:val="20"/>
                  <w:szCs w:val="20"/>
                  <w:lang w:val="es-ES_tradnl" w:eastAsia="es-ES_tradnl"/>
                </w:rPr>
                <w:t>Referencia</w:t>
              </w:r>
            </w:hyperlink>
          </w:p>
        </w:tc>
      </w:tr>
      <w:tr w:rsidR="0072775B" w:rsidRPr="00C41319" w:rsidTr="00FE6C75">
        <w:trPr>
          <w:trHeight w:val="98"/>
        </w:trPr>
        <w:tc>
          <w:tcPr>
            <w:tcW w:w="3652" w:type="dxa"/>
            <w:hideMark/>
          </w:tcPr>
          <w:p w:rsidR="0072775B" w:rsidRPr="00C41319" w:rsidRDefault="0072775B" w:rsidP="0072775B">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Ratón  USB PS2 OPTICO</w:t>
            </w:r>
            <w:r>
              <w:rPr>
                <w:rFonts w:ascii="Calibri" w:eastAsia="Times New Roman" w:hAnsi="Calibri" w:cs="Times New Roman"/>
                <w:color w:val="000000"/>
                <w:sz w:val="20"/>
                <w:szCs w:val="20"/>
                <w:lang w:val="es-ES_tradnl" w:eastAsia="es-ES_tradnl"/>
              </w:rPr>
              <w:t xml:space="preserve"> x4</w:t>
            </w:r>
          </w:p>
        </w:tc>
        <w:tc>
          <w:tcPr>
            <w:tcW w:w="1701" w:type="dxa"/>
            <w:noWrap/>
            <w:hideMark/>
          </w:tcPr>
          <w:p w:rsidR="0072775B" w:rsidRPr="00C41319" w:rsidRDefault="006764CE"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 xml:space="preserve">14,40 </w:t>
            </w:r>
            <w:r w:rsidR="0072775B" w:rsidRPr="00C41319">
              <w:rPr>
                <w:rFonts w:ascii="Calibri" w:eastAsia="Times New Roman" w:hAnsi="Calibri" w:cs="Times New Roman"/>
                <w:color w:val="000000"/>
                <w:sz w:val="20"/>
                <w:szCs w:val="20"/>
                <w:lang w:val="es-ES_tradnl" w:eastAsia="es-ES_tradnl"/>
              </w:rPr>
              <w:t>€</w:t>
            </w:r>
          </w:p>
        </w:tc>
        <w:tc>
          <w:tcPr>
            <w:tcW w:w="2552" w:type="dxa"/>
          </w:tcPr>
          <w:p w:rsidR="0072775B" w:rsidRPr="00C41319" w:rsidRDefault="0005603D" w:rsidP="00C41319">
            <w:pPr>
              <w:jc w:val="center"/>
              <w:rPr>
                <w:rFonts w:ascii="Calibri" w:eastAsia="Times New Roman" w:hAnsi="Calibri" w:cs="Times New Roman"/>
                <w:color w:val="000000"/>
                <w:sz w:val="20"/>
                <w:szCs w:val="20"/>
                <w:lang w:val="es-ES_tradnl" w:eastAsia="es-ES_tradnl"/>
              </w:rPr>
            </w:pPr>
            <w:hyperlink r:id="rId54" w:history="1">
              <w:r w:rsidR="006764CE" w:rsidRPr="006764CE">
                <w:rPr>
                  <w:rStyle w:val="Hipervnculo"/>
                  <w:rFonts w:ascii="Calibri" w:eastAsia="Times New Roman" w:hAnsi="Calibri" w:cs="Times New Roman"/>
                  <w:sz w:val="20"/>
                  <w:szCs w:val="20"/>
                  <w:lang w:val="es-ES_tradnl" w:eastAsia="es-ES_tradnl"/>
                </w:rPr>
                <w:t>Referencia</w:t>
              </w:r>
            </w:hyperlink>
          </w:p>
        </w:tc>
      </w:tr>
      <w:tr w:rsidR="0072775B" w:rsidRPr="00C41319" w:rsidTr="00FE6C75">
        <w:trPr>
          <w:trHeight w:val="144"/>
        </w:trPr>
        <w:tc>
          <w:tcPr>
            <w:tcW w:w="3652" w:type="dxa"/>
            <w:hideMark/>
          </w:tcPr>
          <w:p w:rsidR="0072775B" w:rsidRPr="001462BD" w:rsidRDefault="0072775B" w:rsidP="0072775B">
            <w:pPr>
              <w:rPr>
                <w:rFonts w:ascii="Calibri" w:eastAsia="Times New Roman" w:hAnsi="Calibri" w:cs="Times New Roman"/>
                <w:color w:val="000000"/>
                <w:sz w:val="20"/>
                <w:szCs w:val="20"/>
                <w:lang w:val="en-US" w:eastAsia="es-ES_tradnl"/>
              </w:rPr>
            </w:pPr>
            <w:r w:rsidRPr="001462BD">
              <w:rPr>
                <w:rFonts w:ascii="Calibri" w:eastAsia="Times New Roman" w:hAnsi="Calibri" w:cs="Times New Roman"/>
                <w:color w:val="000000"/>
                <w:sz w:val="20"/>
                <w:szCs w:val="20"/>
                <w:lang w:val="en-US" w:eastAsia="es-ES_tradnl"/>
              </w:rPr>
              <w:t>Monitor  TFT 18.5 AOC N941SW x4</w:t>
            </w:r>
          </w:p>
        </w:tc>
        <w:tc>
          <w:tcPr>
            <w:tcW w:w="1701" w:type="dxa"/>
            <w:noWrap/>
            <w:hideMark/>
          </w:tcPr>
          <w:p w:rsidR="0072775B" w:rsidRPr="00C41319" w:rsidRDefault="006764CE"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322,80</w:t>
            </w:r>
            <w:r w:rsidR="0072775B" w:rsidRPr="00C41319">
              <w:rPr>
                <w:rFonts w:ascii="Calibri" w:eastAsia="Times New Roman" w:hAnsi="Calibri" w:cs="Times New Roman"/>
                <w:color w:val="000000"/>
                <w:sz w:val="20"/>
                <w:szCs w:val="20"/>
                <w:lang w:val="es-ES_tradnl" w:eastAsia="es-ES_tradnl"/>
              </w:rPr>
              <w:t xml:space="preserve"> €</w:t>
            </w:r>
          </w:p>
        </w:tc>
        <w:tc>
          <w:tcPr>
            <w:tcW w:w="2552" w:type="dxa"/>
          </w:tcPr>
          <w:p w:rsidR="0072775B" w:rsidRPr="00C41319" w:rsidRDefault="0005603D" w:rsidP="00C41319">
            <w:pPr>
              <w:jc w:val="center"/>
              <w:rPr>
                <w:rFonts w:ascii="Calibri" w:eastAsia="Times New Roman" w:hAnsi="Calibri" w:cs="Times New Roman"/>
                <w:color w:val="000000"/>
                <w:sz w:val="20"/>
                <w:szCs w:val="20"/>
                <w:lang w:val="es-ES_tradnl" w:eastAsia="es-ES_tradnl"/>
              </w:rPr>
            </w:pPr>
            <w:hyperlink r:id="rId55" w:history="1">
              <w:r w:rsidR="0072775B" w:rsidRPr="0072775B">
                <w:rPr>
                  <w:rStyle w:val="Hipervnculo"/>
                  <w:rFonts w:ascii="Calibri" w:eastAsia="Times New Roman" w:hAnsi="Calibri" w:cs="Times New Roman"/>
                  <w:sz w:val="20"/>
                  <w:szCs w:val="20"/>
                  <w:lang w:val="es-ES_tradnl" w:eastAsia="es-ES_tradnl"/>
                </w:rPr>
                <w:t>Referencia</w:t>
              </w:r>
            </w:hyperlink>
          </w:p>
        </w:tc>
      </w:tr>
      <w:tr w:rsidR="0072775B" w:rsidRPr="00C41319" w:rsidTr="00FE6C75">
        <w:trPr>
          <w:trHeight w:val="162"/>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Teclado USB APPROX</w:t>
            </w:r>
            <w:r>
              <w:rPr>
                <w:rFonts w:ascii="Calibri" w:eastAsia="Times New Roman" w:hAnsi="Calibri" w:cs="Times New Roman"/>
                <w:color w:val="000000"/>
                <w:sz w:val="20"/>
                <w:szCs w:val="20"/>
                <w:lang w:val="es-ES_tradnl" w:eastAsia="es-ES_tradnl"/>
              </w:rPr>
              <w:t xml:space="preserve"> x4</w:t>
            </w:r>
          </w:p>
        </w:tc>
        <w:tc>
          <w:tcPr>
            <w:tcW w:w="1701" w:type="dxa"/>
            <w:noWrap/>
            <w:hideMark/>
          </w:tcPr>
          <w:p w:rsidR="0072775B" w:rsidRPr="00C41319" w:rsidRDefault="006764CE"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21,60 €</w:t>
            </w:r>
          </w:p>
        </w:tc>
        <w:tc>
          <w:tcPr>
            <w:tcW w:w="2552" w:type="dxa"/>
          </w:tcPr>
          <w:p w:rsidR="0072775B" w:rsidRPr="00C41319" w:rsidRDefault="0005603D" w:rsidP="00C41319">
            <w:pPr>
              <w:jc w:val="center"/>
              <w:rPr>
                <w:rFonts w:ascii="Calibri" w:eastAsia="Times New Roman" w:hAnsi="Calibri" w:cs="Times New Roman"/>
                <w:color w:val="000000"/>
                <w:sz w:val="20"/>
                <w:szCs w:val="20"/>
                <w:lang w:val="es-ES_tradnl" w:eastAsia="es-ES_tradnl"/>
              </w:rPr>
            </w:pPr>
            <w:hyperlink r:id="rId56" w:history="1">
              <w:r w:rsidR="0072775B" w:rsidRPr="0072775B">
                <w:rPr>
                  <w:rStyle w:val="Hipervnculo"/>
                  <w:rFonts w:ascii="Calibri" w:eastAsia="Times New Roman" w:hAnsi="Calibri" w:cs="Times New Roman"/>
                  <w:sz w:val="20"/>
                  <w:szCs w:val="20"/>
                  <w:lang w:val="es-ES_tradnl" w:eastAsia="es-ES_tradnl"/>
                </w:rPr>
                <w:t>Referencia</w:t>
              </w:r>
            </w:hyperlink>
          </w:p>
        </w:tc>
      </w:tr>
      <w:tr w:rsidR="0072775B" w:rsidRPr="00C41319" w:rsidTr="00FE6C75">
        <w:trPr>
          <w:trHeight w:val="195"/>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Teléfono fijo</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16,00 €</w:t>
            </w:r>
          </w:p>
        </w:tc>
        <w:tc>
          <w:tcPr>
            <w:tcW w:w="2552" w:type="dxa"/>
          </w:tcPr>
          <w:p w:rsidR="0072775B" w:rsidRPr="00C41319" w:rsidRDefault="0005603D" w:rsidP="00C41319">
            <w:pPr>
              <w:jc w:val="center"/>
              <w:rPr>
                <w:rFonts w:ascii="Calibri" w:eastAsia="Times New Roman" w:hAnsi="Calibri" w:cs="Times New Roman"/>
                <w:color w:val="000000"/>
                <w:sz w:val="20"/>
                <w:szCs w:val="20"/>
                <w:lang w:val="es-ES_tradnl" w:eastAsia="es-ES_tradnl"/>
              </w:rPr>
            </w:pPr>
            <w:hyperlink r:id="rId57" w:history="1">
              <w:r w:rsidR="006764CE" w:rsidRPr="006764CE">
                <w:rPr>
                  <w:rStyle w:val="Hipervnculo"/>
                  <w:rFonts w:ascii="Calibri" w:eastAsia="Times New Roman" w:hAnsi="Calibri" w:cs="Times New Roman"/>
                  <w:sz w:val="20"/>
                  <w:szCs w:val="20"/>
                  <w:lang w:val="es-ES_tradnl" w:eastAsia="es-ES_tradnl"/>
                </w:rPr>
                <w:t>Referencia</w:t>
              </w:r>
            </w:hyperlink>
          </w:p>
        </w:tc>
      </w:tr>
      <w:tr w:rsidR="0072775B" w:rsidRPr="00C41319" w:rsidTr="00FE6C75">
        <w:trPr>
          <w:trHeight w:val="84"/>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p>
        </w:tc>
        <w:tc>
          <w:tcPr>
            <w:tcW w:w="2552" w:type="dxa"/>
          </w:tcPr>
          <w:p w:rsidR="0072775B" w:rsidRPr="00C41319" w:rsidRDefault="0072775B" w:rsidP="00C41319">
            <w:pPr>
              <w:jc w:val="center"/>
              <w:rPr>
                <w:rFonts w:ascii="Calibri" w:eastAsia="Times New Roman" w:hAnsi="Calibri" w:cs="Times New Roman"/>
                <w:color w:val="000000"/>
                <w:sz w:val="20"/>
                <w:szCs w:val="20"/>
                <w:lang w:val="es-ES_tradnl" w:eastAsia="es-ES_tradnl"/>
              </w:rPr>
            </w:pPr>
          </w:p>
        </w:tc>
      </w:tr>
      <w:tr w:rsidR="0072775B" w:rsidRPr="00C41319" w:rsidTr="00FE6C75">
        <w:trPr>
          <w:trHeight w:val="128"/>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Vehículo de transporte</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12.800,00 €</w:t>
            </w:r>
          </w:p>
        </w:tc>
        <w:tc>
          <w:tcPr>
            <w:tcW w:w="2552" w:type="dxa"/>
          </w:tcPr>
          <w:p w:rsidR="0072775B" w:rsidRPr="00C41319" w:rsidRDefault="0005603D" w:rsidP="00C41319">
            <w:pPr>
              <w:jc w:val="center"/>
              <w:rPr>
                <w:rFonts w:ascii="Calibri" w:eastAsia="Times New Roman" w:hAnsi="Calibri" w:cs="Times New Roman"/>
                <w:color w:val="000000"/>
                <w:sz w:val="20"/>
                <w:szCs w:val="20"/>
                <w:lang w:val="es-ES_tradnl" w:eastAsia="es-ES_tradnl"/>
              </w:rPr>
            </w:pPr>
            <w:hyperlink r:id="rId58" w:history="1">
              <w:r w:rsidR="006764CE" w:rsidRPr="006764CE">
                <w:rPr>
                  <w:rStyle w:val="Hipervnculo"/>
                  <w:rFonts w:ascii="Calibri" w:eastAsia="Times New Roman" w:hAnsi="Calibri" w:cs="Times New Roman"/>
                  <w:sz w:val="20"/>
                  <w:szCs w:val="20"/>
                  <w:lang w:val="es-ES_tradnl" w:eastAsia="es-ES_tradnl"/>
                </w:rPr>
                <w:t>Referencia</w:t>
              </w:r>
            </w:hyperlink>
          </w:p>
        </w:tc>
      </w:tr>
      <w:tr w:rsidR="0072775B" w:rsidRPr="00C41319" w:rsidTr="00FE6C75">
        <w:trPr>
          <w:trHeight w:val="160"/>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Herramientas Varias</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40,80 €</w:t>
            </w:r>
          </w:p>
        </w:tc>
        <w:tc>
          <w:tcPr>
            <w:tcW w:w="2552" w:type="dxa"/>
          </w:tcPr>
          <w:p w:rsidR="0072775B" w:rsidRPr="00C41319" w:rsidRDefault="0005603D" w:rsidP="00C41319">
            <w:pPr>
              <w:jc w:val="center"/>
              <w:rPr>
                <w:rFonts w:ascii="Calibri" w:eastAsia="Times New Roman" w:hAnsi="Calibri" w:cs="Times New Roman"/>
                <w:color w:val="000000"/>
                <w:sz w:val="20"/>
                <w:szCs w:val="20"/>
                <w:lang w:val="es-ES_tradnl" w:eastAsia="es-ES_tradnl"/>
              </w:rPr>
            </w:pPr>
            <w:hyperlink r:id="rId59" w:history="1">
              <w:r w:rsidR="006764CE" w:rsidRPr="006764CE">
                <w:rPr>
                  <w:rStyle w:val="Hipervnculo"/>
                  <w:rFonts w:ascii="Calibri" w:eastAsia="Times New Roman" w:hAnsi="Calibri" w:cs="Times New Roman"/>
                  <w:sz w:val="20"/>
                  <w:szCs w:val="20"/>
                  <w:lang w:val="es-ES_tradnl" w:eastAsia="es-ES_tradnl"/>
                </w:rPr>
                <w:t>Referencia</w:t>
              </w:r>
            </w:hyperlink>
          </w:p>
        </w:tc>
      </w:tr>
      <w:tr w:rsidR="0072775B" w:rsidRPr="00C41319" w:rsidTr="00FE6C75">
        <w:trPr>
          <w:trHeight w:val="64"/>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p>
        </w:tc>
        <w:tc>
          <w:tcPr>
            <w:tcW w:w="2552" w:type="dxa"/>
          </w:tcPr>
          <w:p w:rsidR="0072775B" w:rsidRPr="00C41319" w:rsidRDefault="0072775B" w:rsidP="00C41319">
            <w:pPr>
              <w:rPr>
                <w:rFonts w:ascii="Calibri" w:eastAsia="Times New Roman" w:hAnsi="Calibri" w:cs="Times New Roman"/>
                <w:color w:val="000000"/>
                <w:sz w:val="20"/>
                <w:szCs w:val="20"/>
                <w:lang w:val="es-ES_tradnl" w:eastAsia="es-ES_tradnl"/>
              </w:rPr>
            </w:pPr>
          </w:p>
        </w:tc>
      </w:tr>
      <w:tr w:rsidR="0072775B" w:rsidRPr="00C41319" w:rsidTr="00FE6C75">
        <w:trPr>
          <w:trHeight w:val="122"/>
        </w:trPr>
        <w:tc>
          <w:tcPr>
            <w:tcW w:w="3652" w:type="dxa"/>
            <w:noWrap/>
            <w:hideMark/>
          </w:tcPr>
          <w:p w:rsidR="0072775B" w:rsidRPr="00C41319" w:rsidRDefault="0072775B" w:rsidP="00C41319">
            <w:pPr>
              <w:rPr>
                <w:rFonts w:ascii="Calibri" w:eastAsia="Times New Roman" w:hAnsi="Calibri" w:cs="Times New Roman"/>
                <w:b/>
                <w:bCs/>
                <w:color w:val="FF0000"/>
                <w:sz w:val="20"/>
                <w:szCs w:val="20"/>
                <w:lang w:val="es-ES_tradnl" w:eastAsia="es-ES_tradnl"/>
              </w:rPr>
            </w:pPr>
            <w:r w:rsidRPr="00C41319">
              <w:rPr>
                <w:rFonts w:ascii="Calibri" w:eastAsia="Times New Roman" w:hAnsi="Calibri" w:cs="Times New Roman"/>
                <w:b/>
                <w:bCs/>
                <w:color w:val="FF0000"/>
                <w:sz w:val="20"/>
                <w:szCs w:val="20"/>
                <w:lang w:val="es-ES_tradnl" w:eastAsia="es-ES_tradnl"/>
              </w:rPr>
              <w:t>Proveedores</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p>
        </w:tc>
        <w:tc>
          <w:tcPr>
            <w:tcW w:w="2552" w:type="dxa"/>
          </w:tcPr>
          <w:p w:rsidR="0072775B" w:rsidRPr="00C41319" w:rsidRDefault="0072775B" w:rsidP="00C41319">
            <w:pPr>
              <w:rPr>
                <w:rFonts w:ascii="Calibri" w:eastAsia="Times New Roman" w:hAnsi="Calibri" w:cs="Times New Roman"/>
                <w:color w:val="000000"/>
                <w:sz w:val="20"/>
                <w:szCs w:val="20"/>
                <w:lang w:val="es-ES_tradnl" w:eastAsia="es-ES_tradnl"/>
              </w:rPr>
            </w:pPr>
          </w:p>
        </w:tc>
      </w:tr>
      <w:tr w:rsidR="0072775B" w:rsidRPr="00C41319" w:rsidTr="00FE6C75">
        <w:trPr>
          <w:trHeight w:val="140"/>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Ordenadores Sobremesa</w:t>
            </w:r>
          </w:p>
        </w:tc>
        <w:tc>
          <w:tcPr>
            <w:tcW w:w="1701" w:type="dxa"/>
            <w:noWrap/>
            <w:hideMark/>
          </w:tcPr>
          <w:p w:rsidR="0072775B" w:rsidRPr="00C41319" w:rsidRDefault="00332353" w:rsidP="0033235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1458,36 €</w:t>
            </w:r>
          </w:p>
        </w:tc>
        <w:tc>
          <w:tcPr>
            <w:tcW w:w="2552" w:type="dxa"/>
          </w:tcPr>
          <w:p w:rsidR="0072775B" w:rsidRPr="00C41319" w:rsidRDefault="00FE6C75" w:rsidP="00C41319">
            <w:pPr>
              <w:rPr>
                <w:rFonts w:ascii="Calibri" w:eastAsia="Times New Roman" w:hAnsi="Calibri" w:cs="Times New Roman"/>
                <w:color w:val="000000"/>
                <w:sz w:val="20"/>
                <w:szCs w:val="20"/>
                <w:lang w:val="es-ES_tradnl" w:eastAsia="es-ES_tradnl"/>
              </w:rPr>
            </w:pPr>
            <w:proofErr w:type="spellStart"/>
            <w:r>
              <w:rPr>
                <w:rFonts w:ascii="Calibri" w:eastAsia="Times New Roman" w:hAnsi="Calibri" w:cs="Times New Roman"/>
                <w:color w:val="000000"/>
                <w:sz w:val="20"/>
                <w:szCs w:val="20"/>
                <w:lang w:val="es-ES_tradnl" w:eastAsia="es-ES_tradnl"/>
              </w:rPr>
              <w:t>Acer</w:t>
            </w:r>
            <w:proofErr w:type="spellEnd"/>
            <w:r>
              <w:rPr>
                <w:rFonts w:ascii="Calibri" w:eastAsia="Times New Roman" w:hAnsi="Calibri" w:cs="Times New Roman"/>
                <w:color w:val="000000"/>
                <w:sz w:val="20"/>
                <w:szCs w:val="20"/>
                <w:lang w:val="es-ES_tradnl" w:eastAsia="es-ES_tradnl"/>
              </w:rPr>
              <w:t xml:space="preserve"> / PB</w:t>
            </w:r>
          </w:p>
        </w:tc>
      </w:tr>
      <w:tr w:rsidR="0072775B" w:rsidRPr="00C41319" w:rsidTr="00FE6C75">
        <w:trPr>
          <w:trHeight w:val="172"/>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Portátiles</w:t>
            </w:r>
          </w:p>
        </w:tc>
        <w:tc>
          <w:tcPr>
            <w:tcW w:w="1701" w:type="dxa"/>
            <w:noWrap/>
            <w:hideMark/>
          </w:tcPr>
          <w:p w:rsidR="0072775B" w:rsidRPr="00C41319" w:rsidRDefault="00FE6C75"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1133,87 €</w:t>
            </w:r>
          </w:p>
        </w:tc>
        <w:tc>
          <w:tcPr>
            <w:tcW w:w="2552" w:type="dxa"/>
          </w:tcPr>
          <w:p w:rsidR="0072775B" w:rsidRPr="00C41319" w:rsidRDefault="00FE6C75" w:rsidP="00C41319">
            <w:pPr>
              <w:rPr>
                <w:rFonts w:ascii="Calibri" w:eastAsia="Times New Roman" w:hAnsi="Calibri" w:cs="Times New Roman"/>
                <w:color w:val="000000"/>
                <w:sz w:val="20"/>
                <w:szCs w:val="20"/>
                <w:lang w:val="es-ES_tradnl" w:eastAsia="es-ES_tradnl"/>
              </w:rPr>
            </w:pPr>
            <w:proofErr w:type="spellStart"/>
            <w:r>
              <w:rPr>
                <w:rFonts w:ascii="Calibri" w:eastAsia="Times New Roman" w:hAnsi="Calibri" w:cs="Times New Roman"/>
                <w:color w:val="000000"/>
                <w:sz w:val="20"/>
                <w:szCs w:val="20"/>
                <w:lang w:val="es-ES_tradnl" w:eastAsia="es-ES_tradnl"/>
              </w:rPr>
              <w:t>Acer</w:t>
            </w:r>
            <w:proofErr w:type="spellEnd"/>
            <w:r>
              <w:rPr>
                <w:rFonts w:ascii="Calibri" w:eastAsia="Times New Roman" w:hAnsi="Calibri" w:cs="Times New Roman"/>
                <w:color w:val="000000"/>
                <w:sz w:val="20"/>
                <w:szCs w:val="20"/>
                <w:lang w:val="es-ES_tradnl" w:eastAsia="es-ES_tradnl"/>
              </w:rPr>
              <w:t>/ HP / Toshiba</w:t>
            </w:r>
          </w:p>
        </w:tc>
      </w:tr>
      <w:tr w:rsidR="0072775B" w:rsidRPr="00C41319" w:rsidTr="00FE6C75">
        <w:trPr>
          <w:trHeight w:val="64"/>
        </w:trPr>
        <w:tc>
          <w:tcPr>
            <w:tcW w:w="3652" w:type="dxa"/>
            <w:noWrap/>
            <w:hideMark/>
          </w:tcPr>
          <w:p w:rsidR="0072775B" w:rsidRPr="00C41319" w:rsidRDefault="0072775B" w:rsidP="00C41319">
            <w:pPr>
              <w:rPr>
                <w:rFonts w:ascii="Calibri" w:eastAsia="Times New Roman" w:hAnsi="Calibri" w:cs="Times New Roman"/>
                <w:color w:val="000000"/>
                <w:sz w:val="20"/>
                <w:szCs w:val="20"/>
                <w:lang w:val="es-ES_tradnl" w:eastAsia="es-ES_tradnl"/>
              </w:rPr>
            </w:pPr>
            <w:r w:rsidRPr="00C41319">
              <w:rPr>
                <w:rFonts w:ascii="Calibri" w:eastAsia="Times New Roman" w:hAnsi="Calibri" w:cs="Times New Roman"/>
                <w:color w:val="000000"/>
                <w:sz w:val="20"/>
                <w:szCs w:val="20"/>
                <w:lang w:val="es-ES_tradnl" w:eastAsia="es-ES_tradnl"/>
              </w:rPr>
              <w:t>Memorias RAM</w:t>
            </w:r>
          </w:p>
        </w:tc>
        <w:tc>
          <w:tcPr>
            <w:tcW w:w="1701" w:type="dxa"/>
            <w:noWrap/>
            <w:hideMark/>
          </w:tcPr>
          <w:p w:rsidR="0072775B" w:rsidRPr="00C41319" w:rsidRDefault="00FE6C75"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76,57 €</w:t>
            </w:r>
          </w:p>
        </w:tc>
        <w:tc>
          <w:tcPr>
            <w:tcW w:w="2552" w:type="dxa"/>
          </w:tcPr>
          <w:p w:rsidR="0072775B" w:rsidRPr="00C41319" w:rsidRDefault="000A53C3" w:rsidP="00C41319">
            <w:pP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2Gb / 4Gb / Kingston</w:t>
            </w:r>
          </w:p>
        </w:tc>
      </w:tr>
      <w:tr w:rsidR="0072775B" w:rsidRPr="00C41319" w:rsidTr="00FE6C75">
        <w:trPr>
          <w:trHeight w:val="94"/>
        </w:trPr>
        <w:tc>
          <w:tcPr>
            <w:tcW w:w="3652" w:type="dxa"/>
            <w:noWrap/>
            <w:hideMark/>
          </w:tcPr>
          <w:p w:rsidR="0072775B" w:rsidRPr="00C41319" w:rsidRDefault="00332353" w:rsidP="00C41319">
            <w:pP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Placas Base</w:t>
            </w:r>
          </w:p>
        </w:tc>
        <w:tc>
          <w:tcPr>
            <w:tcW w:w="1701" w:type="dxa"/>
            <w:noWrap/>
            <w:hideMark/>
          </w:tcPr>
          <w:p w:rsidR="0072775B" w:rsidRPr="00C41319" w:rsidRDefault="00332353"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324,04 €</w:t>
            </w:r>
          </w:p>
        </w:tc>
        <w:tc>
          <w:tcPr>
            <w:tcW w:w="2552" w:type="dxa"/>
          </w:tcPr>
          <w:p w:rsidR="0072775B" w:rsidRPr="00C41319" w:rsidRDefault="000A53C3" w:rsidP="00C41319">
            <w:pP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 xml:space="preserve">W. Digital 1T / Samsung 300 </w:t>
            </w:r>
          </w:p>
        </w:tc>
      </w:tr>
      <w:tr w:rsidR="0072775B" w:rsidRPr="00C41319" w:rsidTr="00FE6C75">
        <w:trPr>
          <w:trHeight w:val="113"/>
        </w:trPr>
        <w:tc>
          <w:tcPr>
            <w:tcW w:w="3652" w:type="dxa"/>
            <w:noWrap/>
            <w:hideMark/>
          </w:tcPr>
          <w:p w:rsidR="0072775B" w:rsidRPr="00C41319" w:rsidRDefault="00332353" w:rsidP="00C41319">
            <w:pP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Discos Duros</w:t>
            </w:r>
          </w:p>
        </w:tc>
        <w:tc>
          <w:tcPr>
            <w:tcW w:w="1701" w:type="dxa"/>
            <w:noWrap/>
            <w:hideMark/>
          </w:tcPr>
          <w:p w:rsidR="0072775B" w:rsidRPr="00C41319" w:rsidRDefault="00332353" w:rsidP="001E096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164,71</w:t>
            </w:r>
            <w:r w:rsidR="00FE6C75">
              <w:rPr>
                <w:rFonts w:ascii="Calibri" w:eastAsia="Times New Roman" w:hAnsi="Calibri" w:cs="Times New Roman"/>
                <w:color w:val="000000"/>
                <w:sz w:val="20"/>
                <w:szCs w:val="20"/>
                <w:lang w:val="es-ES_tradnl" w:eastAsia="es-ES_tradnl"/>
              </w:rPr>
              <w:t xml:space="preserve"> €</w:t>
            </w:r>
          </w:p>
        </w:tc>
        <w:tc>
          <w:tcPr>
            <w:tcW w:w="2552" w:type="dxa"/>
          </w:tcPr>
          <w:p w:rsidR="0072775B" w:rsidRPr="00C41319" w:rsidRDefault="000A53C3" w:rsidP="00C41319">
            <w:pPr>
              <w:rPr>
                <w:rFonts w:ascii="Calibri" w:eastAsia="Times New Roman" w:hAnsi="Calibri" w:cs="Times New Roman"/>
                <w:color w:val="000000"/>
                <w:sz w:val="20"/>
                <w:szCs w:val="20"/>
                <w:lang w:val="es-ES_tradnl" w:eastAsia="es-ES_tradnl"/>
              </w:rPr>
            </w:pPr>
            <w:proofErr w:type="spellStart"/>
            <w:r>
              <w:rPr>
                <w:rFonts w:ascii="Calibri" w:eastAsia="Times New Roman" w:hAnsi="Calibri" w:cs="Times New Roman"/>
                <w:color w:val="000000"/>
                <w:sz w:val="20"/>
                <w:szCs w:val="20"/>
                <w:lang w:val="es-ES_tradnl" w:eastAsia="es-ES_tradnl"/>
              </w:rPr>
              <w:t>Asus</w:t>
            </w:r>
            <w:proofErr w:type="spellEnd"/>
            <w:r>
              <w:rPr>
                <w:rFonts w:ascii="Calibri" w:eastAsia="Times New Roman" w:hAnsi="Calibri" w:cs="Times New Roman"/>
                <w:color w:val="000000"/>
                <w:sz w:val="20"/>
                <w:szCs w:val="20"/>
                <w:lang w:val="es-ES_tradnl" w:eastAsia="es-ES_tradnl"/>
              </w:rPr>
              <w:t>, Logitech, HP</w:t>
            </w:r>
          </w:p>
        </w:tc>
      </w:tr>
      <w:tr w:rsidR="0072775B" w:rsidRPr="00C41319" w:rsidTr="00FE6C75">
        <w:trPr>
          <w:trHeight w:val="113"/>
        </w:trPr>
        <w:tc>
          <w:tcPr>
            <w:tcW w:w="3652" w:type="dxa"/>
            <w:noWrap/>
            <w:hideMark/>
          </w:tcPr>
          <w:p w:rsidR="0072775B" w:rsidRPr="0072775B" w:rsidRDefault="0072775B" w:rsidP="00C41319">
            <w:pPr>
              <w:rPr>
                <w:rFonts w:ascii="Calibri" w:eastAsia="Times New Roman" w:hAnsi="Calibri" w:cs="Times New Roman"/>
                <w:b/>
                <w:color w:val="FF0000"/>
                <w:sz w:val="20"/>
                <w:szCs w:val="20"/>
                <w:lang w:val="es-ES_tradnl" w:eastAsia="es-ES_tradnl"/>
              </w:rPr>
            </w:pP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p>
        </w:tc>
        <w:tc>
          <w:tcPr>
            <w:tcW w:w="2552" w:type="dxa"/>
          </w:tcPr>
          <w:p w:rsidR="0072775B" w:rsidRPr="00C41319" w:rsidRDefault="0072775B" w:rsidP="00C41319">
            <w:pPr>
              <w:rPr>
                <w:rFonts w:ascii="Calibri" w:eastAsia="Times New Roman" w:hAnsi="Calibri" w:cs="Times New Roman"/>
                <w:color w:val="000000"/>
                <w:sz w:val="20"/>
                <w:szCs w:val="20"/>
                <w:lang w:val="es-ES_tradnl" w:eastAsia="es-ES_tradnl"/>
              </w:rPr>
            </w:pPr>
          </w:p>
        </w:tc>
      </w:tr>
      <w:tr w:rsidR="0072775B" w:rsidRPr="00C41319" w:rsidTr="00FE6C75">
        <w:trPr>
          <w:trHeight w:val="113"/>
        </w:trPr>
        <w:tc>
          <w:tcPr>
            <w:tcW w:w="3652" w:type="dxa"/>
            <w:noWrap/>
            <w:hideMark/>
          </w:tcPr>
          <w:p w:rsidR="0072775B" w:rsidRPr="0072775B" w:rsidRDefault="0072775B" w:rsidP="0072775B">
            <w:pPr>
              <w:rPr>
                <w:rFonts w:ascii="Calibri" w:eastAsia="Times New Roman" w:hAnsi="Calibri" w:cs="Times New Roman"/>
                <w:b/>
                <w:color w:val="FF0000"/>
                <w:sz w:val="20"/>
                <w:szCs w:val="20"/>
                <w:lang w:val="es-ES_tradnl" w:eastAsia="es-ES_tradnl"/>
              </w:rPr>
            </w:pPr>
            <w:r w:rsidRPr="0072775B">
              <w:rPr>
                <w:rFonts w:ascii="Calibri" w:eastAsia="Times New Roman" w:hAnsi="Calibri" w:cs="Times New Roman"/>
                <w:b/>
                <w:color w:val="FF0000"/>
                <w:sz w:val="20"/>
                <w:szCs w:val="20"/>
                <w:lang w:val="es-ES_tradnl" w:eastAsia="es-ES_tradnl"/>
              </w:rPr>
              <w:t>Gastos de Personal</w:t>
            </w:r>
          </w:p>
        </w:tc>
        <w:tc>
          <w:tcPr>
            <w:tcW w:w="1701" w:type="dxa"/>
            <w:noWrap/>
            <w:hideMark/>
          </w:tcPr>
          <w:p w:rsidR="0072775B" w:rsidRPr="00C41319" w:rsidRDefault="0072775B" w:rsidP="001E0963">
            <w:pPr>
              <w:jc w:val="center"/>
              <w:rPr>
                <w:rFonts w:ascii="Calibri" w:eastAsia="Times New Roman" w:hAnsi="Calibri" w:cs="Times New Roman"/>
                <w:color w:val="000000"/>
                <w:sz w:val="20"/>
                <w:szCs w:val="20"/>
                <w:lang w:val="es-ES_tradnl" w:eastAsia="es-ES_tradnl"/>
              </w:rPr>
            </w:pPr>
          </w:p>
        </w:tc>
        <w:tc>
          <w:tcPr>
            <w:tcW w:w="2552" w:type="dxa"/>
          </w:tcPr>
          <w:p w:rsidR="0072775B" w:rsidRPr="00C41319" w:rsidRDefault="0072775B" w:rsidP="00C41319">
            <w:pPr>
              <w:rPr>
                <w:rFonts w:ascii="Calibri" w:eastAsia="Times New Roman" w:hAnsi="Calibri" w:cs="Times New Roman"/>
                <w:color w:val="000000"/>
                <w:sz w:val="20"/>
                <w:szCs w:val="20"/>
                <w:lang w:val="es-ES_tradnl" w:eastAsia="es-ES_tradnl"/>
              </w:rPr>
            </w:pPr>
          </w:p>
        </w:tc>
      </w:tr>
      <w:tr w:rsidR="0072775B" w:rsidRPr="00C41319" w:rsidTr="00FE6C75">
        <w:trPr>
          <w:trHeight w:val="228"/>
        </w:trPr>
        <w:tc>
          <w:tcPr>
            <w:tcW w:w="3652" w:type="dxa"/>
            <w:noWrap/>
            <w:hideMark/>
          </w:tcPr>
          <w:p w:rsidR="0072775B" w:rsidRPr="00C41319" w:rsidRDefault="0072775B" w:rsidP="00EC1699">
            <w:pP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Nómina trabajador</w:t>
            </w:r>
            <w:r w:rsidR="00EC1699">
              <w:rPr>
                <w:rFonts w:ascii="Calibri" w:eastAsia="Times New Roman" w:hAnsi="Calibri" w:cs="Times New Roman"/>
                <w:color w:val="000000"/>
                <w:sz w:val="20"/>
                <w:szCs w:val="20"/>
                <w:lang w:val="es-ES_tradnl" w:eastAsia="es-ES_tradnl"/>
              </w:rPr>
              <w:t xml:space="preserve"> A</w:t>
            </w:r>
          </w:p>
        </w:tc>
        <w:tc>
          <w:tcPr>
            <w:tcW w:w="1701" w:type="dxa"/>
            <w:noWrap/>
            <w:hideMark/>
          </w:tcPr>
          <w:p w:rsidR="0072775B" w:rsidRPr="00C41319" w:rsidRDefault="001E0963" w:rsidP="008A7B34">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1</w:t>
            </w:r>
            <w:r w:rsidR="008A7B34">
              <w:rPr>
                <w:rFonts w:ascii="Calibri" w:eastAsia="Times New Roman" w:hAnsi="Calibri" w:cs="Times New Roman"/>
                <w:color w:val="000000"/>
                <w:sz w:val="20"/>
                <w:szCs w:val="20"/>
                <w:lang w:val="es-ES_tradnl" w:eastAsia="es-ES_tradnl"/>
              </w:rPr>
              <w:t>679</w:t>
            </w:r>
            <w:r>
              <w:rPr>
                <w:rFonts w:ascii="Calibri" w:eastAsia="Times New Roman" w:hAnsi="Calibri" w:cs="Times New Roman"/>
                <w:color w:val="000000"/>
                <w:sz w:val="20"/>
                <w:szCs w:val="20"/>
                <w:lang w:val="es-ES_tradnl" w:eastAsia="es-ES_tradnl"/>
              </w:rPr>
              <w:t>,</w:t>
            </w:r>
            <w:r w:rsidR="008A7B34">
              <w:rPr>
                <w:rFonts w:ascii="Calibri" w:eastAsia="Times New Roman" w:hAnsi="Calibri" w:cs="Times New Roman"/>
                <w:color w:val="000000"/>
                <w:sz w:val="20"/>
                <w:szCs w:val="20"/>
                <w:lang w:val="es-ES_tradnl" w:eastAsia="es-ES_tradnl"/>
              </w:rPr>
              <w:t>6</w:t>
            </w:r>
            <w:r>
              <w:rPr>
                <w:rFonts w:ascii="Calibri" w:eastAsia="Times New Roman" w:hAnsi="Calibri" w:cs="Times New Roman"/>
                <w:color w:val="000000"/>
                <w:sz w:val="20"/>
                <w:szCs w:val="20"/>
                <w:lang w:val="es-ES_tradnl" w:eastAsia="es-ES_tradnl"/>
              </w:rPr>
              <w:t xml:space="preserve"> €</w:t>
            </w:r>
          </w:p>
        </w:tc>
        <w:tc>
          <w:tcPr>
            <w:tcW w:w="2552" w:type="dxa"/>
          </w:tcPr>
          <w:p w:rsidR="0072775B" w:rsidRPr="00C41319" w:rsidRDefault="0072775B" w:rsidP="00C41319">
            <w:pPr>
              <w:rPr>
                <w:rFonts w:ascii="Calibri" w:eastAsia="Times New Roman" w:hAnsi="Calibri" w:cs="Times New Roman"/>
                <w:color w:val="000000"/>
                <w:sz w:val="20"/>
                <w:szCs w:val="20"/>
                <w:lang w:val="es-ES_tradnl" w:eastAsia="es-ES_tradnl"/>
              </w:rPr>
            </w:pPr>
          </w:p>
        </w:tc>
      </w:tr>
      <w:tr w:rsidR="007B7C43" w:rsidRPr="00C41319" w:rsidTr="00FE6C75">
        <w:trPr>
          <w:trHeight w:val="228"/>
        </w:trPr>
        <w:tc>
          <w:tcPr>
            <w:tcW w:w="3652" w:type="dxa"/>
            <w:noWrap/>
            <w:hideMark/>
          </w:tcPr>
          <w:p w:rsidR="007B7C43" w:rsidRPr="00C41319" w:rsidRDefault="007B7C43" w:rsidP="0078745A">
            <w:pP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Seguridad Social trabajador</w:t>
            </w:r>
          </w:p>
        </w:tc>
        <w:tc>
          <w:tcPr>
            <w:tcW w:w="1701" w:type="dxa"/>
            <w:noWrap/>
            <w:hideMark/>
          </w:tcPr>
          <w:p w:rsidR="007B7C43" w:rsidRPr="008A7B34" w:rsidRDefault="008A7B34" w:rsidP="0078745A">
            <w:pPr>
              <w:jc w:val="center"/>
              <w:rPr>
                <w:rFonts w:ascii="Calibri" w:eastAsia="Times New Roman" w:hAnsi="Calibri" w:cs="Times New Roman"/>
                <w:color w:val="000000"/>
                <w:sz w:val="20"/>
                <w:szCs w:val="20"/>
                <w:lang w:val="es-ES_tradnl" w:eastAsia="es-ES_tradnl"/>
              </w:rPr>
            </w:pPr>
            <w:r w:rsidRPr="008A7B34">
              <w:rPr>
                <w:sz w:val="20"/>
                <w:szCs w:val="20"/>
              </w:rPr>
              <w:t>529,93 €</w:t>
            </w:r>
          </w:p>
        </w:tc>
        <w:tc>
          <w:tcPr>
            <w:tcW w:w="2552" w:type="dxa"/>
          </w:tcPr>
          <w:p w:rsidR="007B7C43" w:rsidRPr="00C41319" w:rsidRDefault="007B7C43" w:rsidP="00C41319">
            <w:pPr>
              <w:rPr>
                <w:rFonts w:ascii="Calibri" w:eastAsia="Times New Roman" w:hAnsi="Calibri" w:cs="Times New Roman"/>
                <w:color w:val="000000"/>
                <w:sz w:val="20"/>
                <w:szCs w:val="20"/>
                <w:lang w:val="es-ES_tradnl" w:eastAsia="es-ES_tradnl"/>
              </w:rPr>
            </w:pPr>
          </w:p>
        </w:tc>
      </w:tr>
      <w:tr w:rsidR="007B7C43" w:rsidRPr="00C41319" w:rsidTr="00FE6C75">
        <w:trPr>
          <w:trHeight w:val="228"/>
        </w:trPr>
        <w:tc>
          <w:tcPr>
            <w:tcW w:w="3652" w:type="dxa"/>
            <w:noWrap/>
            <w:hideMark/>
          </w:tcPr>
          <w:p w:rsidR="007B7C43" w:rsidRDefault="007B7C43" w:rsidP="0078745A">
            <w:pP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Seguridad Social Empresario x 2</w:t>
            </w:r>
          </w:p>
        </w:tc>
        <w:tc>
          <w:tcPr>
            <w:tcW w:w="1701" w:type="dxa"/>
            <w:noWrap/>
            <w:hideMark/>
          </w:tcPr>
          <w:p w:rsidR="007B7C43" w:rsidRPr="00C41319" w:rsidRDefault="007B7C43" w:rsidP="0078745A">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225,30 €</w:t>
            </w:r>
          </w:p>
        </w:tc>
        <w:tc>
          <w:tcPr>
            <w:tcW w:w="2552" w:type="dxa"/>
          </w:tcPr>
          <w:p w:rsidR="007B7C43" w:rsidRPr="00C41319" w:rsidRDefault="007B7C43" w:rsidP="00C41319">
            <w:pPr>
              <w:rPr>
                <w:rFonts w:ascii="Calibri" w:eastAsia="Times New Roman" w:hAnsi="Calibri" w:cs="Times New Roman"/>
                <w:color w:val="000000"/>
                <w:sz w:val="20"/>
                <w:szCs w:val="20"/>
                <w:lang w:val="es-ES_tradnl" w:eastAsia="es-ES_tradnl"/>
              </w:rPr>
            </w:pPr>
          </w:p>
        </w:tc>
      </w:tr>
      <w:tr w:rsidR="007B7C43" w:rsidRPr="00C41319" w:rsidTr="00FE6C75">
        <w:trPr>
          <w:trHeight w:val="228"/>
        </w:trPr>
        <w:tc>
          <w:tcPr>
            <w:tcW w:w="3652" w:type="dxa"/>
            <w:noWrap/>
          </w:tcPr>
          <w:p w:rsidR="007B7C43" w:rsidRDefault="007B7C43" w:rsidP="0078745A">
            <w:pPr>
              <w:rPr>
                <w:rFonts w:ascii="Calibri" w:eastAsia="Times New Roman" w:hAnsi="Calibri" w:cs="Times New Roman"/>
                <w:color w:val="000000"/>
                <w:sz w:val="20"/>
                <w:szCs w:val="20"/>
                <w:lang w:val="es-ES_tradnl" w:eastAsia="es-ES_tradnl"/>
              </w:rPr>
            </w:pPr>
          </w:p>
        </w:tc>
        <w:tc>
          <w:tcPr>
            <w:tcW w:w="1701" w:type="dxa"/>
            <w:noWrap/>
          </w:tcPr>
          <w:p w:rsidR="007B7C43" w:rsidRPr="00C41319" w:rsidRDefault="007B7C43" w:rsidP="0078745A">
            <w:pPr>
              <w:jc w:val="center"/>
              <w:rPr>
                <w:rFonts w:ascii="Calibri" w:eastAsia="Times New Roman" w:hAnsi="Calibri" w:cs="Times New Roman"/>
                <w:color w:val="000000"/>
                <w:sz w:val="20"/>
                <w:szCs w:val="20"/>
                <w:lang w:val="es-ES_tradnl" w:eastAsia="es-ES_tradnl"/>
              </w:rPr>
            </w:pPr>
          </w:p>
        </w:tc>
        <w:tc>
          <w:tcPr>
            <w:tcW w:w="2552" w:type="dxa"/>
          </w:tcPr>
          <w:p w:rsidR="007B7C43" w:rsidRPr="00C41319" w:rsidRDefault="007B7C43" w:rsidP="00C41319">
            <w:pPr>
              <w:rPr>
                <w:rFonts w:ascii="Calibri" w:eastAsia="Times New Roman" w:hAnsi="Calibri" w:cs="Times New Roman"/>
                <w:color w:val="000000"/>
                <w:sz w:val="20"/>
                <w:szCs w:val="20"/>
                <w:lang w:val="es-ES_tradnl" w:eastAsia="es-ES_tradnl"/>
              </w:rPr>
            </w:pPr>
          </w:p>
        </w:tc>
      </w:tr>
      <w:tr w:rsidR="007B7C43" w:rsidRPr="00C41319" w:rsidTr="00FE6C75">
        <w:trPr>
          <w:trHeight w:val="228"/>
        </w:trPr>
        <w:tc>
          <w:tcPr>
            <w:tcW w:w="3652" w:type="dxa"/>
            <w:noWrap/>
          </w:tcPr>
          <w:p w:rsidR="007B7C43" w:rsidRDefault="007B7C43" w:rsidP="0072775B">
            <w:pPr>
              <w:rPr>
                <w:rFonts w:ascii="Calibri" w:eastAsia="Times New Roman" w:hAnsi="Calibri" w:cs="Times New Roman"/>
                <w:color w:val="000000"/>
                <w:sz w:val="20"/>
                <w:szCs w:val="20"/>
                <w:lang w:val="es-ES_tradnl" w:eastAsia="es-ES_tradnl"/>
              </w:rPr>
            </w:pPr>
          </w:p>
        </w:tc>
        <w:tc>
          <w:tcPr>
            <w:tcW w:w="1701" w:type="dxa"/>
            <w:noWrap/>
          </w:tcPr>
          <w:p w:rsidR="007B7C43" w:rsidRPr="00C41319" w:rsidRDefault="007B7C43" w:rsidP="001E0963">
            <w:pPr>
              <w:jc w:val="center"/>
              <w:rPr>
                <w:rFonts w:ascii="Calibri" w:eastAsia="Times New Roman" w:hAnsi="Calibri" w:cs="Times New Roman"/>
                <w:color w:val="000000"/>
                <w:sz w:val="20"/>
                <w:szCs w:val="20"/>
                <w:lang w:val="es-ES_tradnl" w:eastAsia="es-ES_tradnl"/>
              </w:rPr>
            </w:pPr>
          </w:p>
        </w:tc>
        <w:tc>
          <w:tcPr>
            <w:tcW w:w="2552" w:type="dxa"/>
          </w:tcPr>
          <w:p w:rsidR="007B7C43" w:rsidRPr="00C41319" w:rsidRDefault="007B7C43" w:rsidP="00C41319">
            <w:pPr>
              <w:rPr>
                <w:rFonts w:ascii="Calibri" w:eastAsia="Times New Roman" w:hAnsi="Calibri" w:cs="Times New Roman"/>
                <w:color w:val="000000"/>
                <w:sz w:val="20"/>
                <w:szCs w:val="20"/>
                <w:lang w:val="es-ES_tradnl" w:eastAsia="es-ES_tradnl"/>
              </w:rPr>
            </w:pPr>
          </w:p>
        </w:tc>
      </w:tr>
      <w:tr w:rsidR="007B7C43" w:rsidRPr="00C41319" w:rsidTr="00FE6C75">
        <w:trPr>
          <w:trHeight w:val="228"/>
        </w:trPr>
        <w:tc>
          <w:tcPr>
            <w:tcW w:w="3652" w:type="dxa"/>
            <w:noWrap/>
          </w:tcPr>
          <w:p w:rsidR="007B7C43" w:rsidRPr="006764CE" w:rsidRDefault="007B7C43" w:rsidP="0072775B">
            <w:pPr>
              <w:rPr>
                <w:rFonts w:ascii="Calibri" w:eastAsia="Times New Roman" w:hAnsi="Calibri" w:cs="Times New Roman"/>
                <w:b/>
                <w:color w:val="FF0000"/>
                <w:sz w:val="20"/>
                <w:szCs w:val="20"/>
                <w:lang w:val="es-ES_tradnl" w:eastAsia="es-ES_tradnl"/>
              </w:rPr>
            </w:pPr>
            <w:r w:rsidRPr="006764CE">
              <w:rPr>
                <w:rFonts w:ascii="Calibri" w:eastAsia="Times New Roman" w:hAnsi="Calibri" w:cs="Times New Roman"/>
                <w:b/>
                <w:color w:val="FF0000"/>
                <w:sz w:val="20"/>
                <w:szCs w:val="20"/>
                <w:lang w:val="es-ES_tradnl" w:eastAsia="es-ES_tradnl"/>
              </w:rPr>
              <w:t>TOTAL GASTOS</w:t>
            </w:r>
            <w:r>
              <w:rPr>
                <w:rFonts w:ascii="Calibri" w:eastAsia="Times New Roman" w:hAnsi="Calibri" w:cs="Times New Roman"/>
                <w:b/>
                <w:color w:val="FF0000"/>
                <w:sz w:val="20"/>
                <w:szCs w:val="20"/>
                <w:lang w:val="es-ES_tradnl" w:eastAsia="es-ES_tradnl"/>
              </w:rPr>
              <w:t xml:space="preserve"> INICIALES</w:t>
            </w:r>
          </w:p>
        </w:tc>
        <w:tc>
          <w:tcPr>
            <w:tcW w:w="1701" w:type="dxa"/>
            <w:noWrap/>
          </w:tcPr>
          <w:p w:rsidR="007B7C43" w:rsidRPr="00C41319" w:rsidRDefault="007B7C43" w:rsidP="00332353">
            <w:pPr>
              <w:jc w:val="center"/>
              <w:rPr>
                <w:rFonts w:ascii="Calibri" w:eastAsia="Times New Roman" w:hAnsi="Calibri" w:cs="Times New Roman"/>
                <w:color w:val="000000"/>
                <w:sz w:val="20"/>
                <w:szCs w:val="20"/>
                <w:lang w:val="es-ES_tradnl" w:eastAsia="es-ES_tradnl"/>
              </w:rPr>
            </w:pPr>
            <w:r>
              <w:rPr>
                <w:rFonts w:ascii="Calibri" w:eastAsia="Times New Roman" w:hAnsi="Calibri" w:cs="Times New Roman"/>
                <w:color w:val="000000"/>
                <w:sz w:val="20"/>
                <w:szCs w:val="20"/>
                <w:lang w:val="es-ES_tradnl" w:eastAsia="es-ES_tradnl"/>
              </w:rPr>
              <w:t>2</w:t>
            </w:r>
            <w:r w:rsidR="00332353">
              <w:rPr>
                <w:rFonts w:ascii="Calibri" w:eastAsia="Times New Roman" w:hAnsi="Calibri" w:cs="Times New Roman"/>
                <w:color w:val="000000"/>
                <w:sz w:val="20"/>
                <w:szCs w:val="20"/>
                <w:lang w:val="es-ES_tradnl" w:eastAsia="es-ES_tradnl"/>
              </w:rPr>
              <w:t>3</w:t>
            </w:r>
            <w:r>
              <w:rPr>
                <w:rFonts w:ascii="Calibri" w:eastAsia="Times New Roman" w:hAnsi="Calibri" w:cs="Times New Roman"/>
                <w:color w:val="000000"/>
                <w:sz w:val="20"/>
                <w:szCs w:val="20"/>
                <w:lang w:val="es-ES_tradnl" w:eastAsia="es-ES_tradnl"/>
              </w:rPr>
              <w:t>.</w:t>
            </w:r>
            <w:r w:rsidR="00332353">
              <w:rPr>
                <w:rFonts w:ascii="Calibri" w:eastAsia="Times New Roman" w:hAnsi="Calibri" w:cs="Times New Roman"/>
                <w:color w:val="000000"/>
                <w:sz w:val="20"/>
                <w:szCs w:val="20"/>
                <w:lang w:val="es-ES_tradnl" w:eastAsia="es-ES_tradnl"/>
              </w:rPr>
              <w:t>541</w:t>
            </w:r>
            <w:r w:rsidR="008A7B34">
              <w:rPr>
                <w:rFonts w:ascii="Calibri" w:eastAsia="Times New Roman" w:hAnsi="Calibri" w:cs="Times New Roman"/>
                <w:color w:val="000000"/>
                <w:sz w:val="20"/>
                <w:szCs w:val="20"/>
                <w:lang w:val="es-ES_tradnl" w:eastAsia="es-ES_tradnl"/>
              </w:rPr>
              <w:t>,</w:t>
            </w:r>
            <w:r w:rsidR="00332353">
              <w:rPr>
                <w:rFonts w:ascii="Calibri" w:eastAsia="Times New Roman" w:hAnsi="Calibri" w:cs="Times New Roman"/>
                <w:color w:val="000000"/>
                <w:sz w:val="20"/>
                <w:szCs w:val="20"/>
                <w:lang w:val="es-ES_tradnl" w:eastAsia="es-ES_tradnl"/>
              </w:rPr>
              <w:t>54</w:t>
            </w:r>
            <w:r>
              <w:rPr>
                <w:rFonts w:ascii="Calibri" w:eastAsia="Times New Roman" w:hAnsi="Calibri" w:cs="Times New Roman"/>
                <w:color w:val="000000"/>
                <w:sz w:val="20"/>
                <w:szCs w:val="20"/>
                <w:lang w:val="es-ES_tradnl" w:eastAsia="es-ES_tradnl"/>
              </w:rPr>
              <w:t xml:space="preserve"> €</w:t>
            </w:r>
          </w:p>
        </w:tc>
        <w:tc>
          <w:tcPr>
            <w:tcW w:w="2552" w:type="dxa"/>
          </w:tcPr>
          <w:p w:rsidR="007B7C43" w:rsidRPr="00C41319" w:rsidRDefault="007B7C43" w:rsidP="00C41319">
            <w:pPr>
              <w:rPr>
                <w:rFonts w:ascii="Calibri" w:eastAsia="Times New Roman" w:hAnsi="Calibri" w:cs="Times New Roman"/>
                <w:color w:val="000000"/>
                <w:sz w:val="20"/>
                <w:szCs w:val="20"/>
                <w:lang w:val="es-ES_tradnl" w:eastAsia="es-ES_tradnl"/>
              </w:rPr>
            </w:pPr>
          </w:p>
        </w:tc>
      </w:tr>
    </w:tbl>
    <w:p w:rsidR="000B2E11" w:rsidRDefault="00914F3A" w:rsidP="000B2E11">
      <w:pPr>
        <w:rPr>
          <w:sz w:val="24"/>
          <w:szCs w:val="24"/>
        </w:rPr>
      </w:pPr>
      <w:r>
        <w:rPr>
          <w:sz w:val="24"/>
          <w:szCs w:val="24"/>
        </w:rPr>
        <w:br/>
      </w:r>
    </w:p>
    <w:p w:rsidR="002C4D8D" w:rsidRDefault="002C4D8D" w:rsidP="00967D56">
      <w:pPr>
        <w:pStyle w:val="Prrafodelista"/>
        <w:numPr>
          <w:ilvl w:val="0"/>
          <w:numId w:val="8"/>
        </w:numPr>
        <w:autoSpaceDE w:val="0"/>
        <w:autoSpaceDN w:val="0"/>
        <w:adjustRightInd w:val="0"/>
        <w:spacing w:after="0" w:line="240" w:lineRule="auto"/>
        <w:jc w:val="right"/>
        <w:rPr>
          <w:sz w:val="40"/>
          <w:szCs w:val="40"/>
        </w:rPr>
      </w:pPr>
      <w:r>
        <w:rPr>
          <w:sz w:val="40"/>
          <w:szCs w:val="40"/>
        </w:rPr>
        <w:lastRenderedPageBreak/>
        <w:t>Plan de Gastos</w:t>
      </w:r>
    </w:p>
    <w:p w:rsidR="002C4D8D" w:rsidRPr="002C4D8D" w:rsidRDefault="002C4D8D" w:rsidP="002C4D8D">
      <w:pPr>
        <w:autoSpaceDE w:val="0"/>
        <w:autoSpaceDN w:val="0"/>
        <w:adjustRightInd w:val="0"/>
        <w:spacing w:after="0" w:line="240" w:lineRule="auto"/>
        <w:rPr>
          <w:sz w:val="40"/>
          <w:szCs w:val="40"/>
        </w:rPr>
      </w:pPr>
    </w:p>
    <w:tbl>
      <w:tblPr>
        <w:tblStyle w:val="Tablaconcuadrcula"/>
        <w:tblW w:w="11625" w:type="dxa"/>
        <w:tblInd w:w="-1452" w:type="dxa"/>
        <w:tblLayout w:type="fixed"/>
        <w:tblLook w:val="04A0"/>
      </w:tblPr>
      <w:tblGrid>
        <w:gridCol w:w="1276"/>
        <w:gridCol w:w="993"/>
        <w:gridCol w:w="851"/>
        <w:gridCol w:w="850"/>
        <w:gridCol w:w="851"/>
        <w:gridCol w:w="850"/>
        <w:gridCol w:w="851"/>
        <w:gridCol w:w="850"/>
        <w:gridCol w:w="851"/>
        <w:gridCol w:w="850"/>
        <w:gridCol w:w="851"/>
        <w:gridCol w:w="850"/>
        <w:gridCol w:w="851"/>
      </w:tblGrid>
      <w:tr w:rsidR="0078745A" w:rsidRPr="003B494B" w:rsidTr="006C090B">
        <w:trPr>
          <w:trHeight w:val="269"/>
        </w:trPr>
        <w:tc>
          <w:tcPr>
            <w:tcW w:w="1276" w:type="dxa"/>
            <w:vAlign w:val="center"/>
          </w:tcPr>
          <w:p w:rsidR="0078745A" w:rsidRPr="003B494B" w:rsidRDefault="0078745A" w:rsidP="003B494B">
            <w:pPr>
              <w:jc w:val="center"/>
              <w:rPr>
                <w:b/>
                <w:sz w:val="20"/>
                <w:szCs w:val="20"/>
              </w:rPr>
            </w:pPr>
            <w:r w:rsidRPr="003B494B">
              <w:rPr>
                <w:b/>
                <w:sz w:val="20"/>
                <w:szCs w:val="20"/>
              </w:rPr>
              <w:t>Gastos</w:t>
            </w:r>
            <w:r w:rsidR="003B494B" w:rsidRPr="003B494B">
              <w:rPr>
                <w:b/>
                <w:sz w:val="20"/>
                <w:szCs w:val="20"/>
              </w:rPr>
              <w:t xml:space="preserve"> </w:t>
            </w:r>
          </w:p>
        </w:tc>
        <w:tc>
          <w:tcPr>
            <w:tcW w:w="993" w:type="dxa"/>
            <w:vAlign w:val="center"/>
          </w:tcPr>
          <w:p w:rsidR="0078745A" w:rsidRPr="003B494B" w:rsidRDefault="0078745A" w:rsidP="003B494B">
            <w:pPr>
              <w:jc w:val="center"/>
              <w:rPr>
                <w:b/>
                <w:sz w:val="20"/>
                <w:szCs w:val="20"/>
              </w:rPr>
            </w:pPr>
            <w:r w:rsidRPr="003B494B">
              <w:rPr>
                <w:b/>
                <w:sz w:val="20"/>
                <w:szCs w:val="20"/>
              </w:rPr>
              <w:t>Enero</w:t>
            </w:r>
          </w:p>
        </w:tc>
        <w:tc>
          <w:tcPr>
            <w:tcW w:w="851" w:type="dxa"/>
            <w:vAlign w:val="center"/>
          </w:tcPr>
          <w:p w:rsidR="0078745A" w:rsidRPr="003B494B" w:rsidRDefault="0078745A" w:rsidP="003B494B">
            <w:pPr>
              <w:jc w:val="center"/>
              <w:rPr>
                <w:b/>
                <w:sz w:val="20"/>
                <w:szCs w:val="20"/>
              </w:rPr>
            </w:pPr>
            <w:r w:rsidRPr="003B494B">
              <w:rPr>
                <w:b/>
                <w:sz w:val="20"/>
                <w:szCs w:val="20"/>
              </w:rPr>
              <w:t>Feb.</w:t>
            </w:r>
          </w:p>
        </w:tc>
        <w:tc>
          <w:tcPr>
            <w:tcW w:w="850" w:type="dxa"/>
            <w:vAlign w:val="center"/>
          </w:tcPr>
          <w:p w:rsidR="0078745A" w:rsidRPr="003B494B" w:rsidRDefault="0078745A" w:rsidP="003B494B">
            <w:pPr>
              <w:jc w:val="center"/>
              <w:rPr>
                <w:b/>
                <w:sz w:val="20"/>
                <w:szCs w:val="20"/>
              </w:rPr>
            </w:pPr>
            <w:r w:rsidRPr="003B494B">
              <w:rPr>
                <w:b/>
                <w:sz w:val="20"/>
                <w:szCs w:val="20"/>
              </w:rPr>
              <w:t>Marzo</w:t>
            </w:r>
          </w:p>
        </w:tc>
        <w:tc>
          <w:tcPr>
            <w:tcW w:w="851" w:type="dxa"/>
            <w:vAlign w:val="center"/>
          </w:tcPr>
          <w:p w:rsidR="0078745A" w:rsidRPr="003B494B" w:rsidRDefault="0078745A" w:rsidP="003B494B">
            <w:pPr>
              <w:jc w:val="center"/>
              <w:rPr>
                <w:b/>
                <w:sz w:val="20"/>
                <w:szCs w:val="20"/>
              </w:rPr>
            </w:pPr>
            <w:r w:rsidRPr="003B494B">
              <w:rPr>
                <w:b/>
                <w:sz w:val="20"/>
                <w:szCs w:val="20"/>
              </w:rPr>
              <w:t>Abril</w:t>
            </w:r>
          </w:p>
        </w:tc>
        <w:tc>
          <w:tcPr>
            <w:tcW w:w="850" w:type="dxa"/>
            <w:vAlign w:val="center"/>
          </w:tcPr>
          <w:p w:rsidR="0078745A" w:rsidRPr="003B494B" w:rsidRDefault="0078745A" w:rsidP="003B494B">
            <w:pPr>
              <w:jc w:val="center"/>
              <w:rPr>
                <w:b/>
                <w:sz w:val="20"/>
                <w:szCs w:val="20"/>
              </w:rPr>
            </w:pPr>
            <w:r w:rsidRPr="003B494B">
              <w:rPr>
                <w:b/>
                <w:sz w:val="20"/>
                <w:szCs w:val="20"/>
              </w:rPr>
              <w:t>Mayo</w:t>
            </w:r>
          </w:p>
        </w:tc>
        <w:tc>
          <w:tcPr>
            <w:tcW w:w="851" w:type="dxa"/>
            <w:vAlign w:val="center"/>
          </w:tcPr>
          <w:p w:rsidR="0078745A" w:rsidRPr="003B494B" w:rsidRDefault="0078745A" w:rsidP="003B494B">
            <w:pPr>
              <w:jc w:val="center"/>
              <w:rPr>
                <w:b/>
                <w:sz w:val="20"/>
                <w:szCs w:val="20"/>
              </w:rPr>
            </w:pPr>
            <w:r w:rsidRPr="003B494B">
              <w:rPr>
                <w:b/>
                <w:sz w:val="20"/>
                <w:szCs w:val="20"/>
              </w:rPr>
              <w:t>Junio</w:t>
            </w:r>
          </w:p>
        </w:tc>
        <w:tc>
          <w:tcPr>
            <w:tcW w:w="850" w:type="dxa"/>
            <w:vAlign w:val="center"/>
          </w:tcPr>
          <w:p w:rsidR="0078745A" w:rsidRPr="003B494B" w:rsidRDefault="0078745A" w:rsidP="003B494B">
            <w:pPr>
              <w:jc w:val="center"/>
              <w:rPr>
                <w:b/>
                <w:sz w:val="20"/>
                <w:szCs w:val="20"/>
              </w:rPr>
            </w:pPr>
            <w:r w:rsidRPr="003B494B">
              <w:rPr>
                <w:b/>
                <w:sz w:val="20"/>
                <w:szCs w:val="20"/>
              </w:rPr>
              <w:t>Julio</w:t>
            </w:r>
          </w:p>
        </w:tc>
        <w:tc>
          <w:tcPr>
            <w:tcW w:w="851" w:type="dxa"/>
            <w:vAlign w:val="center"/>
          </w:tcPr>
          <w:p w:rsidR="0078745A" w:rsidRPr="003B494B" w:rsidRDefault="0078745A" w:rsidP="003B494B">
            <w:pPr>
              <w:jc w:val="center"/>
              <w:rPr>
                <w:b/>
                <w:sz w:val="20"/>
                <w:szCs w:val="20"/>
              </w:rPr>
            </w:pPr>
            <w:r w:rsidRPr="003B494B">
              <w:rPr>
                <w:b/>
                <w:sz w:val="20"/>
                <w:szCs w:val="20"/>
              </w:rPr>
              <w:t>Ago.</w:t>
            </w:r>
          </w:p>
        </w:tc>
        <w:tc>
          <w:tcPr>
            <w:tcW w:w="850" w:type="dxa"/>
            <w:vAlign w:val="center"/>
          </w:tcPr>
          <w:p w:rsidR="0078745A" w:rsidRPr="003B494B" w:rsidRDefault="0078745A" w:rsidP="003B494B">
            <w:pPr>
              <w:jc w:val="center"/>
              <w:rPr>
                <w:b/>
                <w:sz w:val="20"/>
                <w:szCs w:val="20"/>
              </w:rPr>
            </w:pPr>
            <w:r w:rsidRPr="003B494B">
              <w:rPr>
                <w:b/>
                <w:sz w:val="20"/>
                <w:szCs w:val="20"/>
              </w:rPr>
              <w:t>Sept.</w:t>
            </w:r>
          </w:p>
        </w:tc>
        <w:tc>
          <w:tcPr>
            <w:tcW w:w="851" w:type="dxa"/>
            <w:vAlign w:val="center"/>
          </w:tcPr>
          <w:p w:rsidR="0078745A" w:rsidRPr="003B494B" w:rsidRDefault="0078745A" w:rsidP="003B494B">
            <w:pPr>
              <w:jc w:val="center"/>
              <w:rPr>
                <w:b/>
                <w:sz w:val="20"/>
                <w:szCs w:val="20"/>
              </w:rPr>
            </w:pPr>
            <w:r w:rsidRPr="003B494B">
              <w:rPr>
                <w:b/>
                <w:sz w:val="20"/>
                <w:szCs w:val="20"/>
              </w:rPr>
              <w:t>Oct.</w:t>
            </w:r>
          </w:p>
        </w:tc>
        <w:tc>
          <w:tcPr>
            <w:tcW w:w="850" w:type="dxa"/>
            <w:vAlign w:val="center"/>
          </w:tcPr>
          <w:p w:rsidR="0078745A" w:rsidRPr="003B494B" w:rsidRDefault="0078745A" w:rsidP="003B494B">
            <w:pPr>
              <w:jc w:val="center"/>
              <w:rPr>
                <w:b/>
                <w:sz w:val="20"/>
                <w:szCs w:val="20"/>
              </w:rPr>
            </w:pPr>
            <w:r w:rsidRPr="003B494B">
              <w:rPr>
                <w:b/>
                <w:sz w:val="20"/>
                <w:szCs w:val="20"/>
              </w:rPr>
              <w:t>Nov.</w:t>
            </w:r>
          </w:p>
        </w:tc>
        <w:tc>
          <w:tcPr>
            <w:tcW w:w="851" w:type="dxa"/>
            <w:vAlign w:val="center"/>
          </w:tcPr>
          <w:p w:rsidR="0078745A" w:rsidRPr="003B494B" w:rsidRDefault="0078745A" w:rsidP="003B494B">
            <w:pPr>
              <w:jc w:val="center"/>
              <w:rPr>
                <w:b/>
                <w:sz w:val="20"/>
                <w:szCs w:val="20"/>
              </w:rPr>
            </w:pPr>
            <w:r w:rsidRPr="003B494B">
              <w:rPr>
                <w:b/>
                <w:sz w:val="20"/>
                <w:szCs w:val="20"/>
              </w:rPr>
              <w:t>Dic.</w:t>
            </w:r>
          </w:p>
        </w:tc>
      </w:tr>
      <w:tr w:rsidR="0078745A" w:rsidRPr="0078745A" w:rsidTr="000775F8">
        <w:tc>
          <w:tcPr>
            <w:tcW w:w="1276" w:type="dxa"/>
            <w:vAlign w:val="center"/>
          </w:tcPr>
          <w:p w:rsidR="0078745A" w:rsidRPr="003B494B" w:rsidRDefault="0078745A" w:rsidP="003B494B">
            <w:pPr>
              <w:jc w:val="center"/>
              <w:rPr>
                <w:sz w:val="16"/>
                <w:szCs w:val="16"/>
              </w:rPr>
            </w:pPr>
          </w:p>
        </w:tc>
        <w:tc>
          <w:tcPr>
            <w:tcW w:w="993"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r>
      <w:tr w:rsidR="0078745A" w:rsidRPr="0078745A" w:rsidTr="000775F8">
        <w:tc>
          <w:tcPr>
            <w:tcW w:w="1276" w:type="dxa"/>
            <w:vAlign w:val="center"/>
          </w:tcPr>
          <w:p w:rsidR="0078745A" w:rsidRPr="003B494B" w:rsidRDefault="0078745A" w:rsidP="003B494B">
            <w:pPr>
              <w:jc w:val="center"/>
              <w:rPr>
                <w:b/>
                <w:color w:val="FF0000"/>
                <w:sz w:val="16"/>
                <w:szCs w:val="16"/>
              </w:rPr>
            </w:pPr>
            <w:proofErr w:type="spellStart"/>
            <w:r w:rsidRPr="003B494B">
              <w:rPr>
                <w:b/>
                <w:color w:val="FF0000"/>
                <w:sz w:val="16"/>
                <w:szCs w:val="16"/>
              </w:rPr>
              <w:t>Inmobilizado</w:t>
            </w:r>
            <w:proofErr w:type="spellEnd"/>
          </w:p>
        </w:tc>
        <w:tc>
          <w:tcPr>
            <w:tcW w:w="993"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r>
      <w:tr w:rsidR="0078745A" w:rsidRPr="0078745A" w:rsidTr="000775F8">
        <w:tc>
          <w:tcPr>
            <w:tcW w:w="1276" w:type="dxa"/>
            <w:vAlign w:val="center"/>
          </w:tcPr>
          <w:p w:rsidR="0078745A" w:rsidRPr="003B494B" w:rsidRDefault="0078745A" w:rsidP="003B494B">
            <w:pPr>
              <w:jc w:val="center"/>
              <w:rPr>
                <w:sz w:val="16"/>
                <w:szCs w:val="16"/>
              </w:rPr>
            </w:pPr>
            <w:r w:rsidRPr="003B494B">
              <w:rPr>
                <w:sz w:val="16"/>
                <w:szCs w:val="16"/>
              </w:rPr>
              <w:t>Alquiler</w:t>
            </w:r>
          </w:p>
        </w:tc>
        <w:tc>
          <w:tcPr>
            <w:tcW w:w="993" w:type="dxa"/>
            <w:vAlign w:val="center"/>
          </w:tcPr>
          <w:p w:rsidR="0078745A" w:rsidRPr="003B494B" w:rsidRDefault="0078745A" w:rsidP="003B494B">
            <w:pPr>
              <w:jc w:val="center"/>
              <w:rPr>
                <w:sz w:val="16"/>
                <w:szCs w:val="16"/>
              </w:rPr>
            </w:pPr>
            <w:r w:rsidRPr="003B494B">
              <w:rPr>
                <w:sz w:val="16"/>
                <w:szCs w:val="16"/>
              </w:rPr>
              <w:t>450 €</w:t>
            </w:r>
          </w:p>
        </w:tc>
        <w:tc>
          <w:tcPr>
            <w:tcW w:w="851" w:type="dxa"/>
            <w:vAlign w:val="center"/>
          </w:tcPr>
          <w:p w:rsidR="0078745A" w:rsidRPr="003B494B" w:rsidRDefault="0078745A" w:rsidP="003B494B">
            <w:pPr>
              <w:jc w:val="center"/>
              <w:rPr>
                <w:sz w:val="16"/>
                <w:szCs w:val="16"/>
              </w:rPr>
            </w:pPr>
            <w:r w:rsidRPr="003B494B">
              <w:rPr>
                <w:sz w:val="16"/>
                <w:szCs w:val="16"/>
              </w:rPr>
              <w:t>450 €</w:t>
            </w:r>
          </w:p>
        </w:tc>
        <w:tc>
          <w:tcPr>
            <w:tcW w:w="850" w:type="dxa"/>
            <w:vAlign w:val="center"/>
          </w:tcPr>
          <w:p w:rsidR="0078745A" w:rsidRPr="003B494B" w:rsidRDefault="0078745A" w:rsidP="003B494B">
            <w:pPr>
              <w:jc w:val="center"/>
              <w:rPr>
                <w:sz w:val="16"/>
                <w:szCs w:val="16"/>
              </w:rPr>
            </w:pPr>
            <w:r w:rsidRPr="003B494B">
              <w:rPr>
                <w:sz w:val="16"/>
                <w:szCs w:val="16"/>
              </w:rPr>
              <w:t>450 €</w:t>
            </w:r>
          </w:p>
        </w:tc>
        <w:tc>
          <w:tcPr>
            <w:tcW w:w="851" w:type="dxa"/>
            <w:vAlign w:val="center"/>
          </w:tcPr>
          <w:p w:rsidR="0078745A" w:rsidRPr="003B494B" w:rsidRDefault="0078745A" w:rsidP="003B494B">
            <w:pPr>
              <w:jc w:val="center"/>
              <w:rPr>
                <w:sz w:val="16"/>
                <w:szCs w:val="16"/>
              </w:rPr>
            </w:pPr>
            <w:r w:rsidRPr="003B494B">
              <w:rPr>
                <w:sz w:val="16"/>
                <w:szCs w:val="16"/>
              </w:rPr>
              <w:t>450 €</w:t>
            </w:r>
          </w:p>
        </w:tc>
        <w:tc>
          <w:tcPr>
            <w:tcW w:w="850" w:type="dxa"/>
            <w:vAlign w:val="center"/>
          </w:tcPr>
          <w:p w:rsidR="0078745A" w:rsidRPr="003B494B" w:rsidRDefault="0078745A" w:rsidP="003B494B">
            <w:pPr>
              <w:jc w:val="center"/>
              <w:rPr>
                <w:sz w:val="16"/>
                <w:szCs w:val="16"/>
              </w:rPr>
            </w:pPr>
            <w:r w:rsidRPr="003B494B">
              <w:rPr>
                <w:sz w:val="16"/>
                <w:szCs w:val="16"/>
              </w:rPr>
              <w:t>450 €</w:t>
            </w:r>
          </w:p>
        </w:tc>
        <w:tc>
          <w:tcPr>
            <w:tcW w:w="851" w:type="dxa"/>
            <w:vAlign w:val="center"/>
          </w:tcPr>
          <w:p w:rsidR="0078745A" w:rsidRPr="003B494B" w:rsidRDefault="0078745A" w:rsidP="003B494B">
            <w:pPr>
              <w:jc w:val="center"/>
              <w:rPr>
                <w:sz w:val="16"/>
                <w:szCs w:val="16"/>
              </w:rPr>
            </w:pPr>
            <w:r w:rsidRPr="003B494B">
              <w:rPr>
                <w:sz w:val="16"/>
                <w:szCs w:val="16"/>
              </w:rPr>
              <w:t>450 €</w:t>
            </w:r>
          </w:p>
        </w:tc>
        <w:tc>
          <w:tcPr>
            <w:tcW w:w="850" w:type="dxa"/>
            <w:vAlign w:val="center"/>
          </w:tcPr>
          <w:p w:rsidR="0078745A" w:rsidRPr="003B494B" w:rsidRDefault="0078745A" w:rsidP="003B494B">
            <w:pPr>
              <w:jc w:val="center"/>
              <w:rPr>
                <w:sz w:val="16"/>
                <w:szCs w:val="16"/>
              </w:rPr>
            </w:pPr>
            <w:r w:rsidRPr="003B494B">
              <w:rPr>
                <w:sz w:val="16"/>
                <w:szCs w:val="16"/>
              </w:rPr>
              <w:t>450 €</w:t>
            </w:r>
          </w:p>
        </w:tc>
        <w:tc>
          <w:tcPr>
            <w:tcW w:w="851" w:type="dxa"/>
            <w:vAlign w:val="center"/>
          </w:tcPr>
          <w:p w:rsidR="0078745A" w:rsidRPr="003B494B" w:rsidRDefault="0078745A" w:rsidP="003B494B">
            <w:pPr>
              <w:jc w:val="center"/>
              <w:rPr>
                <w:sz w:val="16"/>
                <w:szCs w:val="16"/>
              </w:rPr>
            </w:pPr>
            <w:r w:rsidRPr="003B494B">
              <w:rPr>
                <w:sz w:val="16"/>
                <w:szCs w:val="16"/>
              </w:rPr>
              <w:t>450 €</w:t>
            </w:r>
          </w:p>
        </w:tc>
        <w:tc>
          <w:tcPr>
            <w:tcW w:w="850" w:type="dxa"/>
            <w:vAlign w:val="center"/>
          </w:tcPr>
          <w:p w:rsidR="0078745A" w:rsidRPr="003B494B" w:rsidRDefault="0078745A" w:rsidP="003B494B">
            <w:pPr>
              <w:jc w:val="center"/>
              <w:rPr>
                <w:sz w:val="16"/>
                <w:szCs w:val="16"/>
              </w:rPr>
            </w:pPr>
            <w:r w:rsidRPr="003B494B">
              <w:rPr>
                <w:sz w:val="16"/>
                <w:szCs w:val="16"/>
              </w:rPr>
              <w:t>450 €</w:t>
            </w:r>
          </w:p>
        </w:tc>
        <w:tc>
          <w:tcPr>
            <w:tcW w:w="851" w:type="dxa"/>
            <w:vAlign w:val="center"/>
          </w:tcPr>
          <w:p w:rsidR="0078745A" w:rsidRPr="003B494B" w:rsidRDefault="0078745A" w:rsidP="003B494B">
            <w:pPr>
              <w:jc w:val="center"/>
              <w:rPr>
                <w:sz w:val="16"/>
                <w:szCs w:val="16"/>
              </w:rPr>
            </w:pPr>
            <w:r w:rsidRPr="003B494B">
              <w:rPr>
                <w:sz w:val="16"/>
                <w:szCs w:val="16"/>
              </w:rPr>
              <w:t>450 €</w:t>
            </w:r>
          </w:p>
        </w:tc>
        <w:tc>
          <w:tcPr>
            <w:tcW w:w="850" w:type="dxa"/>
            <w:vAlign w:val="center"/>
          </w:tcPr>
          <w:p w:rsidR="0078745A" w:rsidRPr="003B494B" w:rsidRDefault="0078745A" w:rsidP="003B494B">
            <w:pPr>
              <w:jc w:val="center"/>
              <w:rPr>
                <w:sz w:val="16"/>
                <w:szCs w:val="16"/>
              </w:rPr>
            </w:pPr>
            <w:r w:rsidRPr="003B494B">
              <w:rPr>
                <w:sz w:val="16"/>
                <w:szCs w:val="16"/>
              </w:rPr>
              <w:t>450 €</w:t>
            </w:r>
          </w:p>
        </w:tc>
        <w:tc>
          <w:tcPr>
            <w:tcW w:w="851" w:type="dxa"/>
            <w:vAlign w:val="center"/>
          </w:tcPr>
          <w:p w:rsidR="0078745A" w:rsidRPr="003B494B" w:rsidRDefault="0078745A" w:rsidP="003B494B">
            <w:pPr>
              <w:jc w:val="center"/>
              <w:rPr>
                <w:sz w:val="16"/>
                <w:szCs w:val="16"/>
              </w:rPr>
            </w:pPr>
            <w:r w:rsidRPr="003B494B">
              <w:rPr>
                <w:sz w:val="16"/>
                <w:szCs w:val="16"/>
              </w:rPr>
              <w:t>450 €</w:t>
            </w:r>
          </w:p>
        </w:tc>
      </w:tr>
      <w:tr w:rsidR="0078745A" w:rsidRPr="0078745A" w:rsidTr="000775F8">
        <w:tc>
          <w:tcPr>
            <w:tcW w:w="1276" w:type="dxa"/>
            <w:vAlign w:val="center"/>
          </w:tcPr>
          <w:p w:rsidR="0078745A" w:rsidRPr="003B494B" w:rsidRDefault="0078745A" w:rsidP="003B494B">
            <w:pPr>
              <w:jc w:val="center"/>
              <w:rPr>
                <w:sz w:val="16"/>
                <w:szCs w:val="16"/>
              </w:rPr>
            </w:pPr>
          </w:p>
        </w:tc>
        <w:tc>
          <w:tcPr>
            <w:tcW w:w="993"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r>
      <w:tr w:rsidR="0078745A" w:rsidRPr="0078745A" w:rsidTr="000775F8">
        <w:tc>
          <w:tcPr>
            <w:tcW w:w="1276" w:type="dxa"/>
            <w:vAlign w:val="center"/>
          </w:tcPr>
          <w:p w:rsidR="0078745A" w:rsidRPr="003B494B" w:rsidRDefault="0078745A" w:rsidP="003B494B">
            <w:pPr>
              <w:jc w:val="center"/>
              <w:rPr>
                <w:b/>
                <w:color w:val="FF0000"/>
                <w:sz w:val="16"/>
                <w:szCs w:val="16"/>
              </w:rPr>
            </w:pPr>
            <w:r w:rsidRPr="003B494B">
              <w:rPr>
                <w:b/>
                <w:color w:val="FF0000"/>
                <w:sz w:val="16"/>
                <w:szCs w:val="16"/>
              </w:rPr>
              <w:t>Suministros</w:t>
            </w:r>
          </w:p>
        </w:tc>
        <w:tc>
          <w:tcPr>
            <w:tcW w:w="993"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r>
      <w:tr w:rsidR="0078745A" w:rsidRPr="0078745A" w:rsidTr="000775F8">
        <w:tc>
          <w:tcPr>
            <w:tcW w:w="1276" w:type="dxa"/>
            <w:vAlign w:val="center"/>
          </w:tcPr>
          <w:p w:rsidR="0078745A" w:rsidRPr="003B494B" w:rsidRDefault="0078745A" w:rsidP="003B494B">
            <w:pPr>
              <w:jc w:val="center"/>
              <w:rPr>
                <w:sz w:val="16"/>
                <w:szCs w:val="16"/>
              </w:rPr>
            </w:pPr>
            <w:r w:rsidRPr="003B494B">
              <w:rPr>
                <w:sz w:val="16"/>
                <w:szCs w:val="16"/>
              </w:rPr>
              <w:t>Luz</w:t>
            </w:r>
          </w:p>
        </w:tc>
        <w:tc>
          <w:tcPr>
            <w:tcW w:w="993" w:type="dxa"/>
            <w:vAlign w:val="center"/>
          </w:tcPr>
          <w:p w:rsidR="0078745A" w:rsidRPr="003B494B" w:rsidRDefault="003B494B" w:rsidP="003B494B">
            <w:pPr>
              <w:jc w:val="center"/>
              <w:rPr>
                <w:sz w:val="16"/>
                <w:szCs w:val="16"/>
              </w:rPr>
            </w:pPr>
            <w:r w:rsidRPr="003B494B">
              <w:rPr>
                <w:sz w:val="16"/>
                <w:szCs w:val="16"/>
              </w:rPr>
              <w:t>95,68 €</w:t>
            </w:r>
          </w:p>
        </w:tc>
        <w:tc>
          <w:tcPr>
            <w:tcW w:w="851" w:type="dxa"/>
            <w:vAlign w:val="center"/>
          </w:tcPr>
          <w:p w:rsidR="0078745A" w:rsidRPr="003B494B" w:rsidRDefault="003B494B" w:rsidP="003B494B">
            <w:pPr>
              <w:jc w:val="center"/>
              <w:rPr>
                <w:sz w:val="16"/>
                <w:szCs w:val="16"/>
              </w:rPr>
            </w:pPr>
            <w:r w:rsidRPr="003B494B">
              <w:rPr>
                <w:sz w:val="16"/>
                <w:szCs w:val="16"/>
              </w:rPr>
              <w:t>95,68 €</w:t>
            </w:r>
          </w:p>
        </w:tc>
        <w:tc>
          <w:tcPr>
            <w:tcW w:w="850" w:type="dxa"/>
            <w:vAlign w:val="center"/>
          </w:tcPr>
          <w:p w:rsidR="0078745A" w:rsidRPr="003B494B" w:rsidRDefault="003B494B" w:rsidP="003B494B">
            <w:pPr>
              <w:jc w:val="center"/>
              <w:rPr>
                <w:sz w:val="16"/>
                <w:szCs w:val="16"/>
              </w:rPr>
            </w:pPr>
            <w:r w:rsidRPr="003B494B">
              <w:rPr>
                <w:sz w:val="16"/>
                <w:szCs w:val="16"/>
              </w:rPr>
              <w:t>95,68 €</w:t>
            </w:r>
          </w:p>
        </w:tc>
        <w:tc>
          <w:tcPr>
            <w:tcW w:w="851" w:type="dxa"/>
            <w:vAlign w:val="center"/>
          </w:tcPr>
          <w:p w:rsidR="0078745A" w:rsidRPr="003B494B" w:rsidRDefault="003B494B" w:rsidP="003B494B">
            <w:pPr>
              <w:jc w:val="center"/>
              <w:rPr>
                <w:sz w:val="16"/>
                <w:szCs w:val="16"/>
              </w:rPr>
            </w:pPr>
            <w:r w:rsidRPr="003B494B">
              <w:rPr>
                <w:sz w:val="16"/>
                <w:szCs w:val="16"/>
              </w:rPr>
              <w:t>95,68 €</w:t>
            </w:r>
          </w:p>
        </w:tc>
        <w:tc>
          <w:tcPr>
            <w:tcW w:w="850" w:type="dxa"/>
            <w:vAlign w:val="center"/>
          </w:tcPr>
          <w:p w:rsidR="0078745A" w:rsidRPr="003B494B" w:rsidRDefault="003B494B" w:rsidP="003B494B">
            <w:pPr>
              <w:jc w:val="center"/>
              <w:rPr>
                <w:sz w:val="16"/>
                <w:szCs w:val="16"/>
              </w:rPr>
            </w:pPr>
            <w:r w:rsidRPr="003B494B">
              <w:rPr>
                <w:sz w:val="16"/>
                <w:szCs w:val="16"/>
              </w:rPr>
              <w:t>95,68 €</w:t>
            </w:r>
          </w:p>
        </w:tc>
        <w:tc>
          <w:tcPr>
            <w:tcW w:w="851" w:type="dxa"/>
            <w:vAlign w:val="center"/>
          </w:tcPr>
          <w:p w:rsidR="0078745A" w:rsidRPr="003B494B" w:rsidRDefault="003B494B" w:rsidP="003B494B">
            <w:pPr>
              <w:jc w:val="center"/>
              <w:rPr>
                <w:sz w:val="16"/>
                <w:szCs w:val="16"/>
              </w:rPr>
            </w:pPr>
            <w:r w:rsidRPr="003B494B">
              <w:rPr>
                <w:sz w:val="16"/>
                <w:szCs w:val="16"/>
              </w:rPr>
              <w:t>95,68 €</w:t>
            </w:r>
          </w:p>
        </w:tc>
        <w:tc>
          <w:tcPr>
            <w:tcW w:w="850" w:type="dxa"/>
            <w:vAlign w:val="center"/>
          </w:tcPr>
          <w:p w:rsidR="0078745A" w:rsidRPr="003B494B" w:rsidRDefault="003B494B" w:rsidP="003B494B">
            <w:pPr>
              <w:jc w:val="center"/>
              <w:rPr>
                <w:sz w:val="16"/>
                <w:szCs w:val="16"/>
              </w:rPr>
            </w:pPr>
            <w:r w:rsidRPr="003B494B">
              <w:rPr>
                <w:sz w:val="16"/>
                <w:szCs w:val="16"/>
              </w:rPr>
              <w:t>95,68 €</w:t>
            </w:r>
          </w:p>
        </w:tc>
        <w:tc>
          <w:tcPr>
            <w:tcW w:w="851" w:type="dxa"/>
            <w:vAlign w:val="center"/>
          </w:tcPr>
          <w:p w:rsidR="0078745A" w:rsidRPr="003B494B" w:rsidRDefault="003B494B" w:rsidP="003B494B">
            <w:pPr>
              <w:jc w:val="center"/>
              <w:rPr>
                <w:sz w:val="16"/>
                <w:szCs w:val="16"/>
              </w:rPr>
            </w:pPr>
            <w:r w:rsidRPr="003B494B">
              <w:rPr>
                <w:sz w:val="16"/>
                <w:szCs w:val="16"/>
              </w:rPr>
              <w:t>95,68 €</w:t>
            </w:r>
          </w:p>
        </w:tc>
        <w:tc>
          <w:tcPr>
            <w:tcW w:w="850" w:type="dxa"/>
            <w:vAlign w:val="center"/>
          </w:tcPr>
          <w:p w:rsidR="0078745A" w:rsidRPr="003B494B" w:rsidRDefault="003B494B" w:rsidP="003B494B">
            <w:pPr>
              <w:jc w:val="center"/>
              <w:rPr>
                <w:sz w:val="16"/>
                <w:szCs w:val="16"/>
              </w:rPr>
            </w:pPr>
            <w:r w:rsidRPr="003B494B">
              <w:rPr>
                <w:sz w:val="16"/>
                <w:szCs w:val="16"/>
              </w:rPr>
              <w:t>95,68 €</w:t>
            </w:r>
          </w:p>
        </w:tc>
        <w:tc>
          <w:tcPr>
            <w:tcW w:w="851" w:type="dxa"/>
            <w:vAlign w:val="center"/>
          </w:tcPr>
          <w:p w:rsidR="0078745A" w:rsidRPr="003B494B" w:rsidRDefault="003B494B" w:rsidP="003B494B">
            <w:pPr>
              <w:jc w:val="center"/>
              <w:rPr>
                <w:sz w:val="16"/>
                <w:szCs w:val="16"/>
              </w:rPr>
            </w:pPr>
            <w:r w:rsidRPr="003B494B">
              <w:rPr>
                <w:sz w:val="16"/>
                <w:szCs w:val="16"/>
              </w:rPr>
              <w:t>95,68 €</w:t>
            </w:r>
          </w:p>
        </w:tc>
        <w:tc>
          <w:tcPr>
            <w:tcW w:w="850" w:type="dxa"/>
            <w:vAlign w:val="center"/>
          </w:tcPr>
          <w:p w:rsidR="0078745A" w:rsidRPr="003B494B" w:rsidRDefault="003B494B" w:rsidP="003B494B">
            <w:pPr>
              <w:jc w:val="center"/>
              <w:rPr>
                <w:sz w:val="16"/>
                <w:szCs w:val="16"/>
              </w:rPr>
            </w:pPr>
            <w:r w:rsidRPr="003B494B">
              <w:rPr>
                <w:sz w:val="16"/>
                <w:szCs w:val="16"/>
              </w:rPr>
              <w:t>95,68 €</w:t>
            </w:r>
          </w:p>
        </w:tc>
        <w:tc>
          <w:tcPr>
            <w:tcW w:w="851" w:type="dxa"/>
            <w:vAlign w:val="center"/>
          </w:tcPr>
          <w:p w:rsidR="0078745A" w:rsidRPr="003B494B" w:rsidRDefault="003B494B" w:rsidP="003B494B">
            <w:pPr>
              <w:jc w:val="center"/>
              <w:rPr>
                <w:sz w:val="16"/>
                <w:szCs w:val="16"/>
              </w:rPr>
            </w:pPr>
            <w:r w:rsidRPr="003B494B">
              <w:rPr>
                <w:sz w:val="16"/>
                <w:szCs w:val="16"/>
              </w:rPr>
              <w:t>95,68 €</w:t>
            </w:r>
          </w:p>
        </w:tc>
      </w:tr>
      <w:tr w:rsidR="0078745A" w:rsidRPr="0078745A" w:rsidTr="000775F8">
        <w:tc>
          <w:tcPr>
            <w:tcW w:w="1276" w:type="dxa"/>
            <w:vAlign w:val="center"/>
          </w:tcPr>
          <w:p w:rsidR="0078745A" w:rsidRPr="003B494B" w:rsidRDefault="0078745A" w:rsidP="003B494B">
            <w:pPr>
              <w:jc w:val="center"/>
              <w:rPr>
                <w:sz w:val="16"/>
                <w:szCs w:val="16"/>
              </w:rPr>
            </w:pPr>
            <w:r w:rsidRPr="003B494B">
              <w:rPr>
                <w:sz w:val="16"/>
                <w:szCs w:val="16"/>
              </w:rPr>
              <w:t xml:space="preserve">Teléfono – </w:t>
            </w:r>
            <w:r w:rsidRPr="003B494B">
              <w:rPr>
                <w:sz w:val="16"/>
                <w:szCs w:val="16"/>
              </w:rPr>
              <w:br/>
              <w:t>Internet</w:t>
            </w:r>
          </w:p>
        </w:tc>
        <w:tc>
          <w:tcPr>
            <w:tcW w:w="993"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c>
          <w:tcPr>
            <w:tcW w:w="851"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c>
          <w:tcPr>
            <w:tcW w:w="850"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c>
          <w:tcPr>
            <w:tcW w:w="851"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c>
          <w:tcPr>
            <w:tcW w:w="850"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c>
          <w:tcPr>
            <w:tcW w:w="851"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c>
          <w:tcPr>
            <w:tcW w:w="850"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c>
          <w:tcPr>
            <w:tcW w:w="851"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c>
          <w:tcPr>
            <w:tcW w:w="850"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c>
          <w:tcPr>
            <w:tcW w:w="851"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c>
          <w:tcPr>
            <w:tcW w:w="850"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c>
          <w:tcPr>
            <w:tcW w:w="851" w:type="dxa"/>
            <w:vAlign w:val="center"/>
          </w:tcPr>
          <w:p w:rsidR="0078745A" w:rsidRPr="003B494B" w:rsidRDefault="0078745A" w:rsidP="003B494B">
            <w:pPr>
              <w:jc w:val="center"/>
              <w:rPr>
                <w:sz w:val="16"/>
                <w:szCs w:val="16"/>
              </w:rPr>
            </w:pPr>
            <w:r w:rsidRPr="003B494B">
              <w:rPr>
                <w:rFonts w:eastAsia="Times New Roman" w:cs="Times New Roman"/>
                <w:color w:val="000000"/>
                <w:sz w:val="16"/>
                <w:szCs w:val="16"/>
                <w:lang w:val="es-ES_tradnl" w:eastAsia="es-ES_tradnl"/>
              </w:rPr>
              <w:t>23,48 €</w:t>
            </w:r>
          </w:p>
        </w:tc>
      </w:tr>
      <w:tr w:rsidR="0078745A" w:rsidRPr="0078745A" w:rsidTr="000775F8">
        <w:tc>
          <w:tcPr>
            <w:tcW w:w="1276" w:type="dxa"/>
            <w:vAlign w:val="center"/>
          </w:tcPr>
          <w:p w:rsidR="0078745A" w:rsidRPr="003B494B" w:rsidRDefault="0078745A" w:rsidP="003B494B">
            <w:pPr>
              <w:jc w:val="center"/>
              <w:rPr>
                <w:sz w:val="16"/>
                <w:szCs w:val="16"/>
              </w:rPr>
            </w:pPr>
            <w:r w:rsidRPr="003B494B">
              <w:rPr>
                <w:sz w:val="16"/>
                <w:szCs w:val="16"/>
              </w:rPr>
              <w:t>Gasolina</w:t>
            </w:r>
          </w:p>
        </w:tc>
        <w:tc>
          <w:tcPr>
            <w:tcW w:w="993"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c>
          <w:tcPr>
            <w:tcW w:w="851"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c>
          <w:tcPr>
            <w:tcW w:w="850"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c>
          <w:tcPr>
            <w:tcW w:w="851"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c>
          <w:tcPr>
            <w:tcW w:w="850"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c>
          <w:tcPr>
            <w:tcW w:w="851"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c>
          <w:tcPr>
            <w:tcW w:w="850"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c>
          <w:tcPr>
            <w:tcW w:w="851"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c>
          <w:tcPr>
            <w:tcW w:w="850"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c>
          <w:tcPr>
            <w:tcW w:w="851"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c>
          <w:tcPr>
            <w:tcW w:w="850"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c>
          <w:tcPr>
            <w:tcW w:w="851" w:type="dxa"/>
            <w:vAlign w:val="center"/>
          </w:tcPr>
          <w:p w:rsidR="0078745A" w:rsidRPr="003B494B" w:rsidRDefault="003B494B" w:rsidP="003B494B">
            <w:pPr>
              <w:jc w:val="center"/>
              <w:rPr>
                <w:sz w:val="16"/>
                <w:szCs w:val="16"/>
              </w:rPr>
            </w:pPr>
            <w:r w:rsidRPr="003B494B">
              <w:rPr>
                <w:rFonts w:eastAsia="Times New Roman" w:cs="Times New Roman"/>
                <w:color w:val="000000"/>
                <w:sz w:val="16"/>
                <w:szCs w:val="16"/>
                <w:lang w:val="es-ES_tradnl" w:eastAsia="es-ES_tradnl"/>
              </w:rPr>
              <w:t>367,2 €</w:t>
            </w:r>
          </w:p>
        </w:tc>
      </w:tr>
      <w:tr w:rsidR="0078745A" w:rsidRPr="0078745A" w:rsidTr="000775F8">
        <w:tc>
          <w:tcPr>
            <w:tcW w:w="1276" w:type="dxa"/>
            <w:vAlign w:val="center"/>
          </w:tcPr>
          <w:p w:rsidR="0078745A" w:rsidRPr="003B494B" w:rsidRDefault="0078745A" w:rsidP="003B494B">
            <w:pPr>
              <w:jc w:val="center"/>
              <w:rPr>
                <w:sz w:val="16"/>
                <w:szCs w:val="16"/>
              </w:rPr>
            </w:pPr>
          </w:p>
        </w:tc>
        <w:tc>
          <w:tcPr>
            <w:tcW w:w="993"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r>
      <w:tr w:rsidR="0078745A" w:rsidRPr="0078745A" w:rsidTr="000775F8">
        <w:tc>
          <w:tcPr>
            <w:tcW w:w="1276" w:type="dxa"/>
            <w:vAlign w:val="center"/>
          </w:tcPr>
          <w:p w:rsidR="0078745A" w:rsidRPr="003B494B" w:rsidRDefault="003B494B" w:rsidP="003B494B">
            <w:pPr>
              <w:jc w:val="center"/>
              <w:rPr>
                <w:b/>
                <w:color w:val="FF0000"/>
                <w:sz w:val="16"/>
                <w:szCs w:val="16"/>
              </w:rPr>
            </w:pPr>
            <w:r w:rsidRPr="003B494B">
              <w:rPr>
                <w:b/>
                <w:color w:val="FF0000"/>
                <w:sz w:val="16"/>
                <w:szCs w:val="16"/>
              </w:rPr>
              <w:t>Personal</w:t>
            </w:r>
          </w:p>
        </w:tc>
        <w:tc>
          <w:tcPr>
            <w:tcW w:w="993"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c>
          <w:tcPr>
            <w:tcW w:w="850" w:type="dxa"/>
            <w:vAlign w:val="center"/>
          </w:tcPr>
          <w:p w:rsidR="0078745A" w:rsidRPr="003B494B" w:rsidRDefault="0078745A" w:rsidP="003B494B">
            <w:pPr>
              <w:jc w:val="center"/>
              <w:rPr>
                <w:sz w:val="16"/>
                <w:szCs w:val="16"/>
              </w:rPr>
            </w:pPr>
          </w:p>
        </w:tc>
        <w:tc>
          <w:tcPr>
            <w:tcW w:w="851" w:type="dxa"/>
            <w:vAlign w:val="center"/>
          </w:tcPr>
          <w:p w:rsidR="0078745A" w:rsidRPr="003B494B" w:rsidRDefault="0078745A" w:rsidP="003B494B">
            <w:pPr>
              <w:jc w:val="center"/>
              <w:rPr>
                <w:sz w:val="16"/>
                <w:szCs w:val="16"/>
              </w:rPr>
            </w:pPr>
          </w:p>
        </w:tc>
      </w:tr>
      <w:tr w:rsidR="003B494B" w:rsidRPr="0078745A" w:rsidTr="000775F8">
        <w:trPr>
          <w:trHeight w:val="458"/>
        </w:trPr>
        <w:tc>
          <w:tcPr>
            <w:tcW w:w="1276" w:type="dxa"/>
            <w:vAlign w:val="center"/>
          </w:tcPr>
          <w:p w:rsidR="003B494B" w:rsidRPr="003B494B" w:rsidRDefault="003B494B" w:rsidP="003B494B">
            <w:pPr>
              <w:jc w:val="center"/>
              <w:rPr>
                <w:sz w:val="16"/>
                <w:szCs w:val="16"/>
              </w:rPr>
            </w:pPr>
            <w:r w:rsidRPr="003B494B">
              <w:rPr>
                <w:sz w:val="16"/>
                <w:szCs w:val="16"/>
              </w:rPr>
              <w:t>Nomina Trabajador</w:t>
            </w:r>
          </w:p>
        </w:tc>
        <w:tc>
          <w:tcPr>
            <w:tcW w:w="993" w:type="dxa"/>
            <w:vAlign w:val="center"/>
          </w:tcPr>
          <w:p w:rsidR="003B494B" w:rsidRPr="003B494B" w:rsidRDefault="008A7B34" w:rsidP="003B494B">
            <w:pPr>
              <w:jc w:val="center"/>
              <w:rPr>
                <w:sz w:val="16"/>
                <w:szCs w:val="16"/>
              </w:rPr>
            </w:pPr>
            <w:r>
              <w:rPr>
                <w:rFonts w:eastAsia="Times New Roman" w:cs="Times New Roman"/>
                <w:color w:val="000000"/>
                <w:sz w:val="16"/>
                <w:szCs w:val="16"/>
                <w:lang w:val="es-ES_tradnl" w:eastAsia="es-ES_tradnl"/>
              </w:rPr>
              <w:t>1679,6</w:t>
            </w:r>
            <w:r w:rsidR="003B494B" w:rsidRPr="003B494B">
              <w:rPr>
                <w:rFonts w:eastAsia="Times New Roman" w:cs="Times New Roman"/>
                <w:color w:val="000000"/>
                <w:sz w:val="16"/>
                <w:szCs w:val="16"/>
                <w:lang w:val="es-ES_tradnl" w:eastAsia="es-ES_tradnl"/>
              </w:rPr>
              <w:t xml:space="preserve"> €</w:t>
            </w:r>
          </w:p>
        </w:tc>
        <w:tc>
          <w:tcPr>
            <w:tcW w:w="851" w:type="dxa"/>
            <w:vAlign w:val="center"/>
          </w:tcPr>
          <w:p w:rsidR="003B494B" w:rsidRPr="003B494B" w:rsidRDefault="008A7B34" w:rsidP="003B494B">
            <w:pPr>
              <w:jc w:val="center"/>
              <w:rPr>
                <w:sz w:val="16"/>
                <w:szCs w:val="16"/>
              </w:rPr>
            </w:pPr>
            <w:r>
              <w:rPr>
                <w:rFonts w:eastAsia="Times New Roman" w:cs="Times New Roman"/>
                <w:color w:val="000000"/>
                <w:sz w:val="16"/>
                <w:szCs w:val="16"/>
                <w:lang w:val="es-ES_tradnl" w:eastAsia="es-ES_tradnl"/>
              </w:rPr>
              <w:t>1679,6</w:t>
            </w:r>
            <w:r w:rsidRPr="003B494B">
              <w:rPr>
                <w:rFonts w:eastAsia="Times New Roman" w:cs="Times New Roman"/>
                <w:color w:val="000000"/>
                <w:sz w:val="16"/>
                <w:szCs w:val="16"/>
                <w:lang w:val="es-ES_tradnl" w:eastAsia="es-ES_tradnl"/>
              </w:rPr>
              <w:t xml:space="preserve"> €</w:t>
            </w:r>
          </w:p>
        </w:tc>
        <w:tc>
          <w:tcPr>
            <w:tcW w:w="850" w:type="dxa"/>
            <w:vAlign w:val="center"/>
          </w:tcPr>
          <w:p w:rsidR="003B494B" w:rsidRPr="003B494B" w:rsidRDefault="008A7B34" w:rsidP="003B494B">
            <w:pPr>
              <w:jc w:val="center"/>
              <w:rPr>
                <w:color w:val="000000"/>
                <w:sz w:val="16"/>
                <w:szCs w:val="16"/>
              </w:rPr>
            </w:pPr>
            <w:r>
              <w:rPr>
                <w:rFonts w:eastAsia="Times New Roman" w:cs="Times New Roman"/>
                <w:color w:val="000000"/>
                <w:sz w:val="16"/>
                <w:szCs w:val="16"/>
                <w:lang w:val="es-ES_tradnl" w:eastAsia="es-ES_tradnl"/>
              </w:rPr>
              <w:t>1679,6</w:t>
            </w:r>
            <w:r w:rsidRPr="003B494B">
              <w:rPr>
                <w:rFonts w:eastAsia="Times New Roman" w:cs="Times New Roman"/>
                <w:color w:val="000000"/>
                <w:sz w:val="16"/>
                <w:szCs w:val="16"/>
                <w:lang w:val="es-ES_tradnl" w:eastAsia="es-ES_tradnl"/>
              </w:rPr>
              <w:t xml:space="preserve"> €</w:t>
            </w:r>
          </w:p>
        </w:tc>
        <w:tc>
          <w:tcPr>
            <w:tcW w:w="851" w:type="dxa"/>
            <w:vAlign w:val="center"/>
          </w:tcPr>
          <w:p w:rsidR="003B494B" w:rsidRPr="003B494B" w:rsidRDefault="008A7B34" w:rsidP="003B494B">
            <w:pPr>
              <w:jc w:val="center"/>
              <w:rPr>
                <w:sz w:val="16"/>
                <w:szCs w:val="16"/>
              </w:rPr>
            </w:pPr>
            <w:r>
              <w:rPr>
                <w:rFonts w:eastAsia="Times New Roman" w:cs="Times New Roman"/>
                <w:color w:val="000000"/>
                <w:sz w:val="16"/>
                <w:szCs w:val="16"/>
                <w:lang w:val="es-ES_tradnl" w:eastAsia="es-ES_tradnl"/>
              </w:rPr>
              <w:t>1679,6</w:t>
            </w:r>
            <w:r w:rsidRPr="003B494B">
              <w:rPr>
                <w:rFonts w:eastAsia="Times New Roman" w:cs="Times New Roman"/>
                <w:color w:val="000000"/>
                <w:sz w:val="16"/>
                <w:szCs w:val="16"/>
                <w:lang w:val="es-ES_tradnl" w:eastAsia="es-ES_tradnl"/>
              </w:rPr>
              <w:t xml:space="preserve"> €</w:t>
            </w:r>
          </w:p>
        </w:tc>
        <w:tc>
          <w:tcPr>
            <w:tcW w:w="850" w:type="dxa"/>
            <w:vAlign w:val="center"/>
          </w:tcPr>
          <w:p w:rsidR="003B494B" w:rsidRPr="003B494B" w:rsidRDefault="008A7B34" w:rsidP="003B494B">
            <w:pPr>
              <w:jc w:val="center"/>
              <w:rPr>
                <w:sz w:val="16"/>
                <w:szCs w:val="16"/>
              </w:rPr>
            </w:pPr>
            <w:r>
              <w:rPr>
                <w:rFonts w:eastAsia="Times New Roman" w:cs="Times New Roman"/>
                <w:color w:val="000000"/>
                <w:sz w:val="16"/>
                <w:szCs w:val="16"/>
                <w:lang w:val="es-ES_tradnl" w:eastAsia="es-ES_tradnl"/>
              </w:rPr>
              <w:t>1679,6</w:t>
            </w:r>
            <w:r w:rsidRPr="003B494B">
              <w:rPr>
                <w:rFonts w:eastAsia="Times New Roman" w:cs="Times New Roman"/>
                <w:color w:val="000000"/>
                <w:sz w:val="16"/>
                <w:szCs w:val="16"/>
                <w:lang w:val="es-ES_tradnl" w:eastAsia="es-ES_tradnl"/>
              </w:rPr>
              <w:t xml:space="preserve"> €</w:t>
            </w:r>
          </w:p>
        </w:tc>
        <w:tc>
          <w:tcPr>
            <w:tcW w:w="851" w:type="dxa"/>
            <w:vAlign w:val="center"/>
          </w:tcPr>
          <w:p w:rsidR="003B494B" w:rsidRPr="003B494B" w:rsidRDefault="008A7B34" w:rsidP="008A7B34">
            <w:pPr>
              <w:rPr>
                <w:color w:val="000000"/>
                <w:sz w:val="16"/>
                <w:szCs w:val="16"/>
              </w:rPr>
            </w:pPr>
            <w:r>
              <w:rPr>
                <w:rFonts w:eastAsia="Times New Roman" w:cs="Times New Roman"/>
                <w:color w:val="000000"/>
                <w:sz w:val="16"/>
                <w:szCs w:val="16"/>
                <w:lang w:val="es-ES_tradnl" w:eastAsia="es-ES_tradnl"/>
              </w:rPr>
              <w:t>1679,6</w:t>
            </w:r>
            <w:r w:rsidRPr="003B494B">
              <w:rPr>
                <w:rFonts w:eastAsia="Times New Roman" w:cs="Times New Roman"/>
                <w:color w:val="000000"/>
                <w:sz w:val="16"/>
                <w:szCs w:val="16"/>
                <w:lang w:val="es-ES_tradnl" w:eastAsia="es-ES_tradnl"/>
              </w:rPr>
              <w:t xml:space="preserve"> €</w:t>
            </w:r>
          </w:p>
        </w:tc>
        <w:tc>
          <w:tcPr>
            <w:tcW w:w="850" w:type="dxa"/>
            <w:vAlign w:val="center"/>
          </w:tcPr>
          <w:p w:rsidR="003B494B" w:rsidRPr="003B494B" w:rsidRDefault="008A7B34" w:rsidP="003B494B">
            <w:pPr>
              <w:jc w:val="center"/>
              <w:rPr>
                <w:sz w:val="16"/>
                <w:szCs w:val="16"/>
              </w:rPr>
            </w:pPr>
            <w:r>
              <w:rPr>
                <w:rFonts w:eastAsia="Times New Roman" w:cs="Times New Roman"/>
                <w:color w:val="000000"/>
                <w:sz w:val="16"/>
                <w:szCs w:val="16"/>
                <w:lang w:val="es-ES_tradnl" w:eastAsia="es-ES_tradnl"/>
              </w:rPr>
              <w:t>1679,6</w:t>
            </w:r>
            <w:r w:rsidRPr="003B494B">
              <w:rPr>
                <w:rFonts w:eastAsia="Times New Roman" w:cs="Times New Roman"/>
                <w:color w:val="000000"/>
                <w:sz w:val="16"/>
                <w:szCs w:val="16"/>
                <w:lang w:val="es-ES_tradnl" w:eastAsia="es-ES_tradnl"/>
              </w:rPr>
              <w:t xml:space="preserve"> €</w:t>
            </w:r>
          </w:p>
        </w:tc>
        <w:tc>
          <w:tcPr>
            <w:tcW w:w="851" w:type="dxa"/>
            <w:vAlign w:val="center"/>
          </w:tcPr>
          <w:p w:rsidR="003B494B" w:rsidRPr="003B494B" w:rsidRDefault="008A7B34" w:rsidP="003B494B">
            <w:pPr>
              <w:jc w:val="center"/>
              <w:rPr>
                <w:sz w:val="16"/>
                <w:szCs w:val="16"/>
              </w:rPr>
            </w:pPr>
            <w:r>
              <w:rPr>
                <w:rFonts w:eastAsia="Times New Roman" w:cs="Times New Roman"/>
                <w:color w:val="000000"/>
                <w:sz w:val="16"/>
                <w:szCs w:val="16"/>
                <w:lang w:val="es-ES_tradnl" w:eastAsia="es-ES_tradnl"/>
              </w:rPr>
              <w:t>1679,6</w:t>
            </w:r>
            <w:r w:rsidRPr="003B494B">
              <w:rPr>
                <w:rFonts w:eastAsia="Times New Roman" w:cs="Times New Roman"/>
                <w:color w:val="000000"/>
                <w:sz w:val="16"/>
                <w:szCs w:val="16"/>
                <w:lang w:val="es-ES_tradnl" w:eastAsia="es-ES_tradnl"/>
              </w:rPr>
              <w:t xml:space="preserve"> €</w:t>
            </w:r>
          </w:p>
        </w:tc>
        <w:tc>
          <w:tcPr>
            <w:tcW w:w="850" w:type="dxa"/>
            <w:vAlign w:val="center"/>
          </w:tcPr>
          <w:p w:rsidR="003B494B" w:rsidRPr="003B494B" w:rsidRDefault="008A7B34" w:rsidP="003B494B">
            <w:pPr>
              <w:jc w:val="center"/>
              <w:rPr>
                <w:sz w:val="16"/>
                <w:szCs w:val="16"/>
              </w:rPr>
            </w:pPr>
            <w:r>
              <w:rPr>
                <w:rFonts w:eastAsia="Times New Roman" w:cs="Times New Roman"/>
                <w:color w:val="000000"/>
                <w:sz w:val="16"/>
                <w:szCs w:val="16"/>
                <w:lang w:val="es-ES_tradnl" w:eastAsia="es-ES_tradnl"/>
              </w:rPr>
              <w:t>1679,6</w:t>
            </w:r>
            <w:r w:rsidRPr="003B494B">
              <w:rPr>
                <w:rFonts w:eastAsia="Times New Roman" w:cs="Times New Roman"/>
                <w:color w:val="000000"/>
                <w:sz w:val="16"/>
                <w:szCs w:val="16"/>
                <w:lang w:val="es-ES_tradnl" w:eastAsia="es-ES_tradnl"/>
              </w:rPr>
              <w:t xml:space="preserve"> €</w:t>
            </w:r>
          </w:p>
        </w:tc>
        <w:tc>
          <w:tcPr>
            <w:tcW w:w="851" w:type="dxa"/>
            <w:vAlign w:val="center"/>
          </w:tcPr>
          <w:p w:rsidR="003B494B" w:rsidRPr="003B494B" w:rsidRDefault="008A7B34" w:rsidP="003B494B">
            <w:pPr>
              <w:jc w:val="center"/>
              <w:rPr>
                <w:sz w:val="16"/>
                <w:szCs w:val="16"/>
              </w:rPr>
            </w:pPr>
            <w:r>
              <w:rPr>
                <w:rFonts w:eastAsia="Times New Roman" w:cs="Times New Roman"/>
                <w:color w:val="000000"/>
                <w:sz w:val="16"/>
                <w:szCs w:val="16"/>
                <w:lang w:val="es-ES_tradnl" w:eastAsia="es-ES_tradnl"/>
              </w:rPr>
              <w:t>1679,6</w:t>
            </w:r>
            <w:r w:rsidRPr="003B494B">
              <w:rPr>
                <w:rFonts w:eastAsia="Times New Roman" w:cs="Times New Roman"/>
                <w:color w:val="000000"/>
                <w:sz w:val="16"/>
                <w:szCs w:val="16"/>
                <w:lang w:val="es-ES_tradnl" w:eastAsia="es-ES_tradnl"/>
              </w:rPr>
              <w:t xml:space="preserve"> €</w:t>
            </w:r>
          </w:p>
        </w:tc>
        <w:tc>
          <w:tcPr>
            <w:tcW w:w="850" w:type="dxa"/>
            <w:vAlign w:val="center"/>
          </w:tcPr>
          <w:p w:rsidR="003B494B" w:rsidRPr="003B494B" w:rsidRDefault="008A7B34" w:rsidP="003B494B">
            <w:pPr>
              <w:jc w:val="center"/>
              <w:rPr>
                <w:sz w:val="16"/>
                <w:szCs w:val="16"/>
              </w:rPr>
            </w:pPr>
            <w:r>
              <w:rPr>
                <w:rFonts w:eastAsia="Times New Roman" w:cs="Times New Roman"/>
                <w:color w:val="000000"/>
                <w:sz w:val="16"/>
                <w:szCs w:val="16"/>
                <w:lang w:val="es-ES_tradnl" w:eastAsia="es-ES_tradnl"/>
              </w:rPr>
              <w:t>1679,6</w:t>
            </w:r>
            <w:r w:rsidRPr="003B494B">
              <w:rPr>
                <w:rFonts w:eastAsia="Times New Roman" w:cs="Times New Roman"/>
                <w:color w:val="000000"/>
                <w:sz w:val="16"/>
                <w:szCs w:val="16"/>
                <w:lang w:val="es-ES_tradnl" w:eastAsia="es-ES_tradnl"/>
              </w:rPr>
              <w:t xml:space="preserve"> €</w:t>
            </w:r>
          </w:p>
        </w:tc>
        <w:tc>
          <w:tcPr>
            <w:tcW w:w="851" w:type="dxa"/>
            <w:vAlign w:val="center"/>
          </w:tcPr>
          <w:p w:rsidR="003B494B" w:rsidRPr="003B494B" w:rsidRDefault="008A7B34" w:rsidP="003B494B">
            <w:pPr>
              <w:jc w:val="center"/>
              <w:rPr>
                <w:color w:val="000000"/>
                <w:sz w:val="16"/>
                <w:szCs w:val="16"/>
              </w:rPr>
            </w:pPr>
            <w:r>
              <w:rPr>
                <w:rFonts w:eastAsia="Times New Roman" w:cs="Times New Roman"/>
                <w:color w:val="000000"/>
                <w:sz w:val="16"/>
                <w:szCs w:val="16"/>
                <w:lang w:val="es-ES_tradnl" w:eastAsia="es-ES_tradnl"/>
              </w:rPr>
              <w:t>1679,6</w:t>
            </w:r>
            <w:r w:rsidRPr="003B494B">
              <w:rPr>
                <w:rFonts w:eastAsia="Times New Roman" w:cs="Times New Roman"/>
                <w:color w:val="000000"/>
                <w:sz w:val="16"/>
                <w:szCs w:val="16"/>
                <w:lang w:val="es-ES_tradnl" w:eastAsia="es-ES_tradnl"/>
              </w:rPr>
              <w:t xml:space="preserve"> €</w:t>
            </w:r>
          </w:p>
        </w:tc>
      </w:tr>
      <w:tr w:rsidR="003B494B" w:rsidRPr="0078745A" w:rsidTr="000775F8">
        <w:tc>
          <w:tcPr>
            <w:tcW w:w="1276" w:type="dxa"/>
            <w:vAlign w:val="center"/>
          </w:tcPr>
          <w:p w:rsidR="003B494B" w:rsidRPr="003B494B" w:rsidRDefault="003B494B" w:rsidP="003B494B">
            <w:pPr>
              <w:jc w:val="center"/>
              <w:rPr>
                <w:sz w:val="16"/>
                <w:szCs w:val="16"/>
              </w:rPr>
            </w:pPr>
            <w:r w:rsidRPr="003B494B">
              <w:rPr>
                <w:sz w:val="16"/>
                <w:szCs w:val="16"/>
              </w:rPr>
              <w:t>Seguridad S. Trabajador</w:t>
            </w:r>
          </w:p>
        </w:tc>
        <w:tc>
          <w:tcPr>
            <w:tcW w:w="993" w:type="dxa"/>
            <w:vAlign w:val="center"/>
          </w:tcPr>
          <w:p w:rsidR="003B494B" w:rsidRPr="003B494B" w:rsidRDefault="008A7B34" w:rsidP="003B494B">
            <w:pPr>
              <w:jc w:val="center"/>
              <w:rPr>
                <w:sz w:val="16"/>
                <w:szCs w:val="16"/>
              </w:rPr>
            </w:pPr>
            <w:r>
              <w:rPr>
                <w:sz w:val="16"/>
                <w:szCs w:val="16"/>
              </w:rPr>
              <w:t>529,93 €</w:t>
            </w:r>
          </w:p>
        </w:tc>
        <w:tc>
          <w:tcPr>
            <w:tcW w:w="851" w:type="dxa"/>
            <w:vAlign w:val="center"/>
          </w:tcPr>
          <w:p w:rsidR="003B494B" w:rsidRPr="003B494B" w:rsidRDefault="008A7B34" w:rsidP="003B494B">
            <w:pPr>
              <w:jc w:val="center"/>
              <w:rPr>
                <w:sz w:val="16"/>
                <w:szCs w:val="16"/>
              </w:rPr>
            </w:pPr>
            <w:r>
              <w:rPr>
                <w:sz w:val="16"/>
                <w:szCs w:val="16"/>
              </w:rPr>
              <w:t>529,93 €</w:t>
            </w:r>
          </w:p>
        </w:tc>
        <w:tc>
          <w:tcPr>
            <w:tcW w:w="850" w:type="dxa"/>
            <w:vAlign w:val="center"/>
          </w:tcPr>
          <w:p w:rsidR="003B494B" w:rsidRPr="003B494B" w:rsidRDefault="008A7B34" w:rsidP="003B494B">
            <w:pPr>
              <w:jc w:val="center"/>
              <w:rPr>
                <w:sz w:val="16"/>
                <w:szCs w:val="16"/>
              </w:rPr>
            </w:pPr>
            <w:r>
              <w:rPr>
                <w:sz w:val="16"/>
                <w:szCs w:val="16"/>
              </w:rPr>
              <w:t>529,93 €</w:t>
            </w:r>
          </w:p>
        </w:tc>
        <w:tc>
          <w:tcPr>
            <w:tcW w:w="851" w:type="dxa"/>
            <w:vAlign w:val="center"/>
          </w:tcPr>
          <w:p w:rsidR="003B494B" w:rsidRPr="003B494B" w:rsidRDefault="008A7B34" w:rsidP="003B494B">
            <w:pPr>
              <w:jc w:val="center"/>
              <w:rPr>
                <w:sz w:val="16"/>
                <w:szCs w:val="16"/>
              </w:rPr>
            </w:pPr>
            <w:r>
              <w:rPr>
                <w:sz w:val="16"/>
                <w:szCs w:val="16"/>
              </w:rPr>
              <w:t>529,93 €</w:t>
            </w:r>
          </w:p>
        </w:tc>
        <w:tc>
          <w:tcPr>
            <w:tcW w:w="850" w:type="dxa"/>
            <w:vAlign w:val="center"/>
          </w:tcPr>
          <w:p w:rsidR="003B494B" w:rsidRPr="003B494B" w:rsidRDefault="008A7B34" w:rsidP="003B494B">
            <w:pPr>
              <w:jc w:val="center"/>
              <w:rPr>
                <w:sz w:val="16"/>
                <w:szCs w:val="16"/>
              </w:rPr>
            </w:pPr>
            <w:r>
              <w:rPr>
                <w:sz w:val="16"/>
                <w:szCs w:val="16"/>
              </w:rPr>
              <w:t>529,93 €</w:t>
            </w:r>
          </w:p>
        </w:tc>
        <w:tc>
          <w:tcPr>
            <w:tcW w:w="851" w:type="dxa"/>
            <w:vAlign w:val="center"/>
          </w:tcPr>
          <w:p w:rsidR="003B494B" w:rsidRPr="003B494B" w:rsidRDefault="008A7B34" w:rsidP="003B494B">
            <w:pPr>
              <w:jc w:val="center"/>
              <w:rPr>
                <w:sz w:val="16"/>
                <w:szCs w:val="16"/>
              </w:rPr>
            </w:pPr>
            <w:r>
              <w:rPr>
                <w:sz w:val="16"/>
                <w:szCs w:val="16"/>
              </w:rPr>
              <w:t>529,93 €</w:t>
            </w:r>
          </w:p>
        </w:tc>
        <w:tc>
          <w:tcPr>
            <w:tcW w:w="850" w:type="dxa"/>
            <w:vAlign w:val="center"/>
          </w:tcPr>
          <w:p w:rsidR="003B494B" w:rsidRPr="003B494B" w:rsidRDefault="008A7B34" w:rsidP="003B494B">
            <w:pPr>
              <w:jc w:val="center"/>
              <w:rPr>
                <w:sz w:val="16"/>
                <w:szCs w:val="16"/>
              </w:rPr>
            </w:pPr>
            <w:r>
              <w:rPr>
                <w:sz w:val="16"/>
                <w:szCs w:val="16"/>
              </w:rPr>
              <w:t>529,93 €</w:t>
            </w:r>
          </w:p>
        </w:tc>
        <w:tc>
          <w:tcPr>
            <w:tcW w:w="851" w:type="dxa"/>
            <w:vAlign w:val="center"/>
          </w:tcPr>
          <w:p w:rsidR="003B494B" w:rsidRPr="003B494B" w:rsidRDefault="008A7B34" w:rsidP="003B494B">
            <w:pPr>
              <w:jc w:val="center"/>
              <w:rPr>
                <w:sz w:val="16"/>
                <w:szCs w:val="16"/>
              </w:rPr>
            </w:pPr>
            <w:r>
              <w:rPr>
                <w:sz w:val="16"/>
                <w:szCs w:val="16"/>
              </w:rPr>
              <w:t>529,93 €</w:t>
            </w:r>
          </w:p>
        </w:tc>
        <w:tc>
          <w:tcPr>
            <w:tcW w:w="850" w:type="dxa"/>
            <w:vAlign w:val="center"/>
          </w:tcPr>
          <w:p w:rsidR="003B494B" w:rsidRPr="003B494B" w:rsidRDefault="008A7B34" w:rsidP="003B494B">
            <w:pPr>
              <w:jc w:val="center"/>
              <w:rPr>
                <w:sz w:val="16"/>
                <w:szCs w:val="16"/>
              </w:rPr>
            </w:pPr>
            <w:r>
              <w:rPr>
                <w:sz w:val="16"/>
                <w:szCs w:val="16"/>
              </w:rPr>
              <w:t>529,93 €</w:t>
            </w:r>
          </w:p>
        </w:tc>
        <w:tc>
          <w:tcPr>
            <w:tcW w:w="851" w:type="dxa"/>
            <w:vAlign w:val="center"/>
          </w:tcPr>
          <w:p w:rsidR="003B494B" w:rsidRPr="003B494B" w:rsidRDefault="008A7B34" w:rsidP="003B494B">
            <w:pPr>
              <w:jc w:val="center"/>
              <w:rPr>
                <w:sz w:val="16"/>
                <w:szCs w:val="16"/>
              </w:rPr>
            </w:pPr>
            <w:r>
              <w:rPr>
                <w:sz w:val="16"/>
                <w:szCs w:val="16"/>
              </w:rPr>
              <w:t>529,93 €</w:t>
            </w:r>
          </w:p>
        </w:tc>
        <w:tc>
          <w:tcPr>
            <w:tcW w:w="850" w:type="dxa"/>
            <w:vAlign w:val="center"/>
          </w:tcPr>
          <w:p w:rsidR="003B494B" w:rsidRPr="003B494B" w:rsidRDefault="008A7B34" w:rsidP="003B494B">
            <w:pPr>
              <w:jc w:val="center"/>
              <w:rPr>
                <w:sz w:val="16"/>
                <w:szCs w:val="16"/>
              </w:rPr>
            </w:pPr>
            <w:r>
              <w:rPr>
                <w:sz w:val="16"/>
                <w:szCs w:val="16"/>
              </w:rPr>
              <w:t>529,93 €</w:t>
            </w:r>
          </w:p>
        </w:tc>
        <w:tc>
          <w:tcPr>
            <w:tcW w:w="851" w:type="dxa"/>
            <w:vAlign w:val="center"/>
          </w:tcPr>
          <w:p w:rsidR="003B494B" w:rsidRPr="003B494B" w:rsidRDefault="008A7B34" w:rsidP="003B494B">
            <w:pPr>
              <w:jc w:val="center"/>
              <w:rPr>
                <w:sz w:val="16"/>
                <w:szCs w:val="16"/>
              </w:rPr>
            </w:pPr>
            <w:r>
              <w:rPr>
                <w:sz w:val="16"/>
                <w:szCs w:val="16"/>
              </w:rPr>
              <w:t>529,93 €</w:t>
            </w:r>
          </w:p>
        </w:tc>
      </w:tr>
      <w:tr w:rsidR="003B494B" w:rsidRPr="0078745A" w:rsidTr="000775F8">
        <w:tc>
          <w:tcPr>
            <w:tcW w:w="1276" w:type="dxa"/>
            <w:vAlign w:val="center"/>
          </w:tcPr>
          <w:p w:rsidR="003B494B" w:rsidRPr="003B494B" w:rsidRDefault="003B494B" w:rsidP="003B494B">
            <w:pPr>
              <w:jc w:val="center"/>
              <w:rPr>
                <w:sz w:val="16"/>
                <w:szCs w:val="16"/>
              </w:rPr>
            </w:pPr>
            <w:r w:rsidRPr="003B494B">
              <w:rPr>
                <w:sz w:val="16"/>
                <w:szCs w:val="16"/>
              </w:rPr>
              <w:t xml:space="preserve">Seguridad S. </w:t>
            </w:r>
            <w:r w:rsidRPr="003B494B">
              <w:rPr>
                <w:sz w:val="16"/>
                <w:szCs w:val="16"/>
              </w:rPr>
              <w:br/>
              <w:t>Empresarios</w:t>
            </w:r>
          </w:p>
        </w:tc>
        <w:tc>
          <w:tcPr>
            <w:tcW w:w="993" w:type="dxa"/>
            <w:vAlign w:val="center"/>
          </w:tcPr>
          <w:p w:rsidR="003B494B" w:rsidRPr="003B494B" w:rsidRDefault="003B494B" w:rsidP="003B494B">
            <w:pPr>
              <w:jc w:val="center"/>
              <w:rPr>
                <w:sz w:val="16"/>
                <w:szCs w:val="16"/>
              </w:rPr>
            </w:pPr>
            <w:r w:rsidRPr="003B494B">
              <w:rPr>
                <w:sz w:val="16"/>
                <w:szCs w:val="16"/>
              </w:rPr>
              <w:t>450,6 €</w:t>
            </w:r>
          </w:p>
        </w:tc>
        <w:tc>
          <w:tcPr>
            <w:tcW w:w="851" w:type="dxa"/>
            <w:vAlign w:val="center"/>
          </w:tcPr>
          <w:p w:rsidR="003B494B" w:rsidRPr="003B494B" w:rsidRDefault="003B494B" w:rsidP="003B494B">
            <w:pPr>
              <w:jc w:val="center"/>
              <w:rPr>
                <w:sz w:val="16"/>
                <w:szCs w:val="16"/>
              </w:rPr>
            </w:pPr>
            <w:r w:rsidRPr="003B494B">
              <w:rPr>
                <w:sz w:val="16"/>
                <w:szCs w:val="16"/>
              </w:rPr>
              <w:t>450,6 €</w:t>
            </w:r>
          </w:p>
        </w:tc>
        <w:tc>
          <w:tcPr>
            <w:tcW w:w="850" w:type="dxa"/>
            <w:vAlign w:val="center"/>
          </w:tcPr>
          <w:p w:rsidR="003B494B" w:rsidRPr="003B494B" w:rsidRDefault="003B494B" w:rsidP="003B494B">
            <w:pPr>
              <w:jc w:val="center"/>
              <w:rPr>
                <w:sz w:val="16"/>
                <w:szCs w:val="16"/>
              </w:rPr>
            </w:pPr>
            <w:r w:rsidRPr="003B494B">
              <w:rPr>
                <w:sz w:val="16"/>
                <w:szCs w:val="16"/>
              </w:rPr>
              <w:t>450,6 €</w:t>
            </w:r>
          </w:p>
        </w:tc>
        <w:tc>
          <w:tcPr>
            <w:tcW w:w="851" w:type="dxa"/>
            <w:vAlign w:val="center"/>
          </w:tcPr>
          <w:p w:rsidR="003B494B" w:rsidRPr="003B494B" w:rsidRDefault="003B494B" w:rsidP="003B494B">
            <w:pPr>
              <w:jc w:val="center"/>
              <w:rPr>
                <w:sz w:val="16"/>
                <w:szCs w:val="16"/>
              </w:rPr>
            </w:pPr>
            <w:r w:rsidRPr="003B494B">
              <w:rPr>
                <w:sz w:val="16"/>
                <w:szCs w:val="16"/>
              </w:rPr>
              <w:t>450,6 €</w:t>
            </w:r>
          </w:p>
        </w:tc>
        <w:tc>
          <w:tcPr>
            <w:tcW w:w="850" w:type="dxa"/>
            <w:vAlign w:val="center"/>
          </w:tcPr>
          <w:p w:rsidR="003B494B" w:rsidRPr="003B494B" w:rsidRDefault="003B494B" w:rsidP="003B494B">
            <w:pPr>
              <w:jc w:val="center"/>
              <w:rPr>
                <w:sz w:val="16"/>
                <w:szCs w:val="16"/>
              </w:rPr>
            </w:pPr>
            <w:r w:rsidRPr="003B494B">
              <w:rPr>
                <w:sz w:val="16"/>
                <w:szCs w:val="16"/>
              </w:rPr>
              <w:t>450,6 €</w:t>
            </w:r>
          </w:p>
        </w:tc>
        <w:tc>
          <w:tcPr>
            <w:tcW w:w="851" w:type="dxa"/>
            <w:vAlign w:val="center"/>
          </w:tcPr>
          <w:p w:rsidR="003B494B" w:rsidRPr="003B494B" w:rsidRDefault="003B494B" w:rsidP="003B494B">
            <w:pPr>
              <w:jc w:val="center"/>
              <w:rPr>
                <w:sz w:val="16"/>
                <w:szCs w:val="16"/>
              </w:rPr>
            </w:pPr>
            <w:r w:rsidRPr="003B494B">
              <w:rPr>
                <w:sz w:val="16"/>
                <w:szCs w:val="16"/>
              </w:rPr>
              <w:t>450,6 €</w:t>
            </w:r>
          </w:p>
        </w:tc>
        <w:tc>
          <w:tcPr>
            <w:tcW w:w="850" w:type="dxa"/>
            <w:vAlign w:val="center"/>
          </w:tcPr>
          <w:p w:rsidR="003B494B" w:rsidRPr="003B494B" w:rsidRDefault="003B494B" w:rsidP="003B494B">
            <w:pPr>
              <w:jc w:val="center"/>
              <w:rPr>
                <w:sz w:val="16"/>
                <w:szCs w:val="16"/>
              </w:rPr>
            </w:pPr>
            <w:r w:rsidRPr="003B494B">
              <w:rPr>
                <w:sz w:val="16"/>
                <w:szCs w:val="16"/>
              </w:rPr>
              <w:t>450,6 €</w:t>
            </w:r>
          </w:p>
        </w:tc>
        <w:tc>
          <w:tcPr>
            <w:tcW w:w="851" w:type="dxa"/>
            <w:vAlign w:val="center"/>
          </w:tcPr>
          <w:p w:rsidR="003B494B" w:rsidRPr="003B494B" w:rsidRDefault="003B494B" w:rsidP="003B494B">
            <w:pPr>
              <w:jc w:val="center"/>
              <w:rPr>
                <w:sz w:val="16"/>
                <w:szCs w:val="16"/>
              </w:rPr>
            </w:pPr>
            <w:r w:rsidRPr="003B494B">
              <w:rPr>
                <w:sz w:val="16"/>
                <w:szCs w:val="16"/>
              </w:rPr>
              <w:t>450,6 €</w:t>
            </w:r>
          </w:p>
        </w:tc>
        <w:tc>
          <w:tcPr>
            <w:tcW w:w="850" w:type="dxa"/>
            <w:vAlign w:val="center"/>
          </w:tcPr>
          <w:p w:rsidR="003B494B" w:rsidRPr="003B494B" w:rsidRDefault="003B494B" w:rsidP="003B494B">
            <w:pPr>
              <w:jc w:val="center"/>
              <w:rPr>
                <w:sz w:val="16"/>
                <w:szCs w:val="16"/>
              </w:rPr>
            </w:pPr>
            <w:r w:rsidRPr="003B494B">
              <w:rPr>
                <w:sz w:val="16"/>
                <w:szCs w:val="16"/>
              </w:rPr>
              <w:t>450,6 €</w:t>
            </w:r>
          </w:p>
        </w:tc>
        <w:tc>
          <w:tcPr>
            <w:tcW w:w="851" w:type="dxa"/>
            <w:vAlign w:val="center"/>
          </w:tcPr>
          <w:p w:rsidR="003B494B" w:rsidRPr="003B494B" w:rsidRDefault="003B494B" w:rsidP="003B494B">
            <w:pPr>
              <w:jc w:val="center"/>
              <w:rPr>
                <w:sz w:val="16"/>
                <w:szCs w:val="16"/>
              </w:rPr>
            </w:pPr>
            <w:r w:rsidRPr="003B494B">
              <w:rPr>
                <w:sz w:val="16"/>
                <w:szCs w:val="16"/>
              </w:rPr>
              <w:t>450,6 €</w:t>
            </w:r>
          </w:p>
        </w:tc>
        <w:tc>
          <w:tcPr>
            <w:tcW w:w="850" w:type="dxa"/>
            <w:vAlign w:val="center"/>
          </w:tcPr>
          <w:p w:rsidR="003B494B" w:rsidRPr="003B494B" w:rsidRDefault="003B494B" w:rsidP="003B494B">
            <w:pPr>
              <w:jc w:val="center"/>
              <w:rPr>
                <w:sz w:val="16"/>
                <w:szCs w:val="16"/>
              </w:rPr>
            </w:pPr>
            <w:r w:rsidRPr="003B494B">
              <w:rPr>
                <w:sz w:val="16"/>
                <w:szCs w:val="16"/>
              </w:rPr>
              <w:t>450,6 €</w:t>
            </w:r>
          </w:p>
        </w:tc>
        <w:tc>
          <w:tcPr>
            <w:tcW w:w="851" w:type="dxa"/>
            <w:vAlign w:val="center"/>
          </w:tcPr>
          <w:p w:rsidR="003B494B" w:rsidRPr="003B494B" w:rsidRDefault="003B494B" w:rsidP="003B494B">
            <w:pPr>
              <w:jc w:val="center"/>
              <w:rPr>
                <w:sz w:val="16"/>
                <w:szCs w:val="16"/>
              </w:rPr>
            </w:pPr>
            <w:r w:rsidRPr="003B494B">
              <w:rPr>
                <w:sz w:val="16"/>
                <w:szCs w:val="16"/>
              </w:rPr>
              <w:t>450,6 €</w:t>
            </w:r>
          </w:p>
        </w:tc>
      </w:tr>
      <w:tr w:rsidR="003B494B" w:rsidRPr="0078745A" w:rsidTr="006C090B">
        <w:trPr>
          <w:trHeight w:val="64"/>
        </w:trPr>
        <w:tc>
          <w:tcPr>
            <w:tcW w:w="1276" w:type="dxa"/>
            <w:vAlign w:val="center"/>
          </w:tcPr>
          <w:p w:rsidR="003B494B" w:rsidRPr="003B494B" w:rsidRDefault="003B494B" w:rsidP="003B494B">
            <w:pPr>
              <w:jc w:val="center"/>
              <w:rPr>
                <w:sz w:val="16"/>
                <w:szCs w:val="16"/>
              </w:rPr>
            </w:pPr>
          </w:p>
        </w:tc>
        <w:tc>
          <w:tcPr>
            <w:tcW w:w="993" w:type="dxa"/>
            <w:vAlign w:val="center"/>
          </w:tcPr>
          <w:p w:rsidR="003B494B" w:rsidRPr="003B494B" w:rsidRDefault="003B494B" w:rsidP="003B494B">
            <w:pPr>
              <w:jc w:val="center"/>
              <w:rPr>
                <w:sz w:val="16"/>
                <w:szCs w:val="16"/>
              </w:rPr>
            </w:pPr>
          </w:p>
        </w:tc>
        <w:tc>
          <w:tcPr>
            <w:tcW w:w="851" w:type="dxa"/>
            <w:vAlign w:val="center"/>
          </w:tcPr>
          <w:p w:rsidR="003B494B" w:rsidRPr="003B494B" w:rsidRDefault="003B494B" w:rsidP="003B494B">
            <w:pPr>
              <w:jc w:val="center"/>
              <w:rPr>
                <w:sz w:val="16"/>
                <w:szCs w:val="16"/>
              </w:rPr>
            </w:pPr>
          </w:p>
        </w:tc>
        <w:tc>
          <w:tcPr>
            <w:tcW w:w="850" w:type="dxa"/>
            <w:vAlign w:val="center"/>
          </w:tcPr>
          <w:p w:rsidR="003B494B" w:rsidRPr="003B494B" w:rsidRDefault="003B494B" w:rsidP="003B494B">
            <w:pPr>
              <w:jc w:val="center"/>
              <w:rPr>
                <w:sz w:val="16"/>
                <w:szCs w:val="16"/>
              </w:rPr>
            </w:pPr>
          </w:p>
        </w:tc>
        <w:tc>
          <w:tcPr>
            <w:tcW w:w="851" w:type="dxa"/>
            <w:vAlign w:val="center"/>
          </w:tcPr>
          <w:p w:rsidR="003B494B" w:rsidRPr="003B494B" w:rsidRDefault="003B494B" w:rsidP="003B494B">
            <w:pPr>
              <w:jc w:val="center"/>
              <w:rPr>
                <w:sz w:val="16"/>
                <w:szCs w:val="16"/>
              </w:rPr>
            </w:pPr>
          </w:p>
        </w:tc>
        <w:tc>
          <w:tcPr>
            <w:tcW w:w="850" w:type="dxa"/>
            <w:vAlign w:val="center"/>
          </w:tcPr>
          <w:p w:rsidR="003B494B" w:rsidRPr="003B494B" w:rsidRDefault="003B494B" w:rsidP="003B494B">
            <w:pPr>
              <w:jc w:val="center"/>
              <w:rPr>
                <w:sz w:val="16"/>
                <w:szCs w:val="16"/>
              </w:rPr>
            </w:pPr>
          </w:p>
        </w:tc>
        <w:tc>
          <w:tcPr>
            <w:tcW w:w="851" w:type="dxa"/>
            <w:vAlign w:val="center"/>
          </w:tcPr>
          <w:p w:rsidR="003B494B" w:rsidRPr="003B494B" w:rsidRDefault="003B494B" w:rsidP="003B494B">
            <w:pPr>
              <w:jc w:val="center"/>
              <w:rPr>
                <w:sz w:val="16"/>
                <w:szCs w:val="16"/>
              </w:rPr>
            </w:pPr>
          </w:p>
        </w:tc>
        <w:tc>
          <w:tcPr>
            <w:tcW w:w="850" w:type="dxa"/>
            <w:vAlign w:val="center"/>
          </w:tcPr>
          <w:p w:rsidR="003B494B" w:rsidRPr="003B494B" w:rsidRDefault="003B494B" w:rsidP="003B494B">
            <w:pPr>
              <w:jc w:val="center"/>
              <w:rPr>
                <w:sz w:val="16"/>
                <w:szCs w:val="16"/>
              </w:rPr>
            </w:pPr>
          </w:p>
        </w:tc>
        <w:tc>
          <w:tcPr>
            <w:tcW w:w="851" w:type="dxa"/>
            <w:vAlign w:val="center"/>
          </w:tcPr>
          <w:p w:rsidR="003B494B" w:rsidRPr="003B494B" w:rsidRDefault="003B494B" w:rsidP="003B494B">
            <w:pPr>
              <w:jc w:val="center"/>
              <w:rPr>
                <w:sz w:val="16"/>
                <w:szCs w:val="16"/>
              </w:rPr>
            </w:pPr>
          </w:p>
        </w:tc>
        <w:tc>
          <w:tcPr>
            <w:tcW w:w="850" w:type="dxa"/>
            <w:vAlign w:val="center"/>
          </w:tcPr>
          <w:p w:rsidR="003B494B" w:rsidRPr="003B494B" w:rsidRDefault="003B494B" w:rsidP="003B494B">
            <w:pPr>
              <w:jc w:val="center"/>
              <w:rPr>
                <w:sz w:val="16"/>
                <w:szCs w:val="16"/>
              </w:rPr>
            </w:pPr>
          </w:p>
        </w:tc>
        <w:tc>
          <w:tcPr>
            <w:tcW w:w="851" w:type="dxa"/>
            <w:vAlign w:val="center"/>
          </w:tcPr>
          <w:p w:rsidR="003B494B" w:rsidRPr="003B494B" w:rsidRDefault="003B494B" w:rsidP="003B494B">
            <w:pPr>
              <w:jc w:val="center"/>
              <w:rPr>
                <w:sz w:val="16"/>
                <w:szCs w:val="16"/>
              </w:rPr>
            </w:pPr>
          </w:p>
        </w:tc>
        <w:tc>
          <w:tcPr>
            <w:tcW w:w="850" w:type="dxa"/>
            <w:vAlign w:val="center"/>
          </w:tcPr>
          <w:p w:rsidR="003B494B" w:rsidRPr="003B494B" w:rsidRDefault="003B494B" w:rsidP="003B494B">
            <w:pPr>
              <w:jc w:val="center"/>
              <w:rPr>
                <w:sz w:val="16"/>
                <w:szCs w:val="16"/>
              </w:rPr>
            </w:pPr>
          </w:p>
        </w:tc>
        <w:tc>
          <w:tcPr>
            <w:tcW w:w="851" w:type="dxa"/>
            <w:vAlign w:val="center"/>
          </w:tcPr>
          <w:p w:rsidR="003B494B" w:rsidRPr="003B494B" w:rsidRDefault="003B494B" w:rsidP="003B494B">
            <w:pPr>
              <w:jc w:val="center"/>
              <w:rPr>
                <w:sz w:val="16"/>
                <w:szCs w:val="16"/>
              </w:rPr>
            </w:pPr>
          </w:p>
        </w:tc>
      </w:tr>
      <w:tr w:rsidR="000775F8" w:rsidRPr="0078745A" w:rsidTr="000775F8">
        <w:tc>
          <w:tcPr>
            <w:tcW w:w="1276" w:type="dxa"/>
            <w:vAlign w:val="center"/>
          </w:tcPr>
          <w:p w:rsidR="000775F8" w:rsidRPr="000775F8" w:rsidRDefault="000775F8" w:rsidP="0006392F">
            <w:pPr>
              <w:jc w:val="center"/>
              <w:rPr>
                <w:b/>
                <w:color w:val="FF0000"/>
                <w:sz w:val="16"/>
                <w:szCs w:val="16"/>
              </w:rPr>
            </w:pPr>
            <w:r w:rsidRPr="000775F8">
              <w:rPr>
                <w:b/>
                <w:color w:val="FF0000"/>
                <w:sz w:val="16"/>
                <w:szCs w:val="16"/>
              </w:rPr>
              <w:t>Maquinaria</w:t>
            </w:r>
          </w:p>
        </w:tc>
        <w:tc>
          <w:tcPr>
            <w:tcW w:w="993" w:type="dxa"/>
            <w:vAlign w:val="center"/>
          </w:tcPr>
          <w:p w:rsidR="000775F8" w:rsidRPr="003B494B" w:rsidRDefault="000775F8" w:rsidP="003B494B">
            <w:pPr>
              <w:jc w:val="center"/>
              <w:rPr>
                <w:sz w:val="16"/>
                <w:szCs w:val="16"/>
              </w:rPr>
            </w:pPr>
            <w:r>
              <w:rPr>
                <w:sz w:val="16"/>
                <w:szCs w:val="16"/>
              </w:rPr>
              <w:t>13662,6€</w:t>
            </w:r>
          </w:p>
        </w:tc>
        <w:tc>
          <w:tcPr>
            <w:tcW w:w="851" w:type="dxa"/>
            <w:vAlign w:val="center"/>
          </w:tcPr>
          <w:p w:rsidR="000775F8" w:rsidRPr="003B494B" w:rsidRDefault="00B93BDF" w:rsidP="003B494B">
            <w:pPr>
              <w:jc w:val="center"/>
              <w:rPr>
                <w:sz w:val="16"/>
                <w:szCs w:val="16"/>
              </w:rPr>
            </w:pPr>
            <w:r>
              <w:rPr>
                <w:sz w:val="16"/>
                <w:szCs w:val="16"/>
              </w:rPr>
              <w:t>0 €</w:t>
            </w:r>
          </w:p>
        </w:tc>
        <w:tc>
          <w:tcPr>
            <w:tcW w:w="850" w:type="dxa"/>
            <w:vAlign w:val="center"/>
          </w:tcPr>
          <w:p w:rsidR="000775F8" w:rsidRPr="003B494B" w:rsidRDefault="00B93BDF" w:rsidP="003B494B">
            <w:pPr>
              <w:jc w:val="center"/>
              <w:rPr>
                <w:sz w:val="16"/>
                <w:szCs w:val="16"/>
              </w:rPr>
            </w:pPr>
            <w:r>
              <w:rPr>
                <w:sz w:val="16"/>
                <w:szCs w:val="16"/>
              </w:rPr>
              <w:t>0 €</w:t>
            </w:r>
          </w:p>
        </w:tc>
        <w:tc>
          <w:tcPr>
            <w:tcW w:w="851" w:type="dxa"/>
            <w:vAlign w:val="center"/>
          </w:tcPr>
          <w:p w:rsidR="000775F8" w:rsidRPr="003B494B" w:rsidRDefault="00B93BDF" w:rsidP="003B494B">
            <w:pPr>
              <w:jc w:val="center"/>
              <w:rPr>
                <w:sz w:val="16"/>
                <w:szCs w:val="16"/>
              </w:rPr>
            </w:pPr>
            <w:r>
              <w:rPr>
                <w:sz w:val="16"/>
                <w:szCs w:val="16"/>
              </w:rPr>
              <w:t>0 €</w:t>
            </w:r>
          </w:p>
        </w:tc>
        <w:tc>
          <w:tcPr>
            <w:tcW w:w="850" w:type="dxa"/>
            <w:vAlign w:val="center"/>
          </w:tcPr>
          <w:p w:rsidR="000775F8" w:rsidRPr="003B494B" w:rsidRDefault="00B93BDF" w:rsidP="003B494B">
            <w:pPr>
              <w:jc w:val="center"/>
              <w:rPr>
                <w:sz w:val="16"/>
                <w:szCs w:val="16"/>
              </w:rPr>
            </w:pPr>
            <w:r>
              <w:rPr>
                <w:sz w:val="16"/>
                <w:szCs w:val="16"/>
              </w:rPr>
              <w:t>0 €</w:t>
            </w:r>
          </w:p>
        </w:tc>
        <w:tc>
          <w:tcPr>
            <w:tcW w:w="851" w:type="dxa"/>
            <w:vAlign w:val="center"/>
          </w:tcPr>
          <w:p w:rsidR="000775F8" w:rsidRPr="003B494B" w:rsidRDefault="00B93BDF" w:rsidP="003B494B">
            <w:pPr>
              <w:jc w:val="center"/>
              <w:rPr>
                <w:sz w:val="16"/>
                <w:szCs w:val="16"/>
              </w:rPr>
            </w:pPr>
            <w:r>
              <w:rPr>
                <w:sz w:val="16"/>
                <w:szCs w:val="16"/>
              </w:rPr>
              <w:t>0 €</w:t>
            </w:r>
          </w:p>
        </w:tc>
        <w:tc>
          <w:tcPr>
            <w:tcW w:w="850" w:type="dxa"/>
            <w:vAlign w:val="center"/>
          </w:tcPr>
          <w:p w:rsidR="000775F8" w:rsidRPr="003B494B" w:rsidRDefault="00B93BDF" w:rsidP="003B494B">
            <w:pPr>
              <w:jc w:val="center"/>
              <w:rPr>
                <w:sz w:val="16"/>
                <w:szCs w:val="16"/>
              </w:rPr>
            </w:pPr>
            <w:r>
              <w:rPr>
                <w:sz w:val="16"/>
                <w:szCs w:val="16"/>
              </w:rPr>
              <w:t>0 €</w:t>
            </w:r>
          </w:p>
        </w:tc>
        <w:tc>
          <w:tcPr>
            <w:tcW w:w="851" w:type="dxa"/>
            <w:vAlign w:val="center"/>
          </w:tcPr>
          <w:p w:rsidR="000775F8" w:rsidRPr="003B494B" w:rsidRDefault="00B93BDF" w:rsidP="003B494B">
            <w:pPr>
              <w:jc w:val="center"/>
              <w:rPr>
                <w:sz w:val="16"/>
                <w:szCs w:val="16"/>
              </w:rPr>
            </w:pPr>
            <w:r>
              <w:rPr>
                <w:sz w:val="16"/>
                <w:szCs w:val="16"/>
              </w:rPr>
              <w:t>0 €</w:t>
            </w:r>
          </w:p>
        </w:tc>
        <w:tc>
          <w:tcPr>
            <w:tcW w:w="850" w:type="dxa"/>
            <w:vAlign w:val="center"/>
          </w:tcPr>
          <w:p w:rsidR="000775F8" w:rsidRPr="003B494B" w:rsidRDefault="00B93BDF" w:rsidP="003B494B">
            <w:pPr>
              <w:jc w:val="center"/>
              <w:rPr>
                <w:sz w:val="16"/>
                <w:szCs w:val="16"/>
              </w:rPr>
            </w:pPr>
            <w:r>
              <w:rPr>
                <w:sz w:val="16"/>
                <w:szCs w:val="16"/>
              </w:rPr>
              <w:t>0 €</w:t>
            </w:r>
          </w:p>
        </w:tc>
        <w:tc>
          <w:tcPr>
            <w:tcW w:w="851" w:type="dxa"/>
            <w:vAlign w:val="center"/>
          </w:tcPr>
          <w:p w:rsidR="000775F8" w:rsidRPr="003B494B" w:rsidRDefault="00B93BDF" w:rsidP="003B494B">
            <w:pPr>
              <w:jc w:val="center"/>
              <w:rPr>
                <w:sz w:val="16"/>
                <w:szCs w:val="16"/>
              </w:rPr>
            </w:pPr>
            <w:r>
              <w:rPr>
                <w:sz w:val="16"/>
                <w:szCs w:val="16"/>
              </w:rPr>
              <w:t>0 €</w:t>
            </w:r>
          </w:p>
        </w:tc>
        <w:tc>
          <w:tcPr>
            <w:tcW w:w="850" w:type="dxa"/>
            <w:vAlign w:val="center"/>
          </w:tcPr>
          <w:p w:rsidR="000775F8" w:rsidRPr="003B494B" w:rsidRDefault="00B93BDF" w:rsidP="003B494B">
            <w:pPr>
              <w:jc w:val="center"/>
              <w:rPr>
                <w:sz w:val="16"/>
                <w:szCs w:val="16"/>
              </w:rPr>
            </w:pPr>
            <w:r>
              <w:rPr>
                <w:sz w:val="16"/>
                <w:szCs w:val="16"/>
              </w:rPr>
              <w:t>0 €</w:t>
            </w:r>
          </w:p>
        </w:tc>
        <w:tc>
          <w:tcPr>
            <w:tcW w:w="851" w:type="dxa"/>
            <w:vAlign w:val="center"/>
          </w:tcPr>
          <w:p w:rsidR="000775F8" w:rsidRPr="003B494B" w:rsidRDefault="00B93BDF" w:rsidP="003B494B">
            <w:pPr>
              <w:jc w:val="center"/>
              <w:rPr>
                <w:sz w:val="16"/>
                <w:szCs w:val="16"/>
              </w:rPr>
            </w:pPr>
            <w:r>
              <w:rPr>
                <w:sz w:val="16"/>
                <w:szCs w:val="16"/>
              </w:rPr>
              <w:t>0 €</w:t>
            </w:r>
          </w:p>
        </w:tc>
      </w:tr>
      <w:tr w:rsidR="000775F8" w:rsidRPr="0078745A" w:rsidTr="000775F8">
        <w:tc>
          <w:tcPr>
            <w:tcW w:w="1276" w:type="dxa"/>
            <w:vAlign w:val="center"/>
          </w:tcPr>
          <w:p w:rsidR="000775F8" w:rsidRPr="000775F8" w:rsidRDefault="000775F8" w:rsidP="0006392F">
            <w:pPr>
              <w:jc w:val="center"/>
              <w:rPr>
                <w:b/>
                <w:color w:val="FF0000"/>
                <w:sz w:val="16"/>
                <w:szCs w:val="16"/>
              </w:rPr>
            </w:pPr>
            <w:r w:rsidRPr="000775F8">
              <w:rPr>
                <w:b/>
                <w:color w:val="FF0000"/>
                <w:sz w:val="16"/>
                <w:szCs w:val="16"/>
              </w:rPr>
              <w:t>Mobiliario</w:t>
            </w:r>
          </w:p>
        </w:tc>
        <w:tc>
          <w:tcPr>
            <w:tcW w:w="993" w:type="dxa"/>
            <w:vAlign w:val="center"/>
          </w:tcPr>
          <w:p w:rsidR="000775F8" w:rsidRPr="003B494B" w:rsidRDefault="000775F8" w:rsidP="003B494B">
            <w:pPr>
              <w:jc w:val="center"/>
              <w:rPr>
                <w:sz w:val="16"/>
                <w:szCs w:val="16"/>
              </w:rPr>
            </w:pPr>
            <w:r>
              <w:rPr>
                <w:sz w:val="16"/>
                <w:szCs w:val="16"/>
              </w:rPr>
              <w:t>3125 €</w:t>
            </w:r>
          </w:p>
        </w:tc>
        <w:tc>
          <w:tcPr>
            <w:tcW w:w="851" w:type="dxa"/>
            <w:vAlign w:val="center"/>
          </w:tcPr>
          <w:p w:rsidR="000775F8" w:rsidRPr="003B494B" w:rsidRDefault="00B93BDF" w:rsidP="003B494B">
            <w:pPr>
              <w:jc w:val="center"/>
              <w:rPr>
                <w:sz w:val="16"/>
                <w:szCs w:val="16"/>
              </w:rPr>
            </w:pPr>
            <w:r>
              <w:rPr>
                <w:sz w:val="16"/>
                <w:szCs w:val="16"/>
              </w:rPr>
              <w:t>0 €</w:t>
            </w:r>
          </w:p>
        </w:tc>
        <w:tc>
          <w:tcPr>
            <w:tcW w:w="850" w:type="dxa"/>
            <w:vAlign w:val="center"/>
          </w:tcPr>
          <w:p w:rsidR="000775F8" w:rsidRPr="003B494B" w:rsidRDefault="00B93BDF" w:rsidP="0006392F">
            <w:pPr>
              <w:jc w:val="center"/>
              <w:rPr>
                <w:sz w:val="16"/>
                <w:szCs w:val="16"/>
              </w:rPr>
            </w:pPr>
            <w:r>
              <w:rPr>
                <w:sz w:val="16"/>
                <w:szCs w:val="16"/>
              </w:rPr>
              <w:t>0 €</w:t>
            </w:r>
          </w:p>
        </w:tc>
        <w:tc>
          <w:tcPr>
            <w:tcW w:w="851" w:type="dxa"/>
            <w:vAlign w:val="center"/>
          </w:tcPr>
          <w:p w:rsidR="000775F8" w:rsidRPr="003B494B" w:rsidRDefault="00B93BDF" w:rsidP="0006392F">
            <w:pPr>
              <w:jc w:val="center"/>
              <w:rPr>
                <w:sz w:val="16"/>
                <w:szCs w:val="16"/>
              </w:rPr>
            </w:pPr>
            <w:r>
              <w:rPr>
                <w:sz w:val="16"/>
                <w:szCs w:val="16"/>
              </w:rPr>
              <w:t>0 €</w:t>
            </w:r>
          </w:p>
        </w:tc>
        <w:tc>
          <w:tcPr>
            <w:tcW w:w="850" w:type="dxa"/>
            <w:vAlign w:val="center"/>
          </w:tcPr>
          <w:p w:rsidR="000775F8" w:rsidRPr="003B494B" w:rsidRDefault="00B93BDF" w:rsidP="0006392F">
            <w:pPr>
              <w:jc w:val="center"/>
              <w:rPr>
                <w:sz w:val="16"/>
                <w:szCs w:val="16"/>
              </w:rPr>
            </w:pPr>
            <w:r>
              <w:rPr>
                <w:sz w:val="16"/>
                <w:szCs w:val="16"/>
              </w:rPr>
              <w:t>0 €</w:t>
            </w:r>
          </w:p>
        </w:tc>
        <w:tc>
          <w:tcPr>
            <w:tcW w:w="851" w:type="dxa"/>
            <w:vAlign w:val="center"/>
          </w:tcPr>
          <w:p w:rsidR="000775F8" w:rsidRPr="003B494B" w:rsidRDefault="00B93BDF" w:rsidP="0006392F">
            <w:pPr>
              <w:jc w:val="center"/>
              <w:rPr>
                <w:sz w:val="16"/>
                <w:szCs w:val="16"/>
              </w:rPr>
            </w:pPr>
            <w:r>
              <w:rPr>
                <w:sz w:val="16"/>
                <w:szCs w:val="16"/>
              </w:rPr>
              <w:t>0 €</w:t>
            </w:r>
          </w:p>
        </w:tc>
        <w:tc>
          <w:tcPr>
            <w:tcW w:w="850" w:type="dxa"/>
            <w:vAlign w:val="center"/>
          </w:tcPr>
          <w:p w:rsidR="000775F8" w:rsidRPr="003B494B" w:rsidRDefault="00B93BDF" w:rsidP="0006392F">
            <w:pPr>
              <w:jc w:val="center"/>
              <w:rPr>
                <w:sz w:val="16"/>
                <w:szCs w:val="16"/>
              </w:rPr>
            </w:pPr>
            <w:r>
              <w:rPr>
                <w:sz w:val="16"/>
                <w:szCs w:val="16"/>
              </w:rPr>
              <w:t>0 €</w:t>
            </w:r>
          </w:p>
        </w:tc>
        <w:tc>
          <w:tcPr>
            <w:tcW w:w="851" w:type="dxa"/>
            <w:vAlign w:val="center"/>
          </w:tcPr>
          <w:p w:rsidR="000775F8" w:rsidRPr="003B494B" w:rsidRDefault="00B93BDF" w:rsidP="0006392F">
            <w:pPr>
              <w:jc w:val="center"/>
              <w:rPr>
                <w:sz w:val="16"/>
                <w:szCs w:val="16"/>
              </w:rPr>
            </w:pPr>
            <w:r>
              <w:rPr>
                <w:sz w:val="16"/>
                <w:szCs w:val="16"/>
              </w:rPr>
              <w:t>0 €</w:t>
            </w:r>
          </w:p>
        </w:tc>
        <w:tc>
          <w:tcPr>
            <w:tcW w:w="850" w:type="dxa"/>
            <w:vAlign w:val="center"/>
          </w:tcPr>
          <w:p w:rsidR="000775F8" w:rsidRPr="003B494B" w:rsidRDefault="00B93BDF" w:rsidP="0006392F">
            <w:pPr>
              <w:jc w:val="center"/>
              <w:rPr>
                <w:sz w:val="16"/>
                <w:szCs w:val="16"/>
              </w:rPr>
            </w:pPr>
            <w:r>
              <w:rPr>
                <w:sz w:val="16"/>
                <w:szCs w:val="16"/>
              </w:rPr>
              <w:t>0 €</w:t>
            </w:r>
          </w:p>
        </w:tc>
        <w:tc>
          <w:tcPr>
            <w:tcW w:w="851" w:type="dxa"/>
            <w:vAlign w:val="center"/>
          </w:tcPr>
          <w:p w:rsidR="000775F8" w:rsidRPr="003B494B" w:rsidRDefault="00B93BDF" w:rsidP="0006392F">
            <w:pPr>
              <w:jc w:val="center"/>
              <w:rPr>
                <w:sz w:val="16"/>
                <w:szCs w:val="16"/>
              </w:rPr>
            </w:pPr>
            <w:r>
              <w:rPr>
                <w:sz w:val="16"/>
                <w:szCs w:val="16"/>
              </w:rPr>
              <w:t>0 €</w:t>
            </w:r>
          </w:p>
        </w:tc>
        <w:tc>
          <w:tcPr>
            <w:tcW w:w="850" w:type="dxa"/>
            <w:vAlign w:val="center"/>
          </w:tcPr>
          <w:p w:rsidR="000775F8" w:rsidRPr="003B494B" w:rsidRDefault="00B93BDF" w:rsidP="0006392F">
            <w:pPr>
              <w:jc w:val="center"/>
              <w:rPr>
                <w:sz w:val="16"/>
                <w:szCs w:val="16"/>
              </w:rPr>
            </w:pPr>
            <w:r>
              <w:rPr>
                <w:sz w:val="16"/>
                <w:szCs w:val="16"/>
              </w:rPr>
              <w:t>0 €</w:t>
            </w:r>
          </w:p>
        </w:tc>
        <w:tc>
          <w:tcPr>
            <w:tcW w:w="851" w:type="dxa"/>
            <w:vAlign w:val="center"/>
          </w:tcPr>
          <w:p w:rsidR="000775F8" w:rsidRPr="003B494B" w:rsidRDefault="00B93BDF" w:rsidP="0006392F">
            <w:pPr>
              <w:jc w:val="center"/>
              <w:rPr>
                <w:sz w:val="16"/>
                <w:szCs w:val="16"/>
              </w:rPr>
            </w:pPr>
            <w:r>
              <w:rPr>
                <w:sz w:val="16"/>
                <w:szCs w:val="16"/>
              </w:rPr>
              <w:t>0 €</w:t>
            </w:r>
          </w:p>
        </w:tc>
      </w:tr>
      <w:tr w:rsidR="000775F8" w:rsidRPr="0078745A" w:rsidTr="000775F8">
        <w:tc>
          <w:tcPr>
            <w:tcW w:w="1276" w:type="dxa"/>
            <w:vAlign w:val="center"/>
          </w:tcPr>
          <w:p w:rsidR="000775F8" w:rsidRPr="003B494B" w:rsidRDefault="000775F8" w:rsidP="003B494B">
            <w:pPr>
              <w:jc w:val="center"/>
              <w:rPr>
                <w:sz w:val="16"/>
                <w:szCs w:val="16"/>
              </w:rPr>
            </w:pPr>
          </w:p>
        </w:tc>
        <w:tc>
          <w:tcPr>
            <w:tcW w:w="993"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c>
          <w:tcPr>
            <w:tcW w:w="850"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c>
          <w:tcPr>
            <w:tcW w:w="850"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c>
          <w:tcPr>
            <w:tcW w:w="850"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c>
          <w:tcPr>
            <w:tcW w:w="850"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c>
          <w:tcPr>
            <w:tcW w:w="850"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r>
      <w:tr w:rsidR="000775F8" w:rsidRPr="0078745A" w:rsidTr="000775F8">
        <w:tc>
          <w:tcPr>
            <w:tcW w:w="1276" w:type="dxa"/>
            <w:vAlign w:val="center"/>
          </w:tcPr>
          <w:p w:rsidR="000775F8" w:rsidRPr="00F30919" w:rsidRDefault="000775F8" w:rsidP="0006392F">
            <w:pPr>
              <w:jc w:val="center"/>
              <w:rPr>
                <w:b/>
                <w:color w:val="FF0000"/>
                <w:sz w:val="16"/>
                <w:szCs w:val="16"/>
              </w:rPr>
            </w:pPr>
            <w:r w:rsidRPr="00F30919">
              <w:rPr>
                <w:b/>
                <w:color w:val="FF0000"/>
                <w:sz w:val="16"/>
                <w:szCs w:val="16"/>
              </w:rPr>
              <w:t>Proveedores</w:t>
            </w:r>
          </w:p>
        </w:tc>
        <w:tc>
          <w:tcPr>
            <w:tcW w:w="993"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c>
          <w:tcPr>
            <w:tcW w:w="850"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c>
          <w:tcPr>
            <w:tcW w:w="850"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c>
          <w:tcPr>
            <w:tcW w:w="850"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c>
          <w:tcPr>
            <w:tcW w:w="850"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c>
          <w:tcPr>
            <w:tcW w:w="850" w:type="dxa"/>
            <w:vAlign w:val="center"/>
          </w:tcPr>
          <w:p w:rsidR="000775F8" w:rsidRPr="003B494B" w:rsidRDefault="000775F8" w:rsidP="003B494B">
            <w:pPr>
              <w:jc w:val="center"/>
              <w:rPr>
                <w:sz w:val="16"/>
                <w:szCs w:val="16"/>
              </w:rPr>
            </w:pPr>
          </w:p>
        </w:tc>
        <w:tc>
          <w:tcPr>
            <w:tcW w:w="851" w:type="dxa"/>
            <w:vAlign w:val="center"/>
          </w:tcPr>
          <w:p w:rsidR="000775F8" w:rsidRPr="003B494B" w:rsidRDefault="000775F8" w:rsidP="003B494B">
            <w:pPr>
              <w:jc w:val="center"/>
              <w:rPr>
                <w:sz w:val="16"/>
                <w:szCs w:val="16"/>
              </w:rPr>
            </w:pPr>
          </w:p>
        </w:tc>
      </w:tr>
      <w:tr w:rsidR="0036479C" w:rsidRPr="0078745A" w:rsidTr="000775F8">
        <w:tc>
          <w:tcPr>
            <w:tcW w:w="1276" w:type="dxa"/>
            <w:vAlign w:val="center"/>
          </w:tcPr>
          <w:p w:rsidR="0036479C" w:rsidRPr="003B494B" w:rsidRDefault="0036479C" w:rsidP="0006392F">
            <w:pPr>
              <w:jc w:val="center"/>
              <w:rPr>
                <w:sz w:val="16"/>
                <w:szCs w:val="16"/>
              </w:rPr>
            </w:pPr>
            <w:r>
              <w:rPr>
                <w:sz w:val="16"/>
                <w:szCs w:val="16"/>
              </w:rPr>
              <w:t xml:space="preserve">Ordenadores </w:t>
            </w:r>
          </w:p>
        </w:tc>
        <w:tc>
          <w:tcPr>
            <w:tcW w:w="993" w:type="dxa"/>
            <w:vAlign w:val="center"/>
          </w:tcPr>
          <w:p w:rsidR="0036479C" w:rsidRPr="003B494B" w:rsidRDefault="0036479C" w:rsidP="000775F8">
            <w:pPr>
              <w:jc w:val="center"/>
              <w:rPr>
                <w:sz w:val="16"/>
                <w:szCs w:val="16"/>
              </w:rPr>
            </w:pPr>
            <w:r>
              <w:rPr>
                <w:sz w:val="16"/>
                <w:szCs w:val="16"/>
              </w:rPr>
              <w:t>1458,3 €</w:t>
            </w:r>
          </w:p>
        </w:tc>
        <w:tc>
          <w:tcPr>
            <w:tcW w:w="851" w:type="dxa"/>
            <w:vAlign w:val="center"/>
          </w:tcPr>
          <w:p w:rsidR="0036479C" w:rsidRPr="003B494B" w:rsidRDefault="0036479C" w:rsidP="007516C9">
            <w:pPr>
              <w:jc w:val="center"/>
              <w:rPr>
                <w:sz w:val="16"/>
                <w:szCs w:val="16"/>
              </w:rPr>
            </w:pPr>
            <w:r>
              <w:rPr>
                <w:sz w:val="16"/>
                <w:szCs w:val="16"/>
              </w:rPr>
              <w:t>1806,2 €</w:t>
            </w:r>
          </w:p>
        </w:tc>
        <w:tc>
          <w:tcPr>
            <w:tcW w:w="850" w:type="dxa"/>
            <w:vAlign w:val="center"/>
          </w:tcPr>
          <w:p w:rsidR="0036479C" w:rsidRPr="003B494B" w:rsidRDefault="0036479C" w:rsidP="003B494B">
            <w:pPr>
              <w:jc w:val="center"/>
              <w:rPr>
                <w:sz w:val="16"/>
                <w:szCs w:val="16"/>
              </w:rPr>
            </w:pPr>
            <w:r>
              <w:rPr>
                <w:sz w:val="16"/>
                <w:szCs w:val="16"/>
              </w:rPr>
              <w:t>1723,1 €</w:t>
            </w:r>
          </w:p>
        </w:tc>
        <w:tc>
          <w:tcPr>
            <w:tcW w:w="851" w:type="dxa"/>
            <w:vAlign w:val="center"/>
          </w:tcPr>
          <w:p w:rsidR="0036479C" w:rsidRPr="003B494B" w:rsidRDefault="0036479C" w:rsidP="003B494B">
            <w:pPr>
              <w:jc w:val="center"/>
              <w:rPr>
                <w:sz w:val="16"/>
                <w:szCs w:val="16"/>
              </w:rPr>
            </w:pPr>
            <w:r>
              <w:rPr>
                <w:sz w:val="16"/>
                <w:szCs w:val="16"/>
              </w:rPr>
              <w:t>1806,2 €</w:t>
            </w:r>
          </w:p>
        </w:tc>
        <w:tc>
          <w:tcPr>
            <w:tcW w:w="850" w:type="dxa"/>
            <w:vAlign w:val="center"/>
          </w:tcPr>
          <w:p w:rsidR="0036479C" w:rsidRPr="003B494B" w:rsidRDefault="0036479C" w:rsidP="002A06F2">
            <w:pPr>
              <w:jc w:val="center"/>
              <w:rPr>
                <w:sz w:val="16"/>
                <w:szCs w:val="16"/>
              </w:rPr>
            </w:pPr>
            <w:r>
              <w:rPr>
                <w:sz w:val="16"/>
                <w:szCs w:val="16"/>
              </w:rPr>
              <w:t>1806,2 €</w:t>
            </w:r>
          </w:p>
        </w:tc>
        <w:tc>
          <w:tcPr>
            <w:tcW w:w="851" w:type="dxa"/>
            <w:vAlign w:val="center"/>
          </w:tcPr>
          <w:p w:rsidR="0036479C" w:rsidRPr="003B494B" w:rsidRDefault="0036479C" w:rsidP="003B494B">
            <w:pPr>
              <w:jc w:val="center"/>
              <w:rPr>
                <w:sz w:val="16"/>
                <w:szCs w:val="16"/>
              </w:rPr>
            </w:pPr>
            <w:r>
              <w:rPr>
                <w:sz w:val="16"/>
                <w:szCs w:val="16"/>
              </w:rPr>
              <w:t>612,6 €</w:t>
            </w:r>
          </w:p>
        </w:tc>
        <w:tc>
          <w:tcPr>
            <w:tcW w:w="850" w:type="dxa"/>
            <w:vAlign w:val="center"/>
          </w:tcPr>
          <w:p w:rsidR="0036479C" w:rsidRPr="003B494B" w:rsidRDefault="0036479C" w:rsidP="003B494B">
            <w:pPr>
              <w:jc w:val="center"/>
              <w:rPr>
                <w:sz w:val="16"/>
                <w:szCs w:val="16"/>
              </w:rPr>
            </w:pPr>
            <w:r>
              <w:rPr>
                <w:sz w:val="16"/>
                <w:szCs w:val="16"/>
              </w:rPr>
              <w:t>347,8 €</w:t>
            </w:r>
          </w:p>
        </w:tc>
        <w:tc>
          <w:tcPr>
            <w:tcW w:w="851" w:type="dxa"/>
            <w:vAlign w:val="center"/>
          </w:tcPr>
          <w:p w:rsidR="0036479C" w:rsidRPr="003B494B" w:rsidRDefault="0036479C" w:rsidP="002A06F2">
            <w:pPr>
              <w:jc w:val="center"/>
              <w:rPr>
                <w:sz w:val="16"/>
                <w:szCs w:val="16"/>
              </w:rPr>
            </w:pPr>
            <w:r>
              <w:rPr>
                <w:sz w:val="16"/>
                <w:szCs w:val="16"/>
              </w:rPr>
              <w:t>1806,2 €</w:t>
            </w:r>
          </w:p>
        </w:tc>
        <w:tc>
          <w:tcPr>
            <w:tcW w:w="850" w:type="dxa"/>
            <w:vAlign w:val="center"/>
          </w:tcPr>
          <w:p w:rsidR="0036479C" w:rsidRPr="003B494B" w:rsidRDefault="0036479C" w:rsidP="002A06F2">
            <w:pPr>
              <w:jc w:val="center"/>
              <w:rPr>
                <w:sz w:val="16"/>
                <w:szCs w:val="16"/>
              </w:rPr>
            </w:pPr>
            <w:r>
              <w:rPr>
                <w:sz w:val="16"/>
                <w:szCs w:val="16"/>
              </w:rPr>
              <w:t>695,6 €</w:t>
            </w:r>
          </w:p>
        </w:tc>
        <w:tc>
          <w:tcPr>
            <w:tcW w:w="851" w:type="dxa"/>
            <w:vAlign w:val="center"/>
          </w:tcPr>
          <w:p w:rsidR="0036479C" w:rsidRPr="003B494B" w:rsidRDefault="0036479C" w:rsidP="002A06F2">
            <w:pPr>
              <w:jc w:val="center"/>
              <w:rPr>
                <w:sz w:val="16"/>
                <w:szCs w:val="16"/>
              </w:rPr>
            </w:pPr>
            <w:r>
              <w:rPr>
                <w:sz w:val="16"/>
                <w:szCs w:val="16"/>
              </w:rPr>
              <w:t>612,6 €</w:t>
            </w:r>
          </w:p>
        </w:tc>
        <w:tc>
          <w:tcPr>
            <w:tcW w:w="850" w:type="dxa"/>
            <w:vAlign w:val="center"/>
          </w:tcPr>
          <w:p w:rsidR="0036479C" w:rsidRPr="003B494B" w:rsidRDefault="00961B8D" w:rsidP="003B494B">
            <w:pPr>
              <w:jc w:val="center"/>
              <w:rPr>
                <w:sz w:val="16"/>
                <w:szCs w:val="16"/>
              </w:rPr>
            </w:pPr>
            <w:r>
              <w:rPr>
                <w:sz w:val="16"/>
                <w:szCs w:val="16"/>
              </w:rPr>
              <w:t>1493,4 €</w:t>
            </w:r>
          </w:p>
        </w:tc>
        <w:tc>
          <w:tcPr>
            <w:tcW w:w="851" w:type="dxa"/>
            <w:vAlign w:val="center"/>
          </w:tcPr>
          <w:p w:rsidR="0036479C" w:rsidRPr="003B494B" w:rsidRDefault="005C5F82" w:rsidP="003B494B">
            <w:pPr>
              <w:jc w:val="center"/>
              <w:rPr>
                <w:sz w:val="16"/>
                <w:szCs w:val="16"/>
              </w:rPr>
            </w:pPr>
            <w:r>
              <w:rPr>
                <w:sz w:val="16"/>
                <w:szCs w:val="16"/>
              </w:rPr>
              <w:t>2335,6 €</w:t>
            </w:r>
          </w:p>
        </w:tc>
      </w:tr>
      <w:tr w:rsidR="0036479C" w:rsidRPr="0078745A" w:rsidTr="000775F8">
        <w:tc>
          <w:tcPr>
            <w:tcW w:w="1276" w:type="dxa"/>
            <w:vAlign w:val="center"/>
          </w:tcPr>
          <w:p w:rsidR="0036479C" w:rsidRPr="003B494B" w:rsidRDefault="0036479C" w:rsidP="0006392F">
            <w:pPr>
              <w:jc w:val="center"/>
              <w:rPr>
                <w:sz w:val="16"/>
                <w:szCs w:val="16"/>
              </w:rPr>
            </w:pPr>
            <w:r>
              <w:rPr>
                <w:sz w:val="16"/>
                <w:szCs w:val="16"/>
              </w:rPr>
              <w:t>Portátiles</w:t>
            </w:r>
          </w:p>
        </w:tc>
        <w:tc>
          <w:tcPr>
            <w:tcW w:w="993" w:type="dxa"/>
            <w:vAlign w:val="center"/>
          </w:tcPr>
          <w:p w:rsidR="0036479C" w:rsidRPr="003B494B" w:rsidRDefault="0036479C" w:rsidP="003B494B">
            <w:pPr>
              <w:jc w:val="center"/>
              <w:rPr>
                <w:sz w:val="16"/>
                <w:szCs w:val="16"/>
              </w:rPr>
            </w:pPr>
            <w:r>
              <w:rPr>
                <w:sz w:val="16"/>
                <w:szCs w:val="16"/>
              </w:rPr>
              <w:t>1133,8 €</w:t>
            </w:r>
          </w:p>
        </w:tc>
        <w:tc>
          <w:tcPr>
            <w:tcW w:w="851" w:type="dxa"/>
            <w:vAlign w:val="center"/>
          </w:tcPr>
          <w:p w:rsidR="0036479C" w:rsidRPr="003B494B" w:rsidRDefault="0036479C" w:rsidP="0006392F">
            <w:pPr>
              <w:jc w:val="center"/>
              <w:rPr>
                <w:sz w:val="16"/>
                <w:szCs w:val="16"/>
              </w:rPr>
            </w:pPr>
            <w:r>
              <w:rPr>
                <w:sz w:val="16"/>
                <w:szCs w:val="16"/>
              </w:rPr>
              <w:t>1133,8 €</w:t>
            </w:r>
          </w:p>
        </w:tc>
        <w:tc>
          <w:tcPr>
            <w:tcW w:w="850" w:type="dxa"/>
            <w:vAlign w:val="center"/>
          </w:tcPr>
          <w:p w:rsidR="0036479C" w:rsidRPr="003B494B" w:rsidRDefault="0036479C" w:rsidP="003B494B">
            <w:pPr>
              <w:jc w:val="center"/>
              <w:rPr>
                <w:sz w:val="16"/>
                <w:szCs w:val="16"/>
              </w:rPr>
            </w:pPr>
            <w:r>
              <w:rPr>
                <w:sz w:val="16"/>
                <w:szCs w:val="16"/>
              </w:rPr>
              <w:t>798 €</w:t>
            </w:r>
          </w:p>
        </w:tc>
        <w:tc>
          <w:tcPr>
            <w:tcW w:w="851" w:type="dxa"/>
            <w:vAlign w:val="center"/>
          </w:tcPr>
          <w:p w:rsidR="0036479C" w:rsidRPr="003B494B" w:rsidRDefault="0036479C" w:rsidP="003B494B">
            <w:pPr>
              <w:jc w:val="center"/>
              <w:rPr>
                <w:sz w:val="16"/>
                <w:szCs w:val="16"/>
              </w:rPr>
            </w:pPr>
            <w:r>
              <w:rPr>
                <w:sz w:val="16"/>
                <w:szCs w:val="16"/>
              </w:rPr>
              <w:t>798 €</w:t>
            </w:r>
          </w:p>
        </w:tc>
        <w:tc>
          <w:tcPr>
            <w:tcW w:w="850" w:type="dxa"/>
            <w:vAlign w:val="center"/>
          </w:tcPr>
          <w:p w:rsidR="0036479C" w:rsidRPr="003B494B" w:rsidRDefault="0036479C" w:rsidP="002A06F2">
            <w:pPr>
              <w:jc w:val="center"/>
              <w:rPr>
                <w:sz w:val="16"/>
                <w:szCs w:val="16"/>
              </w:rPr>
            </w:pPr>
            <w:r>
              <w:rPr>
                <w:sz w:val="16"/>
                <w:szCs w:val="16"/>
              </w:rPr>
              <w:t>1197 €</w:t>
            </w:r>
          </w:p>
        </w:tc>
        <w:tc>
          <w:tcPr>
            <w:tcW w:w="851" w:type="dxa"/>
            <w:vAlign w:val="center"/>
          </w:tcPr>
          <w:p w:rsidR="0036479C" w:rsidRPr="003B494B" w:rsidRDefault="0036479C" w:rsidP="003B494B">
            <w:pPr>
              <w:jc w:val="center"/>
              <w:rPr>
                <w:sz w:val="16"/>
                <w:szCs w:val="16"/>
              </w:rPr>
            </w:pPr>
            <w:r>
              <w:rPr>
                <w:sz w:val="16"/>
                <w:szCs w:val="16"/>
              </w:rPr>
              <w:t>1183,8 €</w:t>
            </w:r>
          </w:p>
        </w:tc>
        <w:tc>
          <w:tcPr>
            <w:tcW w:w="850" w:type="dxa"/>
            <w:vAlign w:val="center"/>
          </w:tcPr>
          <w:p w:rsidR="0036479C" w:rsidRPr="003B494B" w:rsidRDefault="0036479C" w:rsidP="003B494B">
            <w:pPr>
              <w:jc w:val="center"/>
              <w:rPr>
                <w:sz w:val="16"/>
                <w:szCs w:val="16"/>
              </w:rPr>
            </w:pPr>
            <w:r>
              <w:rPr>
                <w:sz w:val="16"/>
                <w:szCs w:val="16"/>
              </w:rPr>
              <w:t>798 €</w:t>
            </w:r>
          </w:p>
        </w:tc>
        <w:tc>
          <w:tcPr>
            <w:tcW w:w="851" w:type="dxa"/>
            <w:vAlign w:val="center"/>
          </w:tcPr>
          <w:p w:rsidR="0036479C" w:rsidRPr="003B494B" w:rsidRDefault="0036479C" w:rsidP="002A06F2">
            <w:pPr>
              <w:jc w:val="center"/>
              <w:rPr>
                <w:sz w:val="16"/>
                <w:szCs w:val="16"/>
              </w:rPr>
            </w:pPr>
            <w:r>
              <w:rPr>
                <w:sz w:val="16"/>
                <w:szCs w:val="16"/>
              </w:rPr>
              <w:t>798 €</w:t>
            </w:r>
          </w:p>
        </w:tc>
        <w:tc>
          <w:tcPr>
            <w:tcW w:w="850" w:type="dxa"/>
            <w:vAlign w:val="center"/>
          </w:tcPr>
          <w:p w:rsidR="0036479C" w:rsidRPr="003B494B" w:rsidRDefault="0036479C" w:rsidP="002A06F2">
            <w:pPr>
              <w:jc w:val="center"/>
              <w:rPr>
                <w:sz w:val="16"/>
                <w:szCs w:val="16"/>
              </w:rPr>
            </w:pPr>
            <w:r>
              <w:rPr>
                <w:sz w:val="16"/>
                <w:szCs w:val="16"/>
              </w:rPr>
              <w:t>771,7 €</w:t>
            </w:r>
          </w:p>
        </w:tc>
        <w:tc>
          <w:tcPr>
            <w:tcW w:w="851" w:type="dxa"/>
            <w:vAlign w:val="center"/>
          </w:tcPr>
          <w:p w:rsidR="0036479C" w:rsidRPr="003B494B" w:rsidRDefault="0036479C" w:rsidP="002A06F2">
            <w:pPr>
              <w:jc w:val="center"/>
              <w:rPr>
                <w:sz w:val="16"/>
                <w:szCs w:val="16"/>
              </w:rPr>
            </w:pPr>
            <w:r>
              <w:rPr>
                <w:sz w:val="16"/>
                <w:szCs w:val="16"/>
              </w:rPr>
              <w:t>1183,8 €</w:t>
            </w:r>
          </w:p>
        </w:tc>
        <w:tc>
          <w:tcPr>
            <w:tcW w:w="850" w:type="dxa"/>
            <w:vAlign w:val="center"/>
          </w:tcPr>
          <w:p w:rsidR="0036479C" w:rsidRPr="003B494B" w:rsidRDefault="00961B8D" w:rsidP="003B494B">
            <w:pPr>
              <w:jc w:val="center"/>
              <w:rPr>
                <w:sz w:val="16"/>
                <w:szCs w:val="16"/>
              </w:rPr>
            </w:pPr>
            <w:r>
              <w:rPr>
                <w:sz w:val="16"/>
                <w:szCs w:val="16"/>
              </w:rPr>
              <w:t>798 €</w:t>
            </w:r>
          </w:p>
        </w:tc>
        <w:tc>
          <w:tcPr>
            <w:tcW w:w="851" w:type="dxa"/>
            <w:vAlign w:val="center"/>
          </w:tcPr>
          <w:p w:rsidR="0036479C" w:rsidRPr="003B494B" w:rsidRDefault="005C5F82" w:rsidP="003B494B">
            <w:pPr>
              <w:jc w:val="center"/>
              <w:rPr>
                <w:sz w:val="16"/>
                <w:szCs w:val="16"/>
              </w:rPr>
            </w:pPr>
            <w:r>
              <w:rPr>
                <w:sz w:val="16"/>
                <w:szCs w:val="16"/>
              </w:rPr>
              <w:t>1046,7 €</w:t>
            </w:r>
          </w:p>
        </w:tc>
      </w:tr>
      <w:tr w:rsidR="0036479C" w:rsidRPr="0078745A" w:rsidTr="000775F8">
        <w:tc>
          <w:tcPr>
            <w:tcW w:w="1276" w:type="dxa"/>
            <w:vAlign w:val="center"/>
          </w:tcPr>
          <w:p w:rsidR="0036479C" w:rsidRPr="003B494B" w:rsidRDefault="0036479C" w:rsidP="0006392F">
            <w:pPr>
              <w:jc w:val="center"/>
              <w:rPr>
                <w:sz w:val="16"/>
                <w:szCs w:val="16"/>
              </w:rPr>
            </w:pPr>
            <w:r>
              <w:rPr>
                <w:sz w:val="16"/>
                <w:szCs w:val="16"/>
              </w:rPr>
              <w:t>Discos Duros</w:t>
            </w:r>
          </w:p>
        </w:tc>
        <w:tc>
          <w:tcPr>
            <w:tcW w:w="993" w:type="dxa"/>
            <w:vAlign w:val="center"/>
          </w:tcPr>
          <w:p w:rsidR="0036479C" w:rsidRPr="003B494B" w:rsidRDefault="0036479C" w:rsidP="003B494B">
            <w:pPr>
              <w:jc w:val="center"/>
              <w:rPr>
                <w:sz w:val="16"/>
                <w:szCs w:val="16"/>
              </w:rPr>
            </w:pPr>
            <w:r>
              <w:rPr>
                <w:sz w:val="16"/>
                <w:szCs w:val="16"/>
              </w:rPr>
              <w:t>164,71 €</w:t>
            </w:r>
          </w:p>
        </w:tc>
        <w:tc>
          <w:tcPr>
            <w:tcW w:w="851" w:type="dxa"/>
            <w:vAlign w:val="center"/>
          </w:tcPr>
          <w:p w:rsidR="0036479C" w:rsidRPr="003B494B" w:rsidRDefault="0036479C" w:rsidP="0006392F">
            <w:pPr>
              <w:jc w:val="center"/>
              <w:rPr>
                <w:sz w:val="16"/>
                <w:szCs w:val="16"/>
              </w:rPr>
            </w:pPr>
            <w:r>
              <w:rPr>
                <w:sz w:val="16"/>
                <w:szCs w:val="16"/>
              </w:rPr>
              <w:t>164,71 €</w:t>
            </w:r>
          </w:p>
        </w:tc>
        <w:tc>
          <w:tcPr>
            <w:tcW w:w="850" w:type="dxa"/>
            <w:vAlign w:val="center"/>
          </w:tcPr>
          <w:p w:rsidR="0036479C" w:rsidRPr="003B494B" w:rsidRDefault="0036479C" w:rsidP="003B494B">
            <w:pPr>
              <w:jc w:val="center"/>
              <w:rPr>
                <w:sz w:val="16"/>
                <w:szCs w:val="16"/>
              </w:rPr>
            </w:pPr>
            <w:r>
              <w:rPr>
                <w:sz w:val="16"/>
                <w:szCs w:val="16"/>
              </w:rPr>
              <w:t>101,2 €</w:t>
            </w:r>
          </w:p>
        </w:tc>
        <w:tc>
          <w:tcPr>
            <w:tcW w:w="851" w:type="dxa"/>
            <w:vAlign w:val="center"/>
          </w:tcPr>
          <w:p w:rsidR="0036479C" w:rsidRPr="003B494B" w:rsidRDefault="0036479C" w:rsidP="003B494B">
            <w:pPr>
              <w:jc w:val="center"/>
              <w:rPr>
                <w:sz w:val="16"/>
                <w:szCs w:val="16"/>
              </w:rPr>
            </w:pPr>
            <w:r>
              <w:rPr>
                <w:sz w:val="16"/>
                <w:szCs w:val="16"/>
              </w:rPr>
              <w:t>164,71 €</w:t>
            </w:r>
          </w:p>
        </w:tc>
        <w:tc>
          <w:tcPr>
            <w:tcW w:w="850" w:type="dxa"/>
            <w:vAlign w:val="center"/>
          </w:tcPr>
          <w:p w:rsidR="0036479C" w:rsidRPr="003B494B" w:rsidRDefault="0036479C" w:rsidP="002A06F2">
            <w:pPr>
              <w:jc w:val="center"/>
              <w:rPr>
                <w:sz w:val="16"/>
                <w:szCs w:val="16"/>
              </w:rPr>
            </w:pPr>
            <w:r>
              <w:rPr>
                <w:sz w:val="16"/>
                <w:szCs w:val="16"/>
              </w:rPr>
              <w:t>164,71 €</w:t>
            </w:r>
          </w:p>
        </w:tc>
        <w:tc>
          <w:tcPr>
            <w:tcW w:w="851" w:type="dxa"/>
            <w:vAlign w:val="center"/>
          </w:tcPr>
          <w:p w:rsidR="0036479C" w:rsidRPr="003B494B" w:rsidRDefault="0036479C" w:rsidP="003B494B">
            <w:pPr>
              <w:jc w:val="center"/>
              <w:rPr>
                <w:sz w:val="16"/>
                <w:szCs w:val="16"/>
              </w:rPr>
            </w:pPr>
            <w:r>
              <w:rPr>
                <w:sz w:val="16"/>
                <w:szCs w:val="16"/>
              </w:rPr>
              <w:t>151,9 €</w:t>
            </w:r>
          </w:p>
        </w:tc>
        <w:tc>
          <w:tcPr>
            <w:tcW w:w="850" w:type="dxa"/>
            <w:vAlign w:val="center"/>
          </w:tcPr>
          <w:p w:rsidR="0036479C" w:rsidRPr="003B494B" w:rsidRDefault="0036479C" w:rsidP="003B494B">
            <w:pPr>
              <w:jc w:val="center"/>
              <w:rPr>
                <w:sz w:val="16"/>
                <w:szCs w:val="16"/>
              </w:rPr>
            </w:pPr>
            <w:r>
              <w:rPr>
                <w:sz w:val="16"/>
                <w:szCs w:val="16"/>
              </w:rPr>
              <w:t>285,2 €</w:t>
            </w:r>
          </w:p>
        </w:tc>
        <w:tc>
          <w:tcPr>
            <w:tcW w:w="851" w:type="dxa"/>
            <w:vAlign w:val="center"/>
          </w:tcPr>
          <w:p w:rsidR="0036479C" w:rsidRPr="003B494B" w:rsidRDefault="0036479C" w:rsidP="002A06F2">
            <w:pPr>
              <w:jc w:val="center"/>
              <w:rPr>
                <w:sz w:val="16"/>
                <w:szCs w:val="16"/>
              </w:rPr>
            </w:pPr>
            <w:r>
              <w:rPr>
                <w:sz w:val="16"/>
                <w:szCs w:val="16"/>
              </w:rPr>
              <w:t>164,71 €</w:t>
            </w:r>
          </w:p>
        </w:tc>
        <w:tc>
          <w:tcPr>
            <w:tcW w:w="850" w:type="dxa"/>
            <w:vAlign w:val="center"/>
          </w:tcPr>
          <w:p w:rsidR="0036479C" w:rsidRPr="003B494B" w:rsidRDefault="0036479C" w:rsidP="002A06F2">
            <w:pPr>
              <w:jc w:val="center"/>
              <w:rPr>
                <w:sz w:val="16"/>
                <w:szCs w:val="16"/>
              </w:rPr>
            </w:pPr>
            <w:r>
              <w:rPr>
                <w:sz w:val="16"/>
                <w:szCs w:val="16"/>
              </w:rPr>
              <w:t>101,2 €</w:t>
            </w:r>
          </w:p>
        </w:tc>
        <w:tc>
          <w:tcPr>
            <w:tcW w:w="851" w:type="dxa"/>
            <w:vAlign w:val="center"/>
          </w:tcPr>
          <w:p w:rsidR="0036479C" w:rsidRPr="003B494B" w:rsidRDefault="0036479C" w:rsidP="002A06F2">
            <w:pPr>
              <w:jc w:val="center"/>
              <w:rPr>
                <w:sz w:val="16"/>
                <w:szCs w:val="16"/>
              </w:rPr>
            </w:pPr>
            <w:r>
              <w:rPr>
                <w:sz w:val="16"/>
                <w:szCs w:val="16"/>
              </w:rPr>
              <w:t>151,9 €</w:t>
            </w:r>
          </w:p>
        </w:tc>
        <w:tc>
          <w:tcPr>
            <w:tcW w:w="850" w:type="dxa"/>
            <w:vAlign w:val="center"/>
          </w:tcPr>
          <w:p w:rsidR="0036479C" w:rsidRPr="003B494B" w:rsidRDefault="00961B8D" w:rsidP="003B494B">
            <w:pPr>
              <w:jc w:val="center"/>
              <w:rPr>
                <w:sz w:val="16"/>
                <w:szCs w:val="16"/>
              </w:rPr>
            </w:pPr>
            <w:r>
              <w:rPr>
                <w:sz w:val="16"/>
                <w:szCs w:val="16"/>
              </w:rPr>
              <w:t>44,15 €</w:t>
            </w:r>
          </w:p>
        </w:tc>
        <w:tc>
          <w:tcPr>
            <w:tcW w:w="851" w:type="dxa"/>
            <w:vAlign w:val="center"/>
          </w:tcPr>
          <w:p w:rsidR="0036479C" w:rsidRPr="003B494B" w:rsidRDefault="005C5F82" w:rsidP="003B494B">
            <w:pPr>
              <w:jc w:val="center"/>
              <w:rPr>
                <w:sz w:val="16"/>
                <w:szCs w:val="16"/>
              </w:rPr>
            </w:pPr>
            <w:r>
              <w:rPr>
                <w:sz w:val="16"/>
                <w:szCs w:val="16"/>
              </w:rPr>
              <w:t>139,8 €</w:t>
            </w:r>
          </w:p>
        </w:tc>
      </w:tr>
      <w:tr w:rsidR="0036479C" w:rsidRPr="0078745A" w:rsidTr="000775F8">
        <w:tc>
          <w:tcPr>
            <w:tcW w:w="1276" w:type="dxa"/>
            <w:vAlign w:val="center"/>
          </w:tcPr>
          <w:p w:rsidR="0036479C" w:rsidRPr="003B494B" w:rsidRDefault="0036479C" w:rsidP="0006392F">
            <w:pPr>
              <w:jc w:val="center"/>
              <w:rPr>
                <w:sz w:val="16"/>
                <w:szCs w:val="16"/>
              </w:rPr>
            </w:pPr>
            <w:r>
              <w:rPr>
                <w:sz w:val="16"/>
                <w:szCs w:val="16"/>
              </w:rPr>
              <w:t>Memorias RAM</w:t>
            </w:r>
          </w:p>
        </w:tc>
        <w:tc>
          <w:tcPr>
            <w:tcW w:w="993" w:type="dxa"/>
            <w:vAlign w:val="center"/>
          </w:tcPr>
          <w:p w:rsidR="0036479C" w:rsidRPr="003B494B" w:rsidRDefault="0036479C" w:rsidP="003B494B">
            <w:pPr>
              <w:jc w:val="center"/>
              <w:rPr>
                <w:sz w:val="16"/>
                <w:szCs w:val="16"/>
              </w:rPr>
            </w:pPr>
            <w:r>
              <w:rPr>
                <w:sz w:val="16"/>
                <w:szCs w:val="16"/>
              </w:rPr>
              <w:t>76,57 €</w:t>
            </w:r>
          </w:p>
        </w:tc>
        <w:tc>
          <w:tcPr>
            <w:tcW w:w="851" w:type="dxa"/>
            <w:vAlign w:val="center"/>
          </w:tcPr>
          <w:p w:rsidR="0036479C" w:rsidRPr="003B494B" w:rsidRDefault="0036479C" w:rsidP="0006392F">
            <w:pPr>
              <w:jc w:val="center"/>
              <w:rPr>
                <w:sz w:val="16"/>
                <w:szCs w:val="16"/>
              </w:rPr>
            </w:pPr>
            <w:r>
              <w:rPr>
                <w:sz w:val="16"/>
                <w:szCs w:val="16"/>
              </w:rPr>
              <w:t>153,14 €</w:t>
            </w:r>
          </w:p>
        </w:tc>
        <w:tc>
          <w:tcPr>
            <w:tcW w:w="850" w:type="dxa"/>
            <w:vAlign w:val="center"/>
          </w:tcPr>
          <w:p w:rsidR="0036479C" w:rsidRPr="003B494B" w:rsidRDefault="0036479C" w:rsidP="003B494B">
            <w:pPr>
              <w:jc w:val="center"/>
              <w:rPr>
                <w:sz w:val="16"/>
                <w:szCs w:val="16"/>
              </w:rPr>
            </w:pPr>
            <w:r>
              <w:rPr>
                <w:sz w:val="16"/>
                <w:szCs w:val="16"/>
              </w:rPr>
              <w:t>67,8 €</w:t>
            </w:r>
          </w:p>
        </w:tc>
        <w:tc>
          <w:tcPr>
            <w:tcW w:w="851" w:type="dxa"/>
            <w:vAlign w:val="center"/>
          </w:tcPr>
          <w:p w:rsidR="0036479C" w:rsidRPr="003B494B" w:rsidRDefault="0036479C" w:rsidP="003B494B">
            <w:pPr>
              <w:jc w:val="center"/>
              <w:rPr>
                <w:sz w:val="16"/>
                <w:szCs w:val="16"/>
              </w:rPr>
            </w:pPr>
            <w:r>
              <w:rPr>
                <w:sz w:val="16"/>
                <w:szCs w:val="16"/>
              </w:rPr>
              <w:t>67,8 €</w:t>
            </w:r>
          </w:p>
        </w:tc>
        <w:tc>
          <w:tcPr>
            <w:tcW w:w="850" w:type="dxa"/>
            <w:vAlign w:val="center"/>
          </w:tcPr>
          <w:p w:rsidR="0036479C" w:rsidRPr="003B494B" w:rsidRDefault="0036479C" w:rsidP="002A06F2">
            <w:pPr>
              <w:jc w:val="center"/>
              <w:rPr>
                <w:sz w:val="16"/>
                <w:szCs w:val="16"/>
              </w:rPr>
            </w:pPr>
            <w:r>
              <w:rPr>
                <w:sz w:val="16"/>
                <w:szCs w:val="16"/>
              </w:rPr>
              <w:t>67,8 €</w:t>
            </w:r>
          </w:p>
        </w:tc>
        <w:tc>
          <w:tcPr>
            <w:tcW w:w="851" w:type="dxa"/>
            <w:vAlign w:val="center"/>
          </w:tcPr>
          <w:p w:rsidR="0036479C" w:rsidRPr="003B494B" w:rsidRDefault="0036479C" w:rsidP="003B494B">
            <w:pPr>
              <w:jc w:val="center"/>
              <w:rPr>
                <w:sz w:val="16"/>
                <w:szCs w:val="16"/>
              </w:rPr>
            </w:pPr>
            <w:r>
              <w:rPr>
                <w:sz w:val="16"/>
                <w:szCs w:val="16"/>
              </w:rPr>
              <w:t>101,7 €</w:t>
            </w:r>
          </w:p>
        </w:tc>
        <w:tc>
          <w:tcPr>
            <w:tcW w:w="850" w:type="dxa"/>
            <w:vAlign w:val="center"/>
          </w:tcPr>
          <w:p w:rsidR="0036479C" w:rsidRPr="003B494B" w:rsidRDefault="0036479C" w:rsidP="003B494B">
            <w:pPr>
              <w:jc w:val="center"/>
              <w:rPr>
                <w:sz w:val="16"/>
                <w:szCs w:val="16"/>
              </w:rPr>
            </w:pPr>
            <w:r>
              <w:rPr>
                <w:sz w:val="16"/>
                <w:szCs w:val="16"/>
              </w:rPr>
              <w:t>123,4 €</w:t>
            </w:r>
          </w:p>
        </w:tc>
        <w:tc>
          <w:tcPr>
            <w:tcW w:w="851" w:type="dxa"/>
            <w:vAlign w:val="center"/>
          </w:tcPr>
          <w:p w:rsidR="0036479C" w:rsidRPr="003B494B" w:rsidRDefault="0036479C" w:rsidP="002A06F2">
            <w:pPr>
              <w:jc w:val="center"/>
              <w:rPr>
                <w:sz w:val="16"/>
                <w:szCs w:val="16"/>
              </w:rPr>
            </w:pPr>
            <w:r>
              <w:rPr>
                <w:sz w:val="16"/>
                <w:szCs w:val="16"/>
              </w:rPr>
              <w:t>67,8 €</w:t>
            </w:r>
          </w:p>
        </w:tc>
        <w:tc>
          <w:tcPr>
            <w:tcW w:w="850" w:type="dxa"/>
            <w:vAlign w:val="center"/>
          </w:tcPr>
          <w:p w:rsidR="0036479C" w:rsidRPr="003B494B" w:rsidRDefault="0036479C" w:rsidP="002A06F2">
            <w:pPr>
              <w:jc w:val="center"/>
              <w:rPr>
                <w:sz w:val="16"/>
                <w:szCs w:val="16"/>
              </w:rPr>
            </w:pPr>
            <w:r>
              <w:rPr>
                <w:sz w:val="16"/>
                <w:szCs w:val="16"/>
              </w:rPr>
              <w:t>37,8 €</w:t>
            </w:r>
          </w:p>
        </w:tc>
        <w:tc>
          <w:tcPr>
            <w:tcW w:w="851" w:type="dxa"/>
            <w:vAlign w:val="center"/>
          </w:tcPr>
          <w:p w:rsidR="0036479C" w:rsidRPr="003B494B" w:rsidRDefault="0036479C" w:rsidP="002A06F2">
            <w:pPr>
              <w:jc w:val="center"/>
              <w:rPr>
                <w:sz w:val="16"/>
                <w:szCs w:val="16"/>
              </w:rPr>
            </w:pPr>
            <w:r>
              <w:rPr>
                <w:sz w:val="16"/>
                <w:szCs w:val="16"/>
              </w:rPr>
              <w:t>101,7 €</w:t>
            </w:r>
          </w:p>
        </w:tc>
        <w:tc>
          <w:tcPr>
            <w:tcW w:w="850" w:type="dxa"/>
            <w:vAlign w:val="center"/>
          </w:tcPr>
          <w:p w:rsidR="0036479C" w:rsidRPr="003B494B" w:rsidRDefault="00961B8D" w:rsidP="003B494B">
            <w:pPr>
              <w:jc w:val="center"/>
              <w:rPr>
                <w:sz w:val="16"/>
                <w:szCs w:val="16"/>
              </w:rPr>
            </w:pPr>
            <w:r>
              <w:rPr>
                <w:sz w:val="16"/>
                <w:szCs w:val="16"/>
              </w:rPr>
              <w:t>47,54 €</w:t>
            </w:r>
          </w:p>
        </w:tc>
        <w:tc>
          <w:tcPr>
            <w:tcW w:w="851" w:type="dxa"/>
            <w:vAlign w:val="center"/>
          </w:tcPr>
          <w:p w:rsidR="0036479C" w:rsidRPr="003B494B" w:rsidRDefault="005C5F82" w:rsidP="003B494B">
            <w:pPr>
              <w:jc w:val="center"/>
              <w:rPr>
                <w:sz w:val="16"/>
                <w:szCs w:val="16"/>
              </w:rPr>
            </w:pPr>
            <w:r>
              <w:rPr>
                <w:sz w:val="16"/>
                <w:szCs w:val="16"/>
              </w:rPr>
              <w:t>101,7 €</w:t>
            </w:r>
          </w:p>
        </w:tc>
      </w:tr>
      <w:tr w:rsidR="0036479C" w:rsidRPr="0078745A" w:rsidTr="000775F8">
        <w:tc>
          <w:tcPr>
            <w:tcW w:w="1276" w:type="dxa"/>
            <w:vAlign w:val="center"/>
          </w:tcPr>
          <w:p w:rsidR="0036479C" w:rsidRPr="003B494B" w:rsidRDefault="0036479C" w:rsidP="0006392F">
            <w:pPr>
              <w:jc w:val="center"/>
              <w:rPr>
                <w:sz w:val="16"/>
                <w:szCs w:val="16"/>
              </w:rPr>
            </w:pPr>
            <w:r>
              <w:rPr>
                <w:sz w:val="16"/>
                <w:szCs w:val="16"/>
              </w:rPr>
              <w:t>Placas Base</w:t>
            </w:r>
          </w:p>
        </w:tc>
        <w:tc>
          <w:tcPr>
            <w:tcW w:w="993" w:type="dxa"/>
            <w:vAlign w:val="center"/>
          </w:tcPr>
          <w:p w:rsidR="0036479C" w:rsidRPr="003B494B" w:rsidRDefault="0036479C" w:rsidP="00332353">
            <w:pPr>
              <w:jc w:val="center"/>
              <w:rPr>
                <w:sz w:val="16"/>
                <w:szCs w:val="16"/>
              </w:rPr>
            </w:pPr>
            <w:r>
              <w:rPr>
                <w:sz w:val="16"/>
                <w:szCs w:val="16"/>
              </w:rPr>
              <w:t>324,04 €</w:t>
            </w:r>
          </w:p>
        </w:tc>
        <w:tc>
          <w:tcPr>
            <w:tcW w:w="851" w:type="dxa"/>
            <w:vAlign w:val="center"/>
          </w:tcPr>
          <w:p w:rsidR="0036479C" w:rsidRPr="003B494B" w:rsidRDefault="0036479C" w:rsidP="0006392F">
            <w:pPr>
              <w:jc w:val="center"/>
              <w:rPr>
                <w:sz w:val="16"/>
                <w:szCs w:val="16"/>
              </w:rPr>
            </w:pPr>
            <w:r>
              <w:rPr>
                <w:sz w:val="16"/>
                <w:szCs w:val="16"/>
              </w:rPr>
              <w:t>174,95 €</w:t>
            </w:r>
          </w:p>
        </w:tc>
        <w:tc>
          <w:tcPr>
            <w:tcW w:w="850" w:type="dxa"/>
            <w:vAlign w:val="center"/>
          </w:tcPr>
          <w:p w:rsidR="0036479C" w:rsidRPr="003B494B" w:rsidRDefault="0036479C" w:rsidP="003B494B">
            <w:pPr>
              <w:jc w:val="center"/>
              <w:rPr>
                <w:sz w:val="16"/>
                <w:szCs w:val="16"/>
              </w:rPr>
            </w:pPr>
            <w:r>
              <w:rPr>
                <w:sz w:val="16"/>
                <w:szCs w:val="16"/>
              </w:rPr>
              <w:t>128,5 €</w:t>
            </w:r>
          </w:p>
        </w:tc>
        <w:tc>
          <w:tcPr>
            <w:tcW w:w="851" w:type="dxa"/>
            <w:vAlign w:val="center"/>
          </w:tcPr>
          <w:p w:rsidR="0036479C" w:rsidRPr="003B494B" w:rsidRDefault="0036479C" w:rsidP="003B494B">
            <w:pPr>
              <w:jc w:val="center"/>
              <w:rPr>
                <w:sz w:val="16"/>
                <w:szCs w:val="16"/>
              </w:rPr>
            </w:pPr>
            <w:r>
              <w:rPr>
                <w:sz w:val="16"/>
                <w:szCs w:val="16"/>
              </w:rPr>
              <w:t>174,95 €</w:t>
            </w:r>
          </w:p>
        </w:tc>
        <w:tc>
          <w:tcPr>
            <w:tcW w:w="850" w:type="dxa"/>
            <w:vAlign w:val="center"/>
          </w:tcPr>
          <w:p w:rsidR="0036479C" w:rsidRPr="003B494B" w:rsidRDefault="0036479C" w:rsidP="002A06F2">
            <w:pPr>
              <w:jc w:val="center"/>
              <w:rPr>
                <w:sz w:val="16"/>
                <w:szCs w:val="16"/>
              </w:rPr>
            </w:pPr>
            <w:r>
              <w:rPr>
                <w:sz w:val="16"/>
                <w:szCs w:val="16"/>
              </w:rPr>
              <w:t>174,95 €</w:t>
            </w:r>
          </w:p>
        </w:tc>
        <w:tc>
          <w:tcPr>
            <w:tcW w:w="851" w:type="dxa"/>
            <w:vAlign w:val="center"/>
          </w:tcPr>
          <w:p w:rsidR="0036479C" w:rsidRPr="003B494B" w:rsidRDefault="0036479C" w:rsidP="003B494B">
            <w:pPr>
              <w:jc w:val="center"/>
              <w:rPr>
                <w:sz w:val="16"/>
                <w:szCs w:val="16"/>
              </w:rPr>
            </w:pPr>
            <w:r>
              <w:rPr>
                <w:sz w:val="16"/>
                <w:szCs w:val="16"/>
              </w:rPr>
              <w:t>109,9 €</w:t>
            </w:r>
          </w:p>
        </w:tc>
        <w:tc>
          <w:tcPr>
            <w:tcW w:w="850" w:type="dxa"/>
            <w:vAlign w:val="center"/>
          </w:tcPr>
          <w:p w:rsidR="0036479C" w:rsidRPr="003B494B" w:rsidRDefault="0036479C" w:rsidP="003B494B">
            <w:pPr>
              <w:jc w:val="center"/>
              <w:rPr>
                <w:sz w:val="16"/>
                <w:szCs w:val="16"/>
              </w:rPr>
            </w:pPr>
            <w:r>
              <w:rPr>
                <w:sz w:val="16"/>
                <w:szCs w:val="16"/>
              </w:rPr>
              <w:t>589,4 €</w:t>
            </w:r>
          </w:p>
        </w:tc>
        <w:tc>
          <w:tcPr>
            <w:tcW w:w="851" w:type="dxa"/>
            <w:vAlign w:val="center"/>
          </w:tcPr>
          <w:p w:rsidR="0036479C" w:rsidRPr="003B494B" w:rsidRDefault="0036479C" w:rsidP="002A06F2">
            <w:pPr>
              <w:jc w:val="center"/>
              <w:rPr>
                <w:sz w:val="16"/>
                <w:szCs w:val="16"/>
              </w:rPr>
            </w:pPr>
            <w:r>
              <w:rPr>
                <w:sz w:val="16"/>
                <w:szCs w:val="16"/>
              </w:rPr>
              <w:t>174,95 €</w:t>
            </w:r>
          </w:p>
        </w:tc>
        <w:tc>
          <w:tcPr>
            <w:tcW w:w="850" w:type="dxa"/>
            <w:vAlign w:val="center"/>
          </w:tcPr>
          <w:p w:rsidR="0036479C" w:rsidRPr="003B494B" w:rsidRDefault="0036479C" w:rsidP="00A05BF3">
            <w:pPr>
              <w:jc w:val="center"/>
              <w:rPr>
                <w:sz w:val="16"/>
                <w:szCs w:val="16"/>
              </w:rPr>
            </w:pPr>
            <w:r>
              <w:rPr>
                <w:sz w:val="16"/>
                <w:szCs w:val="16"/>
              </w:rPr>
              <w:t>94,7 €</w:t>
            </w:r>
          </w:p>
        </w:tc>
        <w:tc>
          <w:tcPr>
            <w:tcW w:w="851" w:type="dxa"/>
            <w:vAlign w:val="center"/>
          </w:tcPr>
          <w:p w:rsidR="0036479C" w:rsidRPr="003B494B" w:rsidRDefault="0036479C" w:rsidP="002A06F2">
            <w:pPr>
              <w:jc w:val="center"/>
              <w:rPr>
                <w:sz w:val="16"/>
                <w:szCs w:val="16"/>
              </w:rPr>
            </w:pPr>
            <w:r>
              <w:rPr>
                <w:sz w:val="16"/>
                <w:szCs w:val="16"/>
              </w:rPr>
              <w:t>109,9 €</w:t>
            </w:r>
          </w:p>
        </w:tc>
        <w:tc>
          <w:tcPr>
            <w:tcW w:w="850" w:type="dxa"/>
            <w:vAlign w:val="center"/>
          </w:tcPr>
          <w:p w:rsidR="0036479C" w:rsidRPr="003B494B" w:rsidRDefault="00961B8D" w:rsidP="003B494B">
            <w:pPr>
              <w:jc w:val="center"/>
              <w:rPr>
                <w:sz w:val="16"/>
                <w:szCs w:val="16"/>
              </w:rPr>
            </w:pPr>
            <w:r>
              <w:rPr>
                <w:sz w:val="16"/>
                <w:szCs w:val="16"/>
              </w:rPr>
              <w:t>219,8 €</w:t>
            </w:r>
          </w:p>
        </w:tc>
        <w:tc>
          <w:tcPr>
            <w:tcW w:w="851" w:type="dxa"/>
            <w:vAlign w:val="center"/>
          </w:tcPr>
          <w:p w:rsidR="0036479C" w:rsidRPr="003B494B" w:rsidRDefault="005C5F82" w:rsidP="003B494B">
            <w:pPr>
              <w:jc w:val="center"/>
              <w:rPr>
                <w:sz w:val="16"/>
                <w:szCs w:val="16"/>
              </w:rPr>
            </w:pPr>
            <w:r>
              <w:rPr>
                <w:sz w:val="16"/>
                <w:szCs w:val="16"/>
              </w:rPr>
              <w:t>219,8 €</w:t>
            </w:r>
          </w:p>
        </w:tc>
      </w:tr>
      <w:tr w:rsidR="0036479C" w:rsidRPr="0078745A" w:rsidTr="000775F8">
        <w:tc>
          <w:tcPr>
            <w:tcW w:w="1276" w:type="dxa"/>
            <w:vAlign w:val="center"/>
          </w:tcPr>
          <w:p w:rsidR="0036479C" w:rsidRPr="003B494B" w:rsidRDefault="0036479C" w:rsidP="0006392F">
            <w:pPr>
              <w:jc w:val="center"/>
              <w:rPr>
                <w:sz w:val="16"/>
                <w:szCs w:val="16"/>
              </w:rPr>
            </w:pPr>
          </w:p>
        </w:tc>
        <w:tc>
          <w:tcPr>
            <w:tcW w:w="993"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r>
      <w:tr w:rsidR="0036479C" w:rsidRPr="0078745A" w:rsidTr="000775F8">
        <w:tc>
          <w:tcPr>
            <w:tcW w:w="1276" w:type="dxa"/>
            <w:vAlign w:val="center"/>
          </w:tcPr>
          <w:p w:rsidR="0036479C" w:rsidRPr="003B494B" w:rsidRDefault="0036479C" w:rsidP="003B494B">
            <w:pPr>
              <w:jc w:val="center"/>
              <w:rPr>
                <w:sz w:val="16"/>
                <w:szCs w:val="16"/>
              </w:rPr>
            </w:pPr>
          </w:p>
        </w:tc>
        <w:tc>
          <w:tcPr>
            <w:tcW w:w="993"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r>
      <w:tr w:rsidR="0036479C" w:rsidRPr="0078745A" w:rsidTr="000775F8">
        <w:tc>
          <w:tcPr>
            <w:tcW w:w="1276" w:type="dxa"/>
            <w:vAlign w:val="center"/>
          </w:tcPr>
          <w:p w:rsidR="0036479C" w:rsidRPr="0051089E" w:rsidRDefault="0036479C" w:rsidP="0006392F">
            <w:pPr>
              <w:jc w:val="center"/>
              <w:rPr>
                <w:b/>
                <w:color w:val="FF0000"/>
                <w:sz w:val="16"/>
                <w:szCs w:val="16"/>
              </w:rPr>
            </w:pPr>
            <w:r w:rsidRPr="0051089E">
              <w:rPr>
                <w:b/>
                <w:color w:val="FF0000"/>
                <w:sz w:val="16"/>
                <w:szCs w:val="16"/>
              </w:rPr>
              <w:t>Financieros</w:t>
            </w:r>
          </w:p>
        </w:tc>
        <w:tc>
          <w:tcPr>
            <w:tcW w:w="993"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r>
      <w:tr w:rsidR="0036479C" w:rsidRPr="0078745A" w:rsidTr="000775F8">
        <w:tc>
          <w:tcPr>
            <w:tcW w:w="1276" w:type="dxa"/>
            <w:vAlign w:val="center"/>
          </w:tcPr>
          <w:p w:rsidR="0036479C" w:rsidRPr="003B494B" w:rsidRDefault="0036479C" w:rsidP="0006392F">
            <w:pPr>
              <w:jc w:val="center"/>
              <w:rPr>
                <w:sz w:val="16"/>
                <w:szCs w:val="16"/>
              </w:rPr>
            </w:pPr>
            <w:r>
              <w:rPr>
                <w:sz w:val="16"/>
                <w:szCs w:val="16"/>
              </w:rPr>
              <w:t>Cuota Préstamo</w:t>
            </w:r>
          </w:p>
        </w:tc>
        <w:tc>
          <w:tcPr>
            <w:tcW w:w="993" w:type="dxa"/>
            <w:vAlign w:val="center"/>
          </w:tcPr>
          <w:p w:rsidR="0036479C" w:rsidRPr="003B494B" w:rsidRDefault="0036479C" w:rsidP="0006392F">
            <w:pPr>
              <w:jc w:val="center"/>
              <w:rPr>
                <w:sz w:val="16"/>
                <w:szCs w:val="16"/>
              </w:rPr>
            </w:pPr>
            <w:r>
              <w:rPr>
                <w:sz w:val="16"/>
                <w:szCs w:val="16"/>
              </w:rPr>
              <w:t>0 €</w:t>
            </w:r>
          </w:p>
        </w:tc>
        <w:tc>
          <w:tcPr>
            <w:tcW w:w="851" w:type="dxa"/>
            <w:vAlign w:val="center"/>
          </w:tcPr>
          <w:p w:rsidR="0036479C" w:rsidRPr="003B494B" w:rsidRDefault="0036479C" w:rsidP="0006392F">
            <w:pPr>
              <w:jc w:val="center"/>
              <w:rPr>
                <w:sz w:val="16"/>
                <w:szCs w:val="16"/>
              </w:rPr>
            </w:pPr>
            <w:r>
              <w:rPr>
                <w:sz w:val="16"/>
                <w:szCs w:val="16"/>
              </w:rPr>
              <w:t>555 €</w:t>
            </w:r>
          </w:p>
        </w:tc>
        <w:tc>
          <w:tcPr>
            <w:tcW w:w="850" w:type="dxa"/>
            <w:vAlign w:val="center"/>
          </w:tcPr>
          <w:p w:rsidR="0036479C" w:rsidRPr="003B494B" w:rsidRDefault="0036479C" w:rsidP="0006392F">
            <w:pPr>
              <w:jc w:val="center"/>
              <w:rPr>
                <w:sz w:val="16"/>
                <w:szCs w:val="16"/>
              </w:rPr>
            </w:pPr>
            <w:r>
              <w:rPr>
                <w:sz w:val="16"/>
                <w:szCs w:val="16"/>
              </w:rPr>
              <w:t>555 €</w:t>
            </w:r>
          </w:p>
        </w:tc>
        <w:tc>
          <w:tcPr>
            <w:tcW w:w="851" w:type="dxa"/>
            <w:vAlign w:val="center"/>
          </w:tcPr>
          <w:p w:rsidR="0036479C" w:rsidRPr="003B494B" w:rsidRDefault="0036479C" w:rsidP="0006392F">
            <w:pPr>
              <w:jc w:val="center"/>
              <w:rPr>
                <w:sz w:val="16"/>
                <w:szCs w:val="16"/>
              </w:rPr>
            </w:pPr>
            <w:r>
              <w:rPr>
                <w:sz w:val="16"/>
                <w:szCs w:val="16"/>
              </w:rPr>
              <w:t>555 €</w:t>
            </w:r>
          </w:p>
        </w:tc>
        <w:tc>
          <w:tcPr>
            <w:tcW w:w="850" w:type="dxa"/>
            <w:vAlign w:val="center"/>
          </w:tcPr>
          <w:p w:rsidR="0036479C" w:rsidRPr="003B494B" w:rsidRDefault="0036479C" w:rsidP="0006392F">
            <w:pPr>
              <w:jc w:val="center"/>
              <w:rPr>
                <w:sz w:val="16"/>
                <w:szCs w:val="16"/>
              </w:rPr>
            </w:pPr>
            <w:r>
              <w:rPr>
                <w:sz w:val="16"/>
                <w:szCs w:val="16"/>
              </w:rPr>
              <w:t>555 €</w:t>
            </w:r>
          </w:p>
        </w:tc>
        <w:tc>
          <w:tcPr>
            <w:tcW w:w="851" w:type="dxa"/>
            <w:vAlign w:val="center"/>
          </w:tcPr>
          <w:p w:rsidR="0036479C" w:rsidRPr="003B494B" w:rsidRDefault="0036479C" w:rsidP="0006392F">
            <w:pPr>
              <w:jc w:val="center"/>
              <w:rPr>
                <w:sz w:val="16"/>
                <w:szCs w:val="16"/>
              </w:rPr>
            </w:pPr>
            <w:r>
              <w:rPr>
                <w:sz w:val="16"/>
                <w:szCs w:val="16"/>
              </w:rPr>
              <w:t>555 €</w:t>
            </w:r>
          </w:p>
        </w:tc>
        <w:tc>
          <w:tcPr>
            <w:tcW w:w="850" w:type="dxa"/>
            <w:vAlign w:val="center"/>
          </w:tcPr>
          <w:p w:rsidR="0036479C" w:rsidRPr="003B494B" w:rsidRDefault="0036479C" w:rsidP="0006392F">
            <w:pPr>
              <w:jc w:val="center"/>
              <w:rPr>
                <w:sz w:val="16"/>
                <w:szCs w:val="16"/>
              </w:rPr>
            </w:pPr>
            <w:r>
              <w:rPr>
                <w:sz w:val="16"/>
                <w:szCs w:val="16"/>
              </w:rPr>
              <w:t>555 €</w:t>
            </w:r>
          </w:p>
        </w:tc>
        <w:tc>
          <w:tcPr>
            <w:tcW w:w="851" w:type="dxa"/>
            <w:vAlign w:val="center"/>
          </w:tcPr>
          <w:p w:rsidR="0036479C" w:rsidRPr="003B494B" w:rsidRDefault="0036479C" w:rsidP="0006392F">
            <w:pPr>
              <w:jc w:val="center"/>
              <w:rPr>
                <w:sz w:val="16"/>
                <w:szCs w:val="16"/>
              </w:rPr>
            </w:pPr>
            <w:r>
              <w:rPr>
                <w:sz w:val="16"/>
                <w:szCs w:val="16"/>
              </w:rPr>
              <w:t>555 €</w:t>
            </w:r>
          </w:p>
        </w:tc>
        <w:tc>
          <w:tcPr>
            <w:tcW w:w="850" w:type="dxa"/>
            <w:vAlign w:val="center"/>
          </w:tcPr>
          <w:p w:rsidR="0036479C" w:rsidRPr="003B494B" w:rsidRDefault="0036479C" w:rsidP="0006392F">
            <w:pPr>
              <w:jc w:val="center"/>
              <w:rPr>
                <w:sz w:val="16"/>
                <w:szCs w:val="16"/>
              </w:rPr>
            </w:pPr>
            <w:r>
              <w:rPr>
                <w:sz w:val="16"/>
                <w:szCs w:val="16"/>
              </w:rPr>
              <w:t>555 €</w:t>
            </w:r>
          </w:p>
        </w:tc>
        <w:tc>
          <w:tcPr>
            <w:tcW w:w="851" w:type="dxa"/>
            <w:vAlign w:val="center"/>
          </w:tcPr>
          <w:p w:rsidR="0036479C" w:rsidRPr="003B494B" w:rsidRDefault="0036479C" w:rsidP="0006392F">
            <w:pPr>
              <w:jc w:val="center"/>
              <w:rPr>
                <w:sz w:val="16"/>
                <w:szCs w:val="16"/>
              </w:rPr>
            </w:pPr>
            <w:r>
              <w:rPr>
                <w:sz w:val="16"/>
                <w:szCs w:val="16"/>
              </w:rPr>
              <w:t>555 €</w:t>
            </w:r>
          </w:p>
        </w:tc>
        <w:tc>
          <w:tcPr>
            <w:tcW w:w="850" w:type="dxa"/>
            <w:vAlign w:val="center"/>
          </w:tcPr>
          <w:p w:rsidR="0036479C" w:rsidRPr="003B494B" w:rsidRDefault="0036479C" w:rsidP="0006392F">
            <w:pPr>
              <w:jc w:val="center"/>
              <w:rPr>
                <w:sz w:val="16"/>
                <w:szCs w:val="16"/>
              </w:rPr>
            </w:pPr>
            <w:r>
              <w:rPr>
                <w:sz w:val="16"/>
                <w:szCs w:val="16"/>
              </w:rPr>
              <w:t>555 €</w:t>
            </w:r>
          </w:p>
        </w:tc>
        <w:tc>
          <w:tcPr>
            <w:tcW w:w="851" w:type="dxa"/>
            <w:vAlign w:val="center"/>
          </w:tcPr>
          <w:p w:rsidR="0036479C" w:rsidRPr="003B494B" w:rsidRDefault="0036479C" w:rsidP="0006392F">
            <w:pPr>
              <w:jc w:val="center"/>
              <w:rPr>
                <w:sz w:val="16"/>
                <w:szCs w:val="16"/>
              </w:rPr>
            </w:pPr>
            <w:r>
              <w:rPr>
                <w:sz w:val="16"/>
                <w:szCs w:val="16"/>
              </w:rPr>
              <w:t>555 €</w:t>
            </w:r>
          </w:p>
        </w:tc>
      </w:tr>
      <w:tr w:rsidR="0036479C" w:rsidRPr="0078745A" w:rsidTr="000775F8">
        <w:tc>
          <w:tcPr>
            <w:tcW w:w="1276" w:type="dxa"/>
            <w:vAlign w:val="center"/>
          </w:tcPr>
          <w:p w:rsidR="0036479C" w:rsidRPr="000775F8" w:rsidRDefault="0036479C" w:rsidP="003B494B">
            <w:pPr>
              <w:jc w:val="center"/>
              <w:rPr>
                <w:color w:val="FF0000"/>
                <w:sz w:val="16"/>
                <w:szCs w:val="16"/>
              </w:rPr>
            </w:pPr>
          </w:p>
        </w:tc>
        <w:tc>
          <w:tcPr>
            <w:tcW w:w="993"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c>
          <w:tcPr>
            <w:tcW w:w="850" w:type="dxa"/>
            <w:vAlign w:val="center"/>
          </w:tcPr>
          <w:p w:rsidR="0036479C" w:rsidRPr="003B494B" w:rsidRDefault="0036479C" w:rsidP="003B494B">
            <w:pPr>
              <w:jc w:val="center"/>
              <w:rPr>
                <w:sz w:val="16"/>
                <w:szCs w:val="16"/>
              </w:rPr>
            </w:pPr>
          </w:p>
        </w:tc>
        <w:tc>
          <w:tcPr>
            <w:tcW w:w="851" w:type="dxa"/>
            <w:vAlign w:val="center"/>
          </w:tcPr>
          <w:p w:rsidR="0036479C" w:rsidRPr="003B494B" w:rsidRDefault="0036479C" w:rsidP="003B494B">
            <w:pPr>
              <w:jc w:val="center"/>
              <w:rPr>
                <w:sz w:val="16"/>
                <w:szCs w:val="16"/>
              </w:rPr>
            </w:pPr>
          </w:p>
        </w:tc>
      </w:tr>
      <w:tr w:rsidR="0036479C" w:rsidRPr="0078745A" w:rsidTr="000775F8">
        <w:tc>
          <w:tcPr>
            <w:tcW w:w="1276" w:type="dxa"/>
            <w:vAlign w:val="center"/>
          </w:tcPr>
          <w:p w:rsidR="0036479C" w:rsidRPr="00F30919" w:rsidRDefault="0036479C" w:rsidP="003B494B">
            <w:pPr>
              <w:jc w:val="center"/>
              <w:rPr>
                <w:b/>
                <w:color w:val="FF0000"/>
                <w:sz w:val="16"/>
                <w:szCs w:val="16"/>
              </w:rPr>
            </w:pPr>
            <w:r w:rsidRPr="00F30919">
              <w:rPr>
                <w:b/>
                <w:color w:val="FF0000"/>
                <w:sz w:val="16"/>
                <w:szCs w:val="16"/>
              </w:rPr>
              <w:t>TOTAL GASTOS</w:t>
            </w:r>
          </w:p>
        </w:tc>
        <w:tc>
          <w:tcPr>
            <w:tcW w:w="993" w:type="dxa"/>
            <w:vAlign w:val="center"/>
          </w:tcPr>
          <w:p w:rsidR="0036479C" w:rsidRPr="003B494B" w:rsidRDefault="0036479C" w:rsidP="00332353">
            <w:pPr>
              <w:jc w:val="center"/>
              <w:rPr>
                <w:sz w:val="16"/>
                <w:szCs w:val="16"/>
              </w:rPr>
            </w:pPr>
            <w:r>
              <w:rPr>
                <w:sz w:val="16"/>
                <w:szCs w:val="16"/>
              </w:rPr>
              <w:t>23541,5 €</w:t>
            </w:r>
          </w:p>
        </w:tc>
        <w:tc>
          <w:tcPr>
            <w:tcW w:w="851" w:type="dxa"/>
            <w:vAlign w:val="center"/>
          </w:tcPr>
          <w:p w:rsidR="0036479C" w:rsidRPr="003B494B" w:rsidRDefault="0036479C" w:rsidP="00DE05C8">
            <w:pPr>
              <w:jc w:val="center"/>
              <w:rPr>
                <w:sz w:val="16"/>
                <w:szCs w:val="16"/>
              </w:rPr>
            </w:pPr>
            <w:r>
              <w:rPr>
                <w:sz w:val="16"/>
                <w:szCs w:val="16"/>
              </w:rPr>
              <w:t>7703,8 €</w:t>
            </w:r>
          </w:p>
        </w:tc>
        <w:tc>
          <w:tcPr>
            <w:tcW w:w="850" w:type="dxa"/>
            <w:vAlign w:val="center"/>
          </w:tcPr>
          <w:p w:rsidR="0036479C" w:rsidRPr="003B494B" w:rsidRDefault="0036479C" w:rsidP="003B494B">
            <w:pPr>
              <w:jc w:val="center"/>
              <w:rPr>
                <w:sz w:val="16"/>
                <w:szCs w:val="16"/>
              </w:rPr>
            </w:pPr>
            <w:r>
              <w:rPr>
                <w:sz w:val="16"/>
                <w:szCs w:val="16"/>
              </w:rPr>
              <w:t>5970 €</w:t>
            </w:r>
          </w:p>
        </w:tc>
        <w:tc>
          <w:tcPr>
            <w:tcW w:w="851" w:type="dxa"/>
            <w:vAlign w:val="center"/>
          </w:tcPr>
          <w:p w:rsidR="0036479C" w:rsidRPr="003B494B" w:rsidRDefault="0036479C" w:rsidP="006D2101">
            <w:pPr>
              <w:jc w:val="center"/>
              <w:rPr>
                <w:sz w:val="16"/>
                <w:szCs w:val="16"/>
              </w:rPr>
            </w:pPr>
            <w:r>
              <w:rPr>
                <w:sz w:val="16"/>
                <w:szCs w:val="16"/>
              </w:rPr>
              <w:t>6163,1 €</w:t>
            </w:r>
          </w:p>
        </w:tc>
        <w:tc>
          <w:tcPr>
            <w:tcW w:w="850" w:type="dxa"/>
            <w:vAlign w:val="center"/>
          </w:tcPr>
          <w:p w:rsidR="0036479C" w:rsidRPr="003B494B" w:rsidRDefault="0036479C" w:rsidP="003B494B">
            <w:pPr>
              <w:jc w:val="center"/>
              <w:rPr>
                <w:sz w:val="16"/>
                <w:szCs w:val="16"/>
              </w:rPr>
            </w:pPr>
            <w:r>
              <w:rPr>
                <w:sz w:val="16"/>
                <w:szCs w:val="16"/>
              </w:rPr>
              <w:t>6562,1 €</w:t>
            </w:r>
          </w:p>
        </w:tc>
        <w:tc>
          <w:tcPr>
            <w:tcW w:w="851" w:type="dxa"/>
            <w:vAlign w:val="center"/>
          </w:tcPr>
          <w:p w:rsidR="0036479C" w:rsidRPr="003B494B" w:rsidRDefault="0036479C" w:rsidP="008B4C28">
            <w:pPr>
              <w:jc w:val="center"/>
              <w:rPr>
                <w:sz w:val="16"/>
                <w:szCs w:val="16"/>
              </w:rPr>
            </w:pPr>
            <w:r>
              <w:rPr>
                <w:sz w:val="16"/>
                <w:szCs w:val="16"/>
              </w:rPr>
              <w:t>5311,4 €</w:t>
            </w:r>
          </w:p>
        </w:tc>
        <w:tc>
          <w:tcPr>
            <w:tcW w:w="850" w:type="dxa"/>
            <w:vAlign w:val="center"/>
          </w:tcPr>
          <w:p w:rsidR="0036479C" w:rsidRPr="003B494B" w:rsidRDefault="0036479C" w:rsidP="003B494B">
            <w:pPr>
              <w:jc w:val="center"/>
              <w:rPr>
                <w:sz w:val="16"/>
                <w:szCs w:val="16"/>
              </w:rPr>
            </w:pPr>
            <w:r>
              <w:rPr>
                <w:sz w:val="16"/>
                <w:szCs w:val="16"/>
              </w:rPr>
              <w:t>5304,2 €</w:t>
            </w:r>
          </w:p>
        </w:tc>
        <w:tc>
          <w:tcPr>
            <w:tcW w:w="851" w:type="dxa"/>
            <w:vAlign w:val="center"/>
          </w:tcPr>
          <w:p w:rsidR="0036479C" w:rsidRPr="003B494B" w:rsidRDefault="0036479C" w:rsidP="003B494B">
            <w:pPr>
              <w:jc w:val="center"/>
              <w:rPr>
                <w:sz w:val="16"/>
                <w:szCs w:val="16"/>
              </w:rPr>
            </w:pPr>
            <w:r>
              <w:rPr>
                <w:sz w:val="16"/>
                <w:szCs w:val="16"/>
              </w:rPr>
              <w:t>6163,1 €</w:t>
            </w:r>
          </w:p>
        </w:tc>
        <w:tc>
          <w:tcPr>
            <w:tcW w:w="850" w:type="dxa"/>
            <w:vAlign w:val="center"/>
          </w:tcPr>
          <w:p w:rsidR="0036479C" w:rsidRPr="003B494B" w:rsidRDefault="0036479C" w:rsidP="003B494B">
            <w:pPr>
              <w:jc w:val="center"/>
              <w:rPr>
                <w:sz w:val="16"/>
                <w:szCs w:val="16"/>
              </w:rPr>
            </w:pPr>
            <w:r>
              <w:rPr>
                <w:sz w:val="16"/>
                <w:szCs w:val="16"/>
              </w:rPr>
              <w:t>4852,4 €</w:t>
            </w:r>
          </w:p>
        </w:tc>
        <w:tc>
          <w:tcPr>
            <w:tcW w:w="851" w:type="dxa"/>
            <w:vAlign w:val="center"/>
          </w:tcPr>
          <w:p w:rsidR="0036479C" w:rsidRPr="003B494B" w:rsidRDefault="0036479C" w:rsidP="003B494B">
            <w:pPr>
              <w:jc w:val="center"/>
              <w:rPr>
                <w:sz w:val="16"/>
                <w:szCs w:val="16"/>
              </w:rPr>
            </w:pPr>
            <w:r>
              <w:rPr>
                <w:sz w:val="16"/>
                <w:szCs w:val="16"/>
              </w:rPr>
              <w:t>5311,4 €</w:t>
            </w:r>
          </w:p>
        </w:tc>
        <w:tc>
          <w:tcPr>
            <w:tcW w:w="850" w:type="dxa"/>
            <w:vAlign w:val="center"/>
          </w:tcPr>
          <w:p w:rsidR="0036479C" w:rsidRPr="003B494B" w:rsidRDefault="00961B8D" w:rsidP="003B494B">
            <w:pPr>
              <w:jc w:val="center"/>
              <w:rPr>
                <w:sz w:val="16"/>
                <w:szCs w:val="16"/>
              </w:rPr>
            </w:pPr>
            <w:r>
              <w:rPr>
                <w:sz w:val="16"/>
                <w:szCs w:val="16"/>
              </w:rPr>
              <w:t>5754,2 €</w:t>
            </w:r>
          </w:p>
        </w:tc>
        <w:tc>
          <w:tcPr>
            <w:tcW w:w="851" w:type="dxa"/>
            <w:vAlign w:val="center"/>
          </w:tcPr>
          <w:p w:rsidR="0036479C" w:rsidRPr="003B494B" w:rsidRDefault="005C5F82" w:rsidP="003B494B">
            <w:pPr>
              <w:jc w:val="center"/>
              <w:rPr>
                <w:sz w:val="16"/>
                <w:szCs w:val="16"/>
              </w:rPr>
            </w:pPr>
            <w:r>
              <w:rPr>
                <w:sz w:val="16"/>
                <w:szCs w:val="16"/>
              </w:rPr>
              <w:t>6995 €</w:t>
            </w:r>
          </w:p>
        </w:tc>
      </w:tr>
    </w:tbl>
    <w:p w:rsidR="00F65D83" w:rsidRDefault="00F65D83">
      <w:pPr>
        <w:rPr>
          <w:sz w:val="40"/>
          <w:szCs w:val="40"/>
        </w:rPr>
      </w:pPr>
    </w:p>
    <w:tbl>
      <w:tblPr>
        <w:tblStyle w:val="Tablaconcuadrcula"/>
        <w:tblW w:w="11625" w:type="dxa"/>
        <w:tblInd w:w="-1452" w:type="dxa"/>
        <w:tblLayout w:type="fixed"/>
        <w:tblLook w:val="04A0"/>
      </w:tblPr>
      <w:tblGrid>
        <w:gridCol w:w="1276"/>
        <w:gridCol w:w="993"/>
        <w:gridCol w:w="851"/>
        <w:gridCol w:w="850"/>
        <w:gridCol w:w="851"/>
        <w:gridCol w:w="850"/>
        <w:gridCol w:w="851"/>
        <w:gridCol w:w="850"/>
        <w:gridCol w:w="851"/>
        <w:gridCol w:w="850"/>
        <w:gridCol w:w="851"/>
        <w:gridCol w:w="850"/>
        <w:gridCol w:w="851"/>
      </w:tblGrid>
      <w:tr w:rsidR="006C090B" w:rsidRPr="003B494B" w:rsidTr="006C090B">
        <w:trPr>
          <w:trHeight w:val="356"/>
        </w:trPr>
        <w:tc>
          <w:tcPr>
            <w:tcW w:w="1276" w:type="dxa"/>
            <w:vAlign w:val="center"/>
          </w:tcPr>
          <w:p w:rsidR="006C090B" w:rsidRPr="003B494B" w:rsidRDefault="006C090B" w:rsidP="0006392F">
            <w:pPr>
              <w:jc w:val="center"/>
              <w:rPr>
                <w:b/>
                <w:sz w:val="20"/>
                <w:szCs w:val="20"/>
              </w:rPr>
            </w:pPr>
            <w:r>
              <w:rPr>
                <w:b/>
                <w:sz w:val="20"/>
                <w:szCs w:val="20"/>
              </w:rPr>
              <w:t>Ingresos</w:t>
            </w:r>
          </w:p>
        </w:tc>
        <w:tc>
          <w:tcPr>
            <w:tcW w:w="993" w:type="dxa"/>
            <w:vAlign w:val="center"/>
          </w:tcPr>
          <w:p w:rsidR="006C090B" w:rsidRPr="003B494B" w:rsidRDefault="006C090B" w:rsidP="0006392F">
            <w:pPr>
              <w:jc w:val="center"/>
              <w:rPr>
                <w:b/>
                <w:sz w:val="20"/>
                <w:szCs w:val="20"/>
              </w:rPr>
            </w:pPr>
            <w:r w:rsidRPr="003B494B">
              <w:rPr>
                <w:b/>
                <w:sz w:val="20"/>
                <w:szCs w:val="20"/>
              </w:rPr>
              <w:t>Enero</w:t>
            </w:r>
          </w:p>
        </w:tc>
        <w:tc>
          <w:tcPr>
            <w:tcW w:w="851" w:type="dxa"/>
            <w:vAlign w:val="center"/>
          </w:tcPr>
          <w:p w:rsidR="006C090B" w:rsidRPr="003B494B" w:rsidRDefault="006C090B" w:rsidP="0006392F">
            <w:pPr>
              <w:jc w:val="center"/>
              <w:rPr>
                <w:b/>
                <w:sz w:val="20"/>
                <w:szCs w:val="20"/>
              </w:rPr>
            </w:pPr>
            <w:r w:rsidRPr="003B494B">
              <w:rPr>
                <w:b/>
                <w:sz w:val="20"/>
                <w:szCs w:val="20"/>
              </w:rPr>
              <w:t>Feb.</w:t>
            </w:r>
          </w:p>
        </w:tc>
        <w:tc>
          <w:tcPr>
            <w:tcW w:w="850" w:type="dxa"/>
            <w:vAlign w:val="center"/>
          </w:tcPr>
          <w:p w:rsidR="006C090B" w:rsidRPr="003B494B" w:rsidRDefault="006C090B" w:rsidP="0006392F">
            <w:pPr>
              <w:jc w:val="center"/>
              <w:rPr>
                <w:b/>
                <w:sz w:val="20"/>
                <w:szCs w:val="20"/>
              </w:rPr>
            </w:pPr>
            <w:r w:rsidRPr="003B494B">
              <w:rPr>
                <w:b/>
                <w:sz w:val="20"/>
                <w:szCs w:val="20"/>
              </w:rPr>
              <w:t>Marzo</w:t>
            </w:r>
          </w:p>
        </w:tc>
        <w:tc>
          <w:tcPr>
            <w:tcW w:w="851" w:type="dxa"/>
            <w:vAlign w:val="center"/>
          </w:tcPr>
          <w:p w:rsidR="006C090B" w:rsidRPr="003B494B" w:rsidRDefault="006C090B" w:rsidP="0006392F">
            <w:pPr>
              <w:jc w:val="center"/>
              <w:rPr>
                <w:b/>
                <w:sz w:val="20"/>
                <w:szCs w:val="20"/>
              </w:rPr>
            </w:pPr>
            <w:r w:rsidRPr="003B494B">
              <w:rPr>
                <w:b/>
                <w:sz w:val="20"/>
                <w:szCs w:val="20"/>
              </w:rPr>
              <w:t>Abril</w:t>
            </w:r>
          </w:p>
        </w:tc>
        <w:tc>
          <w:tcPr>
            <w:tcW w:w="850" w:type="dxa"/>
            <w:vAlign w:val="center"/>
          </w:tcPr>
          <w:p w:rsidR="006C090B" w:rsidRPr="003B494B" w:rsidRDefault="006C090B" w:rsidP="0006392F">
            <w:pPr>
              <w:jc w:val="center"/>
              <w:rPr>
                <w:b/>
                <w:sz w:val="20"/>
                <w:szCs w:val="20"/>
              </w:rPr>
            </w:pPr>
            <w:r w:rsidRPr="003B494B">
              <w:rPr>
                <w:b/>
                <w:sz w:val="20"/>
                <w:szCs w:val="20"/>
              </w:rPr>
              <w:t>Mayo</w:t>
            </w:r>
          </w:p>
        </w:tc>
        <w:tc>
          <w:tcPr>
            <w:tcW w:w="851" w:type="dxa"/>
            <w:vAlign w:val="center"/>
          </w:tcPr>
          <w:p w:rsidR="006C090B" w:rsidRPr="003B494B" w:rsidRDefault="006C090B" w:rsidP="0006392F">
            <w:pPr>
              <w:jc w:val="center"/>
              <w:rPr>
                <w:b/>
                <w:sz w:val="20"/>
                <w:szCs w:val="20"/>
              </w:rPr>
            </w:pPr>
            <w:r w:rsidRPr="003B494B">
              <w:rPr>
                <w:b/>
                <w:sz w:val="20"/>
                <w:szCs w:val="20"/>
              </w:rPr>
              <w:t>Junio</w:t>
            </w:r>
          </w:p>
        </w:tc>
        <w:tc>
          <w:tcPr>
            <w:tcW w:w="850" w:type="dxa"/>
            <w:vAlign w:val="center"/>
          </w:tcPr>
          <w:p w:rsidR="006C090B" w:rsidRPr="003B494B" w:rsidRDefault="006C090B" w:rsidP="0006392F">
            <w:pPr>
              <w:jc w:val="center"/>
              <w:rPr>
                <w:b/>
                <w:sz w:val="20"/>
                <w:szCs w:val="20"/>
              </w:rPr>
            </w:pPr>
            <w:r w:rsidRPr="003B494B">
              <w:rPr>
                <w:b/>
                <w:sz w:val="20"/>
                <w:szCs w:val="20"/>
              </w:rPr>
              <w:t>Julio</w:t>
            </w:r>
          </w:p>
        </w:tc>
        <w:tc>
          <w:tcPr>
            <w:tcW w:w="851" w:type="dxa"/>
            <w:vAlign w:val="center"/>
          </w:tcPr>
          <w:p w:rsidR="006C090B" w:rsidRPr="003B494B" w:rsidRDefault="006C090B" w:rsidP="0006392F">
            <w:pPr>
              <w:jc w:val="center"/>
              <w:rPr>
                <w:b/>
                <w:sz w:val="20"/>
                <w:szCs w:val="20"/>
              </w:rPr>
            </w:pPr>
            <w:r w:rsidRPr="003B494B">
              <w:rPr>
                <w:b/>
                <w:sz w:val="20"/>
                <w:szCs w:val="20"/>
              </w:rPr>
              <w:t>Ago.</w:t>
            </w:r>
          </w:p>
        </w:tc>
        <w:tc>
          <w:tcPr>
            <w:tcW w:w="850" w:type="dxa"/>
            <w:vAlign w:val="center"/>
          </w:tcPr>
          <w:p w:rsidR="006C090B" w:rsidRPr="003B494B" w:rsidRDefault="006C090B" w:rsidP="0006392F">
            <w:pPr>
              <w:jc w:val="center"/>
              <w:rPr>
                <w:b/>
                <w:sz w:val="20"/>
                <w:szCs w:val="20"/>
              </w:rPr>
            </w:pPr>
            <w:r w:rsidRPr="003B494B">
              <w:rPr>
                <w:b/>
                <w:sz w:val="20"/>
                <w:szCs w:val="20"/>
              </w:rPr>
              <w:t>Sept.</w:t>
            </w:r>
          </w:p>
        </w:tc>
        <w:tc>
          <w:tcPr>
            <w:tcW w:w="851" w:type="dxa"/>
            <w:vAlign w:val="center"/>
          </w:tcPr>
          <w:p w:rsidR="006C090B" w:rsidRPr="003B494B" w:rsidRDefault="006C090B" w:rsidP="0006392F">
            <w:pPr>
              <w:jc w:val="center"/>
              <w:rPr>
                <w:b/>
                <w:sz w:val="20"/>
                <w:szCs w:val="20"/>
              </w:rPr>
            </w:pPr>
            <w:r w:rsidRPr="003B494B">
              <w:rPr>
                <w:b/>
                <w:sz w:val="20"/>
                <w:szCs w:val="20"/>
              </w:rPr>
              <w:t>Oct.</w:t>
            </w:r>
          </w:p>
        </w:tc>
        <w:tc>
          <w:tcPr>
            <w:tcW w:w="850" w:type="dxa"/>
            <w:vAlign w:val="center"/>
          </w:tcPr>
          <w:p w:rsidR="006C090B" w:rsidRPr="003B494B" w:rsidRDefault="006C090B" w:rsidP="0006392F">
            <w:pPr>
              <w:jc w:val="center"/>
              <w:rPr>
                <w:b/>
                <w:sz w:val="20"/>
                <w:szCs w:val="20"/>
              </w:rPr>
            </w:pPr>
            <w:r w:rsidRPr="003B494B">
              <w:rPr>
                <w:b/>
                <w:sz w:val="20"/>
                <w:szCs w:val="20"/>
              </w:rPr>
              <w:t>Nov.</w:t>
            </w:r>
          </w:p>
        </w:tc>
        <w:tc>
          <w:tcPr>
            <w:tcW w:w="851" w:type="dxa"/>
            <w:vAlign w:val="center"/>
          </w:tcPr>
          <w:p w:rsidR="006C090B" w:rsidRPr="003B494B" w:rsidRDefault="006C090B" w:rsidP="0006392F">
            <w:pPr>
              <w:jc w:val="center"/>
              <w:rPr>
                <w:b/>
                <w:sz w:val="20"/>
                <w:szCs w:val="20"/>
              </w:rPr>
            </w:pPr>
            <w:r w:rsidRPr="003B494B">
              <w:rPr>
                <w:b/>
                <w:sz w:val="20"/>
                <w:szCs w:val="20"/>
              </w:rPr>
              <w:t>Dic.</w:t>
            </w:r>
          </w:p>
        </w:tc>
      </w:tr>
      <w:tr w:rsidR="006C090B" w:rsidRPr="003B494B" w:rsidTr="0006392F">
        <w:tc>
          <w:tcPr>
            <w:tcW w:w="1276" w:type="dxa"/>
            <w:vAlign w:val="center"/>
          </w:tcPr>
          <w:p w:rsidR="006C090B" w:rsidRPr="003B494B" w:rsidRDefault="006C090B" w:rsidP="0006392F">
            <w:pPr>
              <w:jc w:val="center"/>
              <w:rPr>
                <w:sz w:val="16"/>
                <w:szCs w:val="16"/>
              </w:rPr>
            </w:pPr>
          </w:p>
        </w:tc>
        <w:tc>
          <w:tcPr>
            <w:tcW w:w="993"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c>
          <w:tcPr>
            <w:tcW w:w="850"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c>
          <w:tcPr>
            <w:tcW w:w="850"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c>
          <w:tcPr>
            <w:tcW w:w="850"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c>
          <w:tcPr>
            <w:tcW w:w="850"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c>
          <w:tcPr>
            <w:tcW w:w="850"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r>
      <w:tr w:rsidR="006C090B" w:rsidRPr="003B494B" w:rsidTr="0006392F">
        <w:tc>
          <w:tcPr>
            <w:tcW w:w="1276" w:type="dxa"/>
            <w:vAlign w:val="center"/>
          </w:tcPr>
          <w:p w:rsidR="006C090B" w:rsidRPr="003B494B" w:rsidRDefault="006C090B" w:rsidP="0006392F">
            <w:pPr>
              <w:jc w:val="center"/>
              <w:rPr>
                <w:b/>
                <w:color w:val="FF0000"/>
                <w:sz w:val="16"/>
                <w:szCs w:val="16"/>
              </w:rPr>
            </w:pPr>
            <w:r>
              <w:rPr>
                <w:b/>
                <w:color w:val="FF0000"/>
                <w:sz w:val="16"/>
                <w:szCs w:val="16"/>
              </w:rPr>
              <w:t>Aportaciones Socios</w:t>
            </w:r>
          </w:p>
        </w:tc>
        <w:tc>
          <w:tcPr>
            <w:tcW w:w="993" w:type="dxa"/>
            <w:vAlign w:val="center"/>
          </w:tcPr>
          <w:p w:rsidR="006C090B" w:rsidRPr="003B494B" w:rsidRDefault="006C090B" w:rsidP="0006392F">
            <w:pPr>
              <w:jc w:val="center"/>
              <w:rPr>
                <w:sz w:val="16"/>
                <w:szCs w:val="16"/>
              </w:rPr>
            </w:pPr>
            <w:r>
              <w:rPr>
                <w:sz w:val="16"/>
                <w:szCs w:val="16"/>
              </w:rPr>
              <w:t>6000,00 €</w:t>
            </w:r>
          </w:p>
        </w:tc>
        <w:tc>
          <w:tcPr>
            <w:tcW w:w="851" w:type="dxa"/>
            <w:vAlign w:val="center"/>
          </w:tcPr>
          <w:p w:rsidR="006C090B" w:rsidRPr="003B494B" w:rsidRDefault="00B93BDF" w:rsidP="0006392F">
            <w:pPr>
              <w:jc w:val="center"/>
              <w:rPr>
                <w:sz w:val="16"/>
                <w:szCs w:val="16"/>
              </w:rPr>
            </w:pPr>
            <w:r>
              <w:rPr>
                <w:sz w:val="16"/>
                <w:szCs w:val="16"/>
              </w:rPr>
              <w:t>0 €</w:t>
            </w:r>
          </w:p>
        </w:tc>
        <w:tc>
          <w:tcPr>
            <w:tcW w:w="850" w:type="dxa"/>
            <w:vAlign w:val="center"/>
          </w:tcPr>
          <w:p w:rsidR="006C090B" w:rsidRPr="003B494B" w:rsidRDefault="00B93BDF" w:rsidP="0006392F">
            <w:pPr>
              <w:jc w:val="center"/>
              <w:rPr>
                <w:sz w:val="16"/>
                <w:szCs w:val="16"/>
              </w:rPr>
            </w:pPr>
            <w:r>
              <w:rPr>
                <w:sz w:val="16"/>
                <w:szCs w:val="16"/>
              </w:rPr>
              <w:t>0 €</w:t>
            </w:r>
          </w:p>
        </w:tc>
        <w:tc>
          <w:tcPr>
            <w:tcW w:w="851" w:type="dxa"/>
            <w:vAlign w:val="center"/>
          </w:tcPr>
          <w:p w:rsidR="006C090B" w:rsidRPr="003B494B" w:rsidRDefault="00B93BDF" w:rsidP="0006392F">
            <w:pPr>
              <w:jc w:val="center"/>
              <w:rPr>
                <w:sz w:val="16"/>
                <w:szCs w:val="16"/>
              </w:rPr>
            </w:pPr>
            <w:r>
              <w:rPr>
                <w:sz w:val="16"/>
                <w:szCs w:val="16"/>
              </w:rPr>
              <w:t>0 €</w:t>
            </w:r>
          </w:p>
        </w:tc>
        <w:tc>
          <w:tcPr>
            <w:tcW w:w="850" w:type="dxa"/>
            <w:vAlign w:val="center"/>
          </w:tcPr>
          <w:p w:rsidR="006C090B" w:rsidRPr="003B494B" w:rsidRDefault="00B93BDF" w:rsidP="0006392F">
            <w:pPr>
              <w:jc w:val="center"/>
              <w:rPr>
                <w:sz w:val="16"/>
                <w:szCs w:val="16"/>
              </w:rPr>
            </w:pPr>
            <w:r>
              <w:rPr>
                <w:sz w:val="16"/>
                <w:szCs w:val="16"/>
              </w:rPr>
              <w:t>0 €</w:t>
            </w:r>
          </w:p>
        </w:tc>
        <w:tc>
          <w:tcPr>
            <w:tcW w:w="851" w:type="dxa"/>
            <w:vAlign w:val="center"/>
          </w:tcPr>
          <w:p w:rsidR="006C090B" w:rsidRPr="003B494B" w:rsidRDefault="00B93BDF" w:rsidP="0006392F">
            <w:pPr>
              <w:jc w:val="center"/>
              <w:rPr>
                <w:sz w:val="16"/>
                <w:szCs w:val="16"/>
              </w:rPr>
            </w:pPr>
            <w:r>
              <w:rPr>
                <w:sz w:val="16"/>
                <w:szCs w:val="16"/>
              </w:rPr>
              <w:t>0 €</w:t>
            </w:r>
          </w:p>
        </w:tc>
        <w:tc>
          <w:tcPr>
            <w:tcW w:w="850" w:type="dxa"/>
            <w:vAlign w:val="center"/>
          </w:tcPr>
          <w:p w:rsidR="006C090B" w:rsidRPr="003B494B" w:rsidRDefault="00B93BDF" w:rsidP="0006392F">
            <w:pPr>
              <w:jc w:val="center"/>
              <w:rPr>
                <w:sz w:val="16"/>
                <w:szCs w:val="16"/>
              </w:rPr>
            </w:pPr>
            <w:r>
              <w:rPr>
                <w:sz w:val="16"/>
                <w:szCs w:val="16"/>
              </w:rPr>
              <w:t>0 €</w:t>
            </w:r>
          </w:p>
        </w:tc>
        <w:tc>
          <w:tcPr>
            <w:tcW w:w="851" w:type="dxa"/>
            <w:vAlign w:val="center"/>
          </w:tcPr>
          <w:p w:rsidR="006C090B" w:rsidRPr="003B494B" w:rsidRDefault="00B93BDF" w:rsidP="0006392F">
            <w:pPr>
              <w:jc w:val="center"/>
              <w:rPr>
                <w:sz w:val="16"/>
                <w:szCs w:val="16"/>
              </w:rPr>
            </w:pPr>
            <w:r>
              <w:rPr>
                <w:sz w:val="16"/>
                <w:szCs w:val="16"/>
              </w:rPr>
              <w:t>0 €</w:t>
            </w:r>
          </w:p>
        </w:tc>
        <w:tc>
          <w:tcPr>
            <w:tcW w:w="850" w:type="dxa"/>
            <w:vAlign w:val="center"/>
          </w:tcPr>
          <w:p w:rsidR="006C090B" w:rsidRPr="003B494B" w:rsidRDefault="00B93BDF" w:rsidP="0006392F">
            <w:pPr>
              <w:jc w:val="center"/>
              <w:rPr>
                <w:sz w:val="16"/>
                <w:szCs w:val="16"/>
              </w:rPr>
            </w:pPr>
            <w:r>
              <w:rPr>
                <w:sz w:val="16"/>
                <w:szCs w:val="16"/>
              </w:rPr>
              <w:t>0 €</w:t>
            </w:r>
          </w:p>
        </w:tc>
        <w:tc>
          <w:tcPr>
            <w:tcW w:w="851" w:type="dxa"/>
            <w:vAlign w:val="center"/>
          </w:tcPr>
          <w:p w:rsidR="006C090B" w:rsidRPr="003B494B" w:rsidRDefault="00B93BDF" w:rsidP="0006392F">
            <w:pPr>
              <w:jc w:val="center"/>
              <w:rPr>
                <w:sz w:val="16"/>
                <w:szCs w:val="16"/>
              </w:rPr>
            </w:pPr>
            <w:r>
              <w:rPr>
                <w:sz w:val="16"/>
                <w:szCs w:val="16"/>
              </w:rPr>
              <w:t>0 €</w:t>
            </w:r>
          </w:p>
        </w:tc>
        <w:tc>
          <w:tcPr>
            <w:tcW w:w="850" w:type="dxa"/>
            <w:vAlign w:val="center"/>
          </w:tcPr>
          <w:p w:rsidR="006C090B" w:rsidRPr="003B494B" w:rsidRDefault="00B93BDF" w:rsidP="0006392F">
            <w:pPr>
              <w:jc w:val="center"/>
              <w:rPr>
                <w:sz w:val="16"/>
                <w:szCs w:val="16"/>
              </w:rPr>
            </w:pPr>
            <w:r>
              <w:rPr>
                <w:sz w:val="16"/>
                <w:szCs w:val="16"/>
              </w:rPr>
              <w:t>0 €</w:t>
            </w:r>
          </w:p>
        </w:tc>
        <w:tc>
          <w:tcPr>
            <w:tcW w:w="851" w:type="dxa"/>
            <w:vAlign w:val="center"/>
          </w:tcPr>
          <w:p w:rsidR="006C090B" w:rsidRPr="003B494B" w:rsidRDefault="00B93BDF" w:rsidP="0006392F">
            <w:pPr>
              <w:jc w:val="center"/>
              <w:rPr>
                <w:sz w:val="16"/>
                <w:szCs w:val="16"/>
              </w:rPr>
            </w:pPr>
            <w:r>
              <w:rPr>
                <w:sz w:val="16"/>
                <w:szCs w:val="16"/>
              </w:rPr>
              <w:t>0 €</w:t>
            </w:r>
          </w:p>
        </w:tc>
      </w:tr>
      <w:tr w:rsidR="006C090B" w:rsidRPr="003B494B" w:rsidTr="0006392F">
        <w:tc>
          <w:tcPr>
            <w:tcW w:w="1276" w:type="dxa"/>
            <w:vAlign w:val="center"/>
          </w:tcPr>
          <w:p w:rsidR="006C090B" w:rsidRPr="003B494B" w:rsidRDefault="006C090B" w:rsidP="0006392F">
            <w:pPr>
              <w:jc w:val="center"/>
              <w:rPr>
                <w:sz w:val="16"/>
                <w:szCs w:val="16"/>
              </w:rPr>
            </w:pPr>
          </w:p>
        </w:tc>
        <w:tc>
          <w:tcPr>
            <w:tcW w:w="993"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c>
          <w:tcPr>
            <w:tcW w:w="850"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c>
          <w:tcPr>
            <w:tcW w:w="850"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c>
          <w:tcPr>
            <w:tcW w:w="850"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c>
          <w:tcPr>
            <w:tcW w:w="850"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c>
          <w:tcPr>
            <w:tcW w:w="850" w:type="dxa"/>
            <w:vAlign w:val="center"/>
          </w:tcPr>
          <w:p w:rsidR="006C090B" w:rsidRPr="003B494B" w:rsidRDefault="006C090B" w:rsidP="0006392F">
            <w:pPr>
              <w:jc w:val="center"/>
              <w:rPr>
                <w:sz w:val="16"/>
                <w:szCs w:val="16"/>
              </w:rPr>
            </w:pPr>
          </w:p>
        </w:tc>
        <w:tc>
          <w:tcPr>
            <w:tcW w:w="851" w:type="dxa"/>
            <w:vAlign w:val="center"/>
          </w:tcPr>
          <w:p w:rsidR="006C090B" w:rsidRPr="003B494B" w:rsidRDefault="006C090B" w:rsidP="0006392F">
            <w:pPr>
              <w:jc w:val="center"/>
              <w:rPr>
                <w:sz w:val="16"/>
                <w:szCs w:val="16"/>
              </w:rPr>
            </w:pPr>
          </w:p>
        </w:tc>
      </w:tr>
      <w:tr w:rsidR="0036479C" w:rsidRPr="003B494B" w:rsidTr="0006392F">
        <w:tc>
          <w:tcPr>
            <w:tcW w:w="1276" w:type="dxa"/>
            <w:vAlign w:val="center"/>
          </w:tcPr>
          <w:p w:rsidR="0036479C" w:rsidRPr="00332353" w:rsidRDefault="0036479C" w:rsidP="0006392F">
            <w:pPr>
              <w:jc w:val="center"/>
              <w:rPr>
                <w:b/>
                <w:color w:val="FF0000"/>
                <w:sz w:val="16"/>
                <w:szCs w:val="16"/>
              </w:rPr>
            </w:pPr>
            <w:r w:rsidRPr="00332353">
              <w:rPr>
                <w:b/>
                <w:color w:val="FF0000"/>
                <w:sz w:val="16"/>
                <w:szCs w:val="16"/>
              </w:rPr>
              <w:t>Ventas</w:t>
            </w:r>
          </w:p>
        </w:tc>
        <w:tc>
          <w:tcPr>
            <w:tcW w:w="993" w:type="dxa"/>
            <w:vAlign w:val="center"/>
          </w:tcPr>
          <w:p w:rsidR="0036479C" w:rsidRPr="003B494B" w:rsidRDefault="0036479C" w:rsidP="00BC05F8">
            <w:pPr>
              <w:jc w:val="center"/>
              <w:rPr>
                <w:sz w:val="16"/>
                <w:szCs w:val="16"/>
              </w:rPr>
            </w:pPr>
            <w:r>
              <w:rPr>
                <w:sz w:val="16"/>
                <w:szCs w:val="16"/>
              </w:rPr>
              <w:t>4615,96 €</w:t>
            </w:r>
          </w:p>
        </w:tc>
        <w:tc>
          <w:tcPr>
            <w:tcW w:w="851" w:type="dxa"/>
            <w:vAlign w:val="center"/>
          </w:tcPr>
          <w:p w:rsidR="0036479C" w:rsidRPr="003B494B" w:rsidRDefault="0036479C" w:rsidP="00BC05F8">
            <w:pPr>
              <w:jc w:val="center"/>
              <w:rPr>
                <w:sz w:val="16"/>
                <w:szCs w:val="16"/>
              </w:rPr>
            </w:pPr>
            <w:r>
              <w:rPr>
                <w:sz w:val="16"/>
                <w:szCs w:val="16"/>
              </w:rPr>
              <w:t>5268,6 €</w:t>
            </w:r>
          </w:p>
        </w:tc>
        <w:tc>
          <w:tcPr>
            <w:tcW w:w="850" w:type="dxa"/>
            <w:vAlign w:val="center"/>
          </w:tcPr>
          <w:p w:rsidR="0036479C" w:rsidRPr="003B494B" w:rsidRDefault="0036479C" w:rsidP="0006392F">
            <w:pPr>
              <w:jc w:val="center"/>
              <w:rPr>
                <w:sz w:val="16"/>
                <w:szCs w:val="16"/>
              </w:rPr>
            </w:pPr>
            <w:r>
              <w:rPr>
                <w:sz w:val="16"/>
                <w:szCs w:val="16"/>
              </w:rPr>
              <w:t>4307,3 €</w:t>
            </w:r>
          </w:p>
        </w:tc>
        <w:tc>
          <w:tcPr>
            <w:tcW w:w="851" w:type="dxa"/>
            <w:vAlign w:val="center"/>
          </w:tcPr>
          <w:p w:rsidR="0036479C" w:rsidRPr="003B494B" w:rsidRDefault="0036479C" w:rsidP="0006392F">
            <w:pPr>
              <w:jc w:val="center"/>
              <w:rPr>
                <w:sz w:val="16"/>
                <w:szCs w:val="16"/>
              </w:rPr>
            </w:pPr>
            <w:r>
              <w:rPr>
                <w:sz w:val="16"/>
                <w:szCs w:val="16"/>
              </w:rPr>
              <w:t>4595 €</w:t>
            </w:r>
          </w:p>
        </w:tc>
        <w:tc>
          <w:tcPr>
            <w:tcW w:w="850" w:type="dxa"/>
            <w:vAlign w:val="center"/>
          </w:tcPr>
          <w:p w:rsidR="0036479C" w:rsidRPr="003B494B" w:rsidRDefault="0036479C" w:rsidP="0006392F">
            <w:pPr>
              <w:jc w:val="center"/>
              <w:rPr>
                <w:sz w:val="16"/>
                <w:szCs w:val="16"/>
              </w:rPr>
            </w:pPr>
            <w:r>
              <w:rPr>
                <w:sz w:val="16"/>
                <w:szCs w:val="16"/>
              </w:rPr>
              <w:t>5235,2 €</w:t>
            </w:r>
          </w:p>
        </w:tc>
        <w:tc>
          <w:tcPr>
            <w:tcW w:w="851" w:type="dxa"/>
            <w:vAlign w:val="center"/>
          </w:tcPr>
          <w:p w:rsidR="0036479C" w:rsidRPr="003B494B" w:rsidRDefault="0036479C" w:rsidP="0006392F">
            <w:pPr>
              <w:jc w:val="center"/>
              <w:rPr>
                <w:sz w:val="16"/>
                <w:szCs w:val="16"/>
              </w:rPr>
            </w:pPr>
            <w:r>
              <w:rPr>
                <w:sz w:val="16"/>
                <w:szCs w:val="16"/>
              </w:rPr>
              <w:t>3386,2 €</w:t>
            </w:r>
          </w:p>
        </w:tc>
        <w:tc>
          <w:tcPr>
            <w:tcW w:w="850" w:type="dxa"/>
            <w:vAlign w:val="center"/>
          </w:tcPr>
          <w:p w:rsidR="0036479C" w:rsidRPr="003B494B" w:rsidRDefault="0036479C" w:rsidP="00D26F77">
            <w:pPr>
              <w:jc w:val="center"/>
              <w:rPr>
                <w:sz w:val="16"/>
                <w:szCs w:val="16"/>
              </w:rPr>
            </w:pPr>
            <w:r>
              <w:rPr>
                <w:sz w:val="16"/>
                <w:szCs w:val="16"/>
              </w:rPr>
              <w:t>3319,1 €</w:t>
            </w:r>
          </w:p>
        </w:tc>
        <w:tc>
          <w:tcPr>
            <w:tcW w:w="851" w:type="dxa"/>
            <w:vAlign w:val="center"/>
          </w:tcPr>
          <w:p w:rsidR="0036479C" w:rsidRPr="003B494B" w:rsidRDefault="0036479C" w:rsidP="0006392F">
            <w:pPr>
              <w:jc w:val="center"/>
              <w:rPr>
                <w:sz w:val="16"/>
                <w:szCs w:val="16"/>
              </w:rPr>
            </w:pPr>
            <w:r>
              <w:rPr>
                <w:sz w:val="16"/>
                <w:szCs w:val="16"/>
              </w:rPr>
              <w:t>4595 €</w:t>
            </w:r>
          </w:p>
        </w:tc>
        <w:tc>
          <w:tcPr>
            <w:tcW w:w="850" w:type="dxa"/>
            <w:vAlign w:val="center"/>
          </w:tcPr>
          <w:p w:rsidR="0036479C" w:rsidRPr="003B494B" w:rsidRDefault="0036479C" w:rsidP="0006392F">
            <w:pPr>
              <w:jc w:val="center"/>
              <w:rPr>
                <w:sz w:val="16"/>
                <w:szCs w:val="16"/>
              </w:rPr>
            </w:pPr>
            <w:r>
              <w:rPr>
                <w:sz w:val="16"/>
                <w:szCs w:val="16"/>
              </w:rPr>
              <w:t>2589,5 €</w:t>
            </w:r>
          </w:p>
        </w:tc>
        <w:tc>
          <w:tcPr>
            <w:tcW w:w="851" w:type="dxa"/>
            <w:vAlign w:val="center"/>
          </w:tcPr>
          <w:p w:rsidR="0036479C" w:rsidRPr="003B494B" w:rsidRDefault="0036479C" w:rsidP="002A06F2">
            <w:pPr>
              <w:jc w:val="center"/>
              <w:rPr>
                <w:sz w:val="16"/>
                <w:szCs w:val="16"/>
              </w:rPr>
            </w:pPr>
            <w:r>
              <w:rPr>
                <w:sz w:val="16"/>
                <w:szCs w:val="16"/>
              </w:rPr>
              <w:t>3386,2 €</w:t>
            </w:r>
          </w:p>
        </w:tc>
        <w:tc>
          <w:tcPr>
            <w:tcW w:w="850" w:type="dxa"/>
            <w:vAlign w:val="center"/>
          </w:tcPr>
          <w:p w:rsidR="0036479C" w:rsidRPr="003B494B" w:rsidRDefault="00961B8D" w:rsidP="0006392F">
            <w:pPr>
              <w:jc w:val="center"/>
              <w:rPr>
                <w:sz w:val="16"/>
                <w:szCs w:val="16"/>
              </w:rPr>
            </w:pPr>
            <w:r>
              <w:rPr>
                <w:sz w:val="16"/>
                <w:szCs w:val="16"/>
              </w:rPr>
              <w:t>3976,7 €</w:t>
            </w:r>
          </w:p>
        </w:tc>
        <w:tc>
          <w:tcPr>
            <w:tcW w:w="851" w:type="dxa"/>
            <w:vAlign w:val="center"/>
          </w:tcPr>
          <w:p w:rsidR="0036479C" w:rsidRPr="003B494B" w:rsidRDefault="005C5F82" w:rsidP="0006392F">
            <w:pPr>
              <w:jc w:val="center"/>
              <w:rPr>
                <w:sz w:val="16"/>
                <w:szCs w:val="16"/>
              </w:rPr>
            </w:pPr>
            <w:r>
              <w:rPr>
                <w:sz w:val="16"/>
                <w:szCs w:val="16"/>
              </w:rPr>
              <w:t>5822 €</w:t>
            </w:r>
          </w:p>
        </w:tc>
      </w:tr>
      <w:tr w:rsidR="0036479C" w:rsidRPr="003B494B" w:rsidTr="0006392F">
        <w:tc>
          <w:tcPr>
            <w:tcW w:w="1276" w:type="dxa"/>
            <w:vAlign w:val="center"/>
          </w:tcPr>
          <w:p w:rsidR="0036479C" w:rsidRPr="003B494B" w:rsidRDefault="0036479C" w:rsidP="0006392F">
            <w:pPr>
              <w:jc w:val="center"/>
              <w:rPr>
                <w:b/>
                <w:color w:val="FF0000"/>
                <w:sz w:val="16"/>
                <w:szCs w:val="16"/>
              </w:rPr>
            </w:pPr>
          </w:p>
        </w:tc>
        <w:tc>
          <w:tcPr>
            <w:tcW w:w="993"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2A06F2">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r>
      <w:tr w:rsidR="0036479C" w:rsidRPr="003B494B" w:rsidTr="0006392F">
        <w:tc>
          <w:tcPr>
            <w:tcW w:w="1276" w:type="dxa"/>
            <w:vAlign w:val="center"/>
          </w:tcPr>
          <w:p w:rsidR="0036479C" w:rsidRPr="00332353" w:rsidRDefault="0036479C" w:rsidP="0006392F">
            <w:pPr>
              <w:jc w:val="center"/>
              <w:rPr>
                <w:b/>
                <w:color w:val="FF0000"/>
                <w:sz w:val="16"/>
                <w:szCs w:val="16"/>
              </w:rPr>
            </w:pPr>
            <w:r w:rsidRPr="00332353">
              <w:rPr>
                <w:b/>
                <w:color w:val="FF0000"/>
                <w:sz w:val="16"/>
                <w:szCs w:val="16"/>
              </w:rPr>
              <w:t>Servicios</w:t>
            </w:r>
          </w:p>
        </w:tc>
        <w:tc>
          <w:tcPr>
            <w:tcW w:w="993" w:type="dxa"/>
            <w:vAlign w:val="center"/>
          </w:tcPr>
          <w:p w:rsidR="0036479C" w:rsidRPr="003B494B" w:rsidRDefault="0036479C" w:rsidP="0006392F">
            <w:pPr>
              <w:jc w:val="center"/>
              <w:rPr>
                <w:sz w:val="16"/>
                <w:szCs w:val="16"/>
              </w:rPr>
            </w:pPr>
            <w:r>
              <w:rPr>
                <w:sz w:val="16"/>
                <w:szCs w:val="16"/>
              </w:rPr>
              <w:t>715 €</w:t>
            </w:r>
          </w:p>
        </w:tc>
        <w:tc>
          <w:tcPr>
            <w:tcW w:w="851" w:type="dxa"/>
            <w:vAlign w:val="center"/>
          </w:tcPr>
          <w:p w:rsidR="0036479C" w:rsidRPr="003B494B" w:rsidRDefault="0036479C" w:rsidP="0006392F">
            <w:pPr>
              <w:jc w:val="center"/>
              <w:rPr>
                <w:sz w:val="16"/>
                <w:szCs w:val="16"/>
              </w:rPr>
            </w:pPr>
            <w:r>
              <w:rPr>
                <w:sz w:val="16"/>
                <w:szCs w:val="16"/>
              </w:rPr>
              <w:t>830 €</w:t>
            </w:r>
          </w:p>
        </w:tc>
        <w:tc>
          <w:tcPr>
            <w:tcW w:w="850" w:type="dxa"/>
            <w:vAlign w:val="center"/>
          </w:tcPr>
          <w:p w:rsidR="0036479C" w:rsidRPr="003B494B" w:rsidRDefault="0036479C" w:rsidP="0006392F">
            <w:pPr>
              <w:jc w:val="center"/>
              <w:rPr>
                <w:sz w:val="16"/>
                <w:szCs w:val="16"/>
              </w:rPr>
            </w:pPr>
            <w:r>
              <w:rPr>
                <w:sz w:val="16"/>
                <w:szCs w:val="16"/>
              </w:rPr>
              <w:t>870 €</w:t>
            </w:r>
          </w:p>
        </w:tc>
        <w:tc>
          <w:tcPr>
            <w:tcW w:w="851" w:type="dxa"/>
            <w:vAlign w:val="center"/>
          </w:tcPr>
          <w:p w:rsidR="0036479C" w:rsidRPr="003B494B" w:rsidRDefault="0036479C" w:rsidP="0006392F">
            <w:pPr>
              <w:jc w:val="center"/>
              <w:rPr>
                <w:sz w:val="16"/>
                <w:szCs w:val="16"/>
              </w:rPr>
            </w:pPr>
            <w:r>
              <w:rPr>
                <w:sz w:val="16"/>
                <w:szCs w:val="16"/>
              </w:rPr>
              <w:t>700 €</w:t>
            </w:r>
          </w:p>
        </w:tc>
        <w:tc>
          <w:tcPr>
            <w:tcW w:w="850" w:type="dxa"/>
            <w:vAlign w:val="center"/>
          </w:tcPr>
          <w:p w:rsidR="0036479C" w:rsidRPr="003B494B" w:rsidRDefault="0036479C" w:rsidP="0006392F">
            <w:pPr>
              <w:jc w:val="center"/>
              <w:rPr>
                <w:sz w:val="16"/>
                <w:szCs w:val="16"/>
              </w:rPr>
            </w:pPr>
            <w:r>
              <w:rPr>
                <w:sz w:val="16"/>
                <w:szCs w:val="16"/>
              </w:rPr>
              <w:t>830 €</w:t>
            </w:r>
          </w:p>
        </w:tc>
        <w:tc>
          <w:tcPr>
            <w:tcW w:w="851" w:type="dxa"/>
            <w:vAlign w:val="center"/>
          </w:tcPr>
          <w:p w:rsidR="0036479C" w:rsidRPr="003B494B" w:rsidRDefault="0036479C" w:rsidP="0006392F">
            <w:pPr>
              <w:jc w:val="center"/>
              <w:rPr>
                <w:sz w:val="16"/>
                <w:szCs w:val="16"/>
              </w:rPr>
            </w:pPr>
            <w:r>
              <w:rPr>
                <w:sz w:val="16"/>
                <w:szCs w:val="16"/>
              </w:rPr>
              <w:t>940 €</w:t>
            </w:r>
          </w:p>
        </w:tc>
        <w:tc>
          <w:tcPr>
            <w:tcW w:w="850" w:type="dxa"/>
            <w:vAlign w:val="center"/>
          </w:tcPr>
          <w:p w:rsidR="0036479C" w:rsidRPr="003B494B" w:rsidRDefault="0036479C" w:rsidP="00D26F77">
            <w:pPr>
              <w:jc w:val="center"/>
              <w:rPr>
                <w:sz w:val="16"/>
                <w:szCs w:val="16"/>
              </w:rPr>
            </w:pPr>
            <w:r>
              <w:rPr>
                <w:sz w:val="16"/>
                <w:szCs w:val="16"/>
              </w:rPr>
              <w:t>1120 €</w:t>
            </w:r>
          </w:p>
        </w:tc>
        <w:tc>
          <w:tcPr>
            <w:tcW w:w="851" w:type="dxa"/>
            <w:vAlign w:val="center"/>
          </w:tcPr>
          <w:p w:rsidR="0036479C" w:rsidRPr="003B494B" w:rsidRDefault="0036479C" w:rsidP="0006392F">
            <w:pPr>
              <w:jc w:val="center"/>
              <w:rPr>
                <w:sz w:val="16"/>
                <w:szCs w:val="16"/>
              </w:rPr>
            </w:pPr>
            <w:r>
              <w:rPr>
                <w:sz w:val="16"/>
                <w:szCs w:val="16"/>
              </w:rPr>
              <w:t>1255 €</w:t>
            </w:r>
          </w:p>
        </w:tc>
        <w:tc>
          <w:tcPr>
            <w:tcW w:w="850" w:type="dxa"/>
            <w:vAlign w:val="center"/>
          </w:tcPr>
          <w:p w:rsidR="0036479C" w:rsidRPr="003B494B" w:rsidRDefault="0036479C" w:rsidP="0006392F">
            <w:pPr>
              <w:jc w:val="center"/>
              <w:rPr>
                <w:sz w:val="16"/>
                <w:szCs w:val="16"/>
              </w:rPr>
            </w:pPr>
            <w:r>
              <w:rPr>
                <w:sz w:val="16"/>
                <w:szCs w:val="16"/>
              </w:rPr>
              <w:t>1125 €</w:t>
            </w:r>
          </w:p>
        </w:tc>
        <w:tc>
          <w:tcPr>
            <w:tcW w:w="851" w:type="dxa"/>
            <w:vAlign w:val="center"/>
          </w:tcPr>
          <w:p w:rsidR="0036479C" w:rsidRPr="003B494B" w:rsidRDefault="0036479C" w:rsidP="0036479C">
            <w:pPr>
              <w:jc w:val="center"/>
              <w:rPr>
                <w:sz w:val="16"/>
                <w:szCs w:val="16"/>
              </w:rPr>
            </w:pPr>
            <w:r>
              <w:rPr>
                <w:sz w:val="16"/>
                <w:szCs w:val="16"/>
              </w:rPr>
              <w:t>920 €</w:t>
            </w:r>
          </w:p>
        </w:tc>
        <w:tc>
          <w:tcPr>
            <w:tcW w:w="850" w:type="dxa"/>
            <w:vAlign w:val="center"/>
          </w:tcPr>
          <w:p w:rsidR="0036479C" w:rsidRPr="003B494B" w:rsidRDefault="0036479C" w:rsidP="0006392F">
            <w:pPr>
              <w:jc w:val="center"/>
              <w:rPr>
                <w:sz w:val="16"/>
                <w:szCs w:val="16"/>
              </w:rPr>
            </w:pPr>
            <w:r>
              <w:rPr>
                <w:sz w:val="16"/>
                <w:szCs w:val="16"/>
              </w:rPr>
              <w:t>985 €</w:t>
            </w:r>
          </w:p>
        </w:tc>
        <w:tc>
          <w:tcPr>
            <w:tcW w:w="851" w:type="dxa"/>
            <w:vAlign w:val="center"/>
          </w:tcPr>
          <w:p w:rsidR="0036479C" w:rsidRPr="003B494B" w:rsidRDefault="0036479C" w:rsidP="0006392F">
            <w:pPr>
              <w:jc w:val="center"/>
              <w:rPr>
                <w:sz w:val="16"/>
                <w:szCs w:val="16"/>
              </w:rPr>
            </w:pPr>
            <w:r>
              <w:rPr>
                <w:sz w:val="16"/>
                <w:szCs w:val="16"/>
              </w:rPr>
              <w:t>1050 €</w:t>
            </w:r>
          </w:p>
        </w:tc>
      </w:tr>
      <w:tr w:rsidR="0036479C" w:rsidRPr="003B494B" w:rsidTr="0006392F">
        <w:tc>
          <w:tcPr>
            <w:tcW w:w="1276" w:type="dxa"/>
            <w:vAlign w:val="center"/>
          </w:tcPr>
          <w:p w:rsidR="0036479C" w:rsidRPr="003B494B" w:rsidRDefault="0036479C" w:rsidP="0006392F">
            <w:pPr>
              <w:jc w:val="center"/>
              <w:rPr>
                <w:sz w:val="16"/>
                <w:szCs w:val="16"/>
              </w:rPr>
            </w:pPr>
          </w:p>
        </w:tc>
        <w:tc>
          <w:tcPr>
            <w:tcW w:w="993"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2A06F2">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r>
      <w:tr w:rsidR="0036479C" w:rsidRPr="003B494B" w:rsidTr="0006392F">
        <w:tc>
          <w:tcPr>
            <w:tcW w:w="1276" w:type="dxa"/>
            <w:vAlign w:val="center"/>
          </w:tcPr>
          <w:p w:rsidR="0036479C" w:rsidRPr="003B494B" w:rsidRDefault="0036479C" w:rsidP="0006392F">
            <w:pPr>
              <w:jc w:val="center"/>
              <w:rPr>
                <w:sz w:val="16"/>
                <w:szCs w:val="16"/>
              </w:rPr>
            </w:pPr>
          </w:p>
        </w:tc>
        <w:tc>
          <w:tcPr>
            <w:tcW w:w="993"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2A06F2">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r>
      <w:tr w:rsidR="0036479C" w:rsidRPr="003B494B" w:rsidTr="0006392F">
        <w:tc>
          <w:tcPr>
            <w:tcW w:w="1276" w:type="dxa"/>
            <w:vAlign w:val="center"/>
          </w:tcPr>
          <w:p w:rsidR="0036479C" w:rsidRPr="003B494B" w:rsidRDefault="0036479C" w:rsidP="0006392F">
            <w:pPr>
              <w:jc w:val="center"/>
              <w:rPr>
                <w:sz w:val="16"/>
                <w:szCs w:val="16"/>
              </w:rPr>
            </w:pPr>
          </w:p>
        </w:tc>
        <w:tc>
          <w:tcPr>
            <w:tcW w:w="993"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2A06F2">
            <w:pPr>
              <w:jc w:val="center"/>
              <w:rPr>
                <w:sz w:val="16"/>
                <w:szCs w:val="16"/>
              </w:rPr>
            </w:pPr>
          </w:p>
        </w:tc>
        <w:tc>
          <w:tcPr>
            <w:tcW w:w="850" w:type="dxa"/>
            <w:vAlign w:val="center"/>
          </w:tcPr>
          <w:p w:rsidR="0036479C" w:rsidRPr="003B494B" w:rsidRDefault="0036479C" w:rsidP="0006392F">
            <w:pPr>
              <w:jc w:val="center"/>
              <w:rPr>
                <w:sz w:val="16"/>
                <w:szCs w:val="16"/>
              </w:rPr>
            </w:pPr>
          </w:p>
        </w:tc>
        <w:tc>
          <w:tcPr>
            <w:tcW w:w="851" w:type="dxa"/>
            <w:vAlign w:val="center"/>
          </w:tcPr>
          <w:p w:rsidR="0036479C" w:rsidRPr="003B494B" w:rsidRDefault="0036479C" w:rsidP="0006392F">
            <w:pPr>
              <w:jc w:val="center"/>
              <w:rPr>
                <w:sz w:val="16"/>
                <w:szCs w:val="16"/>
              </w:rPr>
            </w:pPr>
          </w:p>
        </w:tc>
      </w:tr>
      <w:tr w:rsidR="0036479C" w:rsidRPr="003B494B" w:rsidTr="0006392F">
        <w:tc>
          <w:tcPr>
            <w:tcW w:w="1276" w:type="dxa"/>
            <w:vAlign w:val="center"/>
          </w:tcPr>
          <w:p w:rsidR="0036479C" w:rsidRPr="003B494B" w:rsidRDefault="0036479C" w:rsidP="0006392F">
            <w:pPr>
              <w:jc w:val="center"/>
              <w:rPr>
                <w:b/>
                <w:color w:val="FF0000"/>
                <w:sz w:val="16"/>
                <w:szCs w:val="16"/>
              </w:rPr>
            </w:pPr>
            <w:r>
              <w:rPr>
                <w:b/>
                <w:color w:val="FF0000"/>
                <w:sz w:val="16"/>
                <w:szCs w:val="16"/>
              </w:rPr>
              <w:t>TOTAL INGRESOS</w:t>
            </w:r>
          </w:p>
        </w:tc>
        <w:tc>
          <w:tcPr>
            <w:tcW w:w="993" w:type="dxa"/>
            <w:vAlign w:val="center"/>
          </w:tcPr>
          <w:p w:rsidR="0036479C" w:rsidRPr="003B494B" w:rsidRDefault="0036479C" w:rsidP="00BC05F8">
            <w:pPr>
              <w:jc w:val="center"/>
              <w:rPr>
                <w:sz w:val="16"/>
                <w:szCs w:val="16"/>
              </w:rPr>
            </w:pPr>
            <w:r>
              <w:rPr>
                <w:sz w:val="16"/>
                <w:szCs w:val="16"/>
              </w:rPr>
              <w:t>11330,9 €</w:t>
            </w:r>
          </w:p>
        </w:tc>
        <w:tc>
          <w:tcPr>
            <w:tcW w:w="851" w:type="dxa"/>
            <w:vAlign w:val="center"/>
          </w:tcPr>
          <w:p w:rsidR="0036479C" w:rsidRPr="003B494B" w:rsidRDefault="0036479C" w:rsidP="0006392F">
            <w:pPr>
              <w:jc w:val="center"/>
              <w:rPr>
                <w:sz w:val="16"/>
                <w:szCs w:val="16"/>
              </w:rPr>
            </w:pPr>
            <w:r>
              <w:rPr>
                <w:sz w:val="16"/>
                <w:szCs w:val="16"/>
              </w:rPr>
              <w:t>6098,6 €</w:t>
            </w:r>
          </w:p>
        </w:tc>
        <w:tc>
          <w:tcPr>
            <w:tcW w:w="850" w:type="dxa"/>
            <w:vAlign w:val="center"/>
          </w:tcPr>
          <w:p w:rsidR="0036479C" w:rsidRPr="003B494B" w:rsidRDefault="0036479C" w:rsidP="0006392F">
            <w:pPr>
              <w:jc w:val="center"/>
              <w:rPr>
                <w:sz w:val="16"/>
                <w:szCs w:val="16"/>
              </w:rPr>
            </w:pPr>
            <w:r>
              <w:rPr>
                <w:sz w:val="16"/>
                <w:szCs w:val="16"/>
              </w:rPr>
              <w:t>5177,3 €</w:t>
            </w:r>
          </w:p>
        </w:tc>
        <w:tc>
          <w:tcPr>
            <w:tcW w:w="851" w:type="dxa"/>
            <w:vAlign w:val="center"/>
          </w:tcPr>
          <w:p w:rsidR="0036479C" w:rsidRPr="003B494B" w:rsidRDefault="0036479C" w:rsidP="0006392F">
            <w:pPr>
              <w:jc w:val="center"/>
              <w:rPr>
                <w:sz w:val="16"/>
                <w:szCs w:val="16"/>
              </w:rPr>
            </w:pPr>
            <w:r>
              <w:rPr>
                <w:sz w:val="16"/>
                <w:szCs w:val="16"/>
              </w:rPr>
              <w:t>5295 €</w:t>
            </w:r>
          </w:p>
        </w:tc>
        <w:tc>
          <w:tcPr>
            <w:tcW w:w="850" w:type="dxa"/>
            <w:vAlign w:val="center"/>
          </w:tcPr>
          <w:p w:rsidR="0036479C" w:rsidRPr="003B494B" w:rsidRDefault="0036479C" w:rsidP="008B4C28">
            <w:pPr>
              <w:jc w:val="center"/>
              <w:rPr>
                <w:sz w:val="16"/>
                <w:szCs w:val="16"/>
              </w:rPr>
            </w:pPr>
            <w:r>
              <w:rPr>
                <w:sz w:val="16"/>
                <w:szCs w:val="16"/>
              </w:rPr>
              <w:t>6065,2 €</w:t>
            </w:r>
          </w:p>
        </w:tc>
        <w:tc>
          <w:tcPr>
            <w:tcW w:w="851" w:type="dxa"/>
            <w:vAlign w:val="center"/>
          </w:tcPr>
          <w:p w:rsidR="0036479C" w:rsidRPr="003B494B" w:rsidRDefault="0036479C" w:rsidP="0006392F">
            <w:pPr>
              <w:jc w:val="center"/>
              <w:rPr>
                <w:sz w:val="16"/>
                <w:szCs w:val="16"/>
              </w:rPr>
            </w:pPr>
            <w:r>
              <w:rPr>
                <w:sz w:val="16"/>
                <w:szCs w:val="16"/>
              </w:rPr>
              <w:t>4326,2 €</w:t>
            </w:r>
          </w:p>
        </w:tc>
        <w:tc>
          <w:tcPr>
            <w:tcW w:w="850" w:type="dxa"/>
            <w:vAlign w:val="center"/>
          </w:tcPr>
          <w:p w:rsidR="0036479C" w:rsidRPr="003B494B" w:rsidRDefault="0036479C" w:rsidP="0006392F">
            <w:pPr>
              <w:jc w:val="center"/>
              <w:rPr>
                <w:sz w:val="16"/>
                <w:szCs w:val="16"/>
              </w:rPr>
            </w:pPr>
            <w:r>
              <w:rPr>
                <w:sz w:val="16"/>
                <w:szCs w:val="16"/>
              </w:rPr>
              <w:t>4439,1 €</w:t>
            </w:r>
          </w:p>
        </w:tc>
        <w:tc>
          <w:tcPr>
            <w:tcW w:w="851" w:type="dxa"/>
            <w:vAlign w:val="center"/>
          </w:tcPr>
          <w:p w:rsidR="0036479C" w:rsidRPr="003B494B" w:rsidRDefault="0036479C" w:rsidP="0006392F">
            <w:pPr>
              <w:jc w:val="center"/>
              <w:rPr>
                <w:sz w:val="16"/>
                <w:szCs w:val="16"/>
              </w:rPr>
            </w:pPr>
            <w:r>
              <w:rPr>
                <w:sz w:val="16"/>
                <w:szCs w:val="16"/>
              </w:rPr>
              <w:t>5850 €</w:t>
            </w:r>
          </w:p>
        </w:tc>
        <w:tc>
          <w:tcPr>
            <w:tcW w:w="850" w:type="dxa"/>
            <w:vAlign w:val="center"/>
          </w:tcPr>
          <w:p w:rsidR="0036479C" w:rsidRPr="003B494B" w:rsidRDefault="0036479C" w:rsidP="0006392F">
            <w:pPr>
              <w:jc w:val="center"/>
              <w:rPr>
                <w:sz w:val="16"/>
                <w:szCs w:val="16"/>
              </w:rPr>
            </w:pPr>
            <w:r>
              <w:rPr>
                <w:sz w:val="16"/>
                <w:szCs w:val="16"/>
              </w:rPr>
              <w:t>3714,5 €</w:t>
            </w:r>
          </w:p>
        </w:tc>
        <w:tc>
          <w:tcPr>
            <w:tcW w:w="851" w:type="dxa"/>
            <w:vAlign w:val="center"/>
          </w:tcPr>
          <w:p w:rsidR="0036479C" w:rsidRPr="003B494B" w:rsidRDefault="0036479C" w:rsidP="0036479C">
            <w:pPr>
              <w:jc w:val="center"/>
              <w:rPr>
                <w:sz w:val="16"/>
                <w:szCs w:val="16"/>
              </w:rPr>
            </w:pPr>
            <w:r>
              <w:rPr>
                <w:sz w:val="16"/>
                <w:szCs w:val="16"/>
              </w:rPr>
              <w:t>4306,2 €</w:t>
            </w:r>
          </w:p>
        </w:tc>
        <w:tc>
          <w:tcPr>
            <w:tcW w:w="850" w:type="dxa"/>
            <w:vAlign w:val="center"/>
          </w:tcPr>
          <w:p w:rsidR="0036479C" w:rsidRPr="003B494B" w:rsidRDefault="00961B8D" w:rsidP="0006392F">
            <w:pPr>
              <w:jc w:val="center"/>
              <w:rPr>
                <w:sz w:val="16"/>
                <w:szCs w:val="16"/>
              </w:rPr>
            </w:pPr>
            <w:r>
              <w:rPr>
                <w:sz w:val="16"/>
                <w:szCs w:val="16"/>
              </w:rPr>
              <w:t>4981,7 €</w:t>
            </w:r>
          </w:p>
        </w:tc>
        <w:tc>
          <w:tcPr>
            <w:tcW w:w="851" w:type="dxa"/>
            <w:vAlign w:val="center"/>
          </w:tcPr>
          <w:p w:rsidR="0036479C" w:rsidRPr="003B494B" w:rsidRDefault="005C5F82" w:rsidP="0006392F">
            <w:pPr>
              <w:jc w:val="center"/>
              <w:rPr>
                <w:sz w:val="16"/>
                <w:szCs w:val="16"/>
              </w:rPr>
            </w:pPr>
            <w:r>
              <w:rPr>
                <w:sz w:val="16"/>
                <w:szCs w:val="16"/>
              </w:rPr>
              <w:t>6872 €</w:t>
            </w:r>
          </w:p>
        </w:tc>
      </w:tr>
    </w:tbl>
    <w:p w:rsidR="00F65D83" w:rsidRDefault="00F65D83">
      <w:pPr>
        <w:rPr>
          <w:sz w:val="40"/>
          <w:szCs w:val="40"/>
        </w:rPr>
      </w:pPr>
    </w:p>
    <w:p w:rsidR="002C4D8D" w:rsidRDefault="002C4D8D" w:rsidP="00967D56">
      <w:pPr>
        <w:pStyle w:val="Prrafodelista"/>
        <w:numPr>
          <w:ilvl w:val="0"/>
          <w:numId w:val="8"/>
        </w:numPr>
        <w:autoSpaceDE w:val="0"/>
        <w:autoSpaceDN w:val="0"/>
        <w:adjustRightInd w:val="0"/>
        <w:spacing w:after="0" w:line="240" w:lineRule="auto"/>
        <w:jc w:val="right"/>
        <w:rPr>
          <w:sz w:val="40"/>
          <w:szCs w:val="40"/>
        </w:rPr>
      </w:pPr>
      <w:r>
        <w:rPr>
          <w:sz w:val="40"/>
          <w:szCs w:val="40"/>
        </w:rPr>
        <w:lastRenderedPageBreak/>
        <w:t>Plan Financiero</w:t>
      </w:r>
    </w:p>
    <w:p w:rsidR="0026526A" w:rsidRDefault="0026526A" w:rsidP="00AD42F6">
      <w:pPr>
        <w:autoSpaceDE w:val="0"/>
        <w:autoSpaceDN w:val="0"/>
        <w:adjustRightInd w:val="0"/>
        <w:spacing w:after="0" w:line="240" w:lineRule="auto"/>
        <w:rPr>
          <w:sz w:val="24"/>
          <w:szCs w:val="24"/>
        </w:rPr>
      </w:pPr>
      <w:r>
        <w:rPr>
          <w:sz w:val="24"/>
          <w:szCs w:val="24"/>
        </w:rPr>
        <w:br/>
        <w:t>El capital aportado por los socios asciende a 3.000,00 € por socio, siendo 2 socios, lo que  asciende el capital inicial de la empresa a un total de 6.000,00 €</w:t>
      </w:r>
      <w:r>
        <w:rPr>
          <w:sz w:val="24"/>
          <w:szCs w:val="24"/>
        </w:rPr>
        <w:br/>
      </w:r>
    </w:p>
    <w:tbl>
      <w:tblPr>
        <w:tblStyle w:val="Tablaconcuadrcula"/>
        <w:tblW w:w="11483" w:type="dxa"/>
        <w:tblInd w:w="-1452" w:type="dxa"/>
        <w:tblLayout w:type="fixed"/>
        <w:tblLook w:val="04A0"/>
      </w:tblPr>
      <w:tblGrid>
        <w:gridCol w:w="851"/>
        <w:gridCol w:w="993"/>
        <w:gridCol w:w="850"/>
        <w:gridCol w:w="851"/>
        <w:gridCol w:w="850"/>
        <w:gridCol w:w="851"/>
        <w:gridCol w:w="992"/>
        <w:gridCol w:w="851"/>
        <w:gridCol w:w="850"/>
        <w:gridCol w:w="851"/>
        <w:gridCol w:w="992"/>
        <w:gridCol w:w="850"/>
        <w:gridCol w:w="851"/>
      </w:tblGrid>
      <w:tr w:rsidR="00A05BF3" w:rsidTr="00961B8D">
        <w:tc>
          <w:tcPr>
            <w:tcW w:w="851" w:type="dxa"/>
            <w:vAlign w:val="center"/>
          </w:tcPr>
          <w:p w:rsidR="007516C9" w:rsidRPr="007516C9" w:rsidRDefault="007516C9" w:rsidP="00DE05C8">
            <w:pPr>
              <w:autoSpaceDE w:val="0"/>
              <w:autoSpaceDN w:val="0"/>
              <w:adjustRightInd w:val="0"/>
              <w:rPr>
                <w:b/>
                <w:color w:val="FF0000"/>
                <w:sz w:val="18"/>
                <w:szCs w:val="18"/>
              </w:rPr>
            </w:pPr>
          </w:p>
        </w:tc>
        <w:tc>
          <w:tcPr>
            <w:tcW w:w="993" w:type="dxa"/>
            <w:vAlign w:val="center"/>
          </w:tcPr>
          <w:p w:rsidR="007516C9" w:rsidRPr="007516C9" w:rsidRDefault="007516C9" w:rsidP="00DE05C8">
            <w:pPr>
              <w:autoSpaceDE w:val="0"/>
              <w:autoSpaceDN w:val="0"/>
              <w:adjustRightInd w:val="0"/>
              <w:rPr>
                <w:b/>
                <w:sz w:val="18"/>
                <w:szCs w:val="18"/>
              </w:rPr>
            </w:pPr>
            <w:r w:rsidRPr="007516C9">
              <w:rPr>
                <w:b/>
                <w:sz w:val="18"/>
                <w:szCs w:val="18"/>
              </w:rPr>
              <w:t>Enero</w:t>
            </w:r>
          </w:p>
        </w:tc>
        <w:tc>
          <w:tcPr>
            <w:tcW w:w="850" w:type="dxa"/>
            <w:vAlign w:val="center"/>
          </w:tcPr>
          <w:p w:rsidR="007516C9" w:rsidRPr="007516C9" w:rsidRDefault="007516C9" w:rsidP="00DE05C8">
            <w:pPr>
              <w:autoSpaceDE w:val="0"/>
              <w:autoSpaceDN w:val="0"/>
              <w:adjustRightInd w:val="0"/>
              <w:rPr>
                <w:b/>
                <w:sz w:val="18"/>
                <w:szCs w:val="18"/>
              </w:rPr>
            </w:pPr>
            <w:r w:rsidRPr="007516C9">
              <w:rPr>
                <w:b/>
                <w:sz w:val="18"/>
                <w:szCs w:val="18"/>
              </w:rPr>
              <w:t>Febrero</w:t>
            </w:r>
          </w:p>
        </w:tc>
        <w:tc>
          <w:tcPr>
            <w:tcW w:w="851" w:type="dxa"/>
            <w:vAlign w:val="center"/>
          </w:tcPr>
          <w:p w:rsidR="007516C9" w:rsidRPr="007516C9" w:rsidRDefault="007516C9" w:rsidP="00DE05C8">
            <w:pPr>
              <w:autoSpaceDE w:val="0"/>
              <w:autoSpaceDN w:val="0"/>
              <w:adjustRightInd w:val="0"/>
              <w:rPr>
                <w:b/>
                <w:sz w:val="18"/>
                <w:szCs w:val="18"/>
              </w:rPr>
            </w:pPr>
            <w:r w:rsidRPr="007516C9">
              <w:rPr>
                <w:b/>
                <w:sz w:val="18"/>
                <w:szCs w:val="18"/>
              </w:rPr>
              <w:t>Marzo</w:t>
            </w:r>
          </w:p>
        </w:tc>
        <w:tc>
          <w:tcPr>
            <w:tcW w:w="850" w:type="dxa"/>
            <w:vAlign w:val="center"/>
          </w:tcPr>
          <w:p w:rsidR="007516C9" w:rsidRPr="007516C9" w:rsidRDefault="007516C9" w:rsidP="00DE05C8">
            <w:pPr>
              <w:autoSpaceDE w:val="0"/>
              <w:autoSpaceDN w:val="0"/>
              <w:adjustRightInd w:val="0"/>
              <w:rPr>
                <w:b/>
                <w:sz w:val="18"/>
                <w:szCs w:val="18"/>
              </w:rPr>
            </w:pPr>
            <w:r w:rsidRPr="007516C9">
              <w:rPr>
                <w:b/>
                <w:sz w:val="18"/>
                <w:szCs w:val="18"/>
              </w:rPr>
              <w:t>Abril</w:t>
            </w:r>
          </w:p>
        </w:tc>
        <w:tc>
          <w:tcPr>
            <w:tcW w:w="851" w:type="dxa"/>
            <w:vAlign w:val="center"/>
          </w:tcPr>
          <w:p w:rsidR="007516C9" w:rsidRPr="007516C9" w:rsidRDefault="007516C9" w:rsidP="00DE05C8">
            <w:pPr>
              <w:autoSpaceDE w:val="0"/>
              <w:autoSpaceDN w:val="0"/>
              <w:adjustRightInd w:val="0"/>
              <w:rPr>
                <w:b/>
                <w:sz w:val="18"/>
                <w:szCs w:val="18"/>
              </w:rPr>
            </w:pPr>
            <w:r w:rsidRPr="007516C9">
              <w:rPr>
                <w:b/>
                <w:sz w:val="18"/>
                <w:szCs w:val="18"/>
              </w:rPr>
              <w:t>Mayo</w:t>
            </w:r>
          </w:p>
        </w:tc>
        <w:tc>
          <w:tcPr>
            <w:tcW w:w="992" w:type="dxa"/>
            <w:vAlign w:val="center"/>
          </w:tcPr>
          <w:p w:rsidR="007516C9" w:rsidRPr="007516C9" w:rsidRDefault="007516C9" w:rsidP="00DE05C8">
            <w:pPr>
              <w:autoSpaceDE w:val="0"/>
              <w:autoSpaceDN w:val="0"/>
              <w:adjustRightInd w:val="0"/>
              <w:rPr>
                <w:b/>
                <w:sz w:val="18"/>
                <w:szCs w:val="18"/>
              </w:rPr>
            </w:pPr>
            <w:r w:rsidRPr="007516C9">
              <w:rPr>
                <w:b/>
                <w:sz w:val="18"/>
                <w:szCs w:val="18"/>
              </w:rPr>
              <w:t>Junio</w:t>
            </w:r>
          </w:p>
        </w:tc>
        <w:tc>
          <w:tcPr>
            <w:tcW w:w="851" w:type="dxa"/>
            <w:vAlign w:val="center"/>
          </w:tcPr>
          <w:p w:rsidR="007516C9" w:rsidRPr="007516C9" w:rsidRDefault="007516C9" w:rsidP="00DE05C8">
            <w:pPr>
              <w:autoSpaceDE w:val="0"/>
              <w:autoSpaceDN w:val="0"/>
              <w:adjustRightInd w:val="0"/>
              <w:rPr>
                <w:b/>
                <w:sz w:val="18"/>
                <w:szCs w:val="18"/>
              </w:rPr>
            </w:pPr>
            <w:r w:rsidRPr="007516C9">
              <w:rPr>
                <w:b/>
                <w:sz w:val="18"/>
                <w:szCs w:val="18"/>
              </w:rPr>
              <w:t>Julio</w:t>
            </w:r>
          </w:p>
        </w:tc>
        <w:tc>
          <w:tcPr>
            <w:tcW w:w="850" w:type="dxa"/>
            <w:vAlign w:val="center"/>
          </w:tcPr>
          <w:p w:rsidR="007516C9" w:rsidRPr="007516C9" w:rsidRDefault="007516C9" w:rsidP="00DE05C8">
            <w:pPr>
              <w:autoSpaceDE w:val="0"/>
              <w:autoSpaceDN w:val="0"/>
              <w:adjustRightInd w:val="0"/>
              <w:rPr>
                <w:b/>
                <w:sz w:val="18"/>
                <w:szCs w:val="18"/>
              </w:rPr>
            </w:pPr>
            <w:r>
              <w:rPr>
                <w:b/>
                <w:sz w:val="18"/>
                <w:szCs w:val="18"/>
              </w:rPr>
              <w:t>Ago.</w:t>
            </w:r>
          </w:p>
        </w:tc>
        <w:tc>
          <w:tcPr>
            <w:tcW w:w="851" w:type="dxa"/>
            <w:vAlign w:val="center"/>
          </w:tcPr>
          <w:p w:rsidR="007516C9" w:rsidRPr="007516C9" w:rsidRDefault="007516C9" w:rsidP="00DE05C8">
            <w:pPr>
              <w:autoSpaceDE w:val="0"/>
              <w:autoSpaceDN w:val="0"/>
              <w:adjustRightInd w:val="0"/>
              <w:rPr>
                <w:b/>
                <w:sz w:val="18"/>
                <w:szCs w:val="18"/>
              </w:rPr>
            </w:pPr>
            <w:r>
              <w:rPr>
                <w:b/>
                <w:sz w:val="18"/>
                <w:szCs w:val="18"/>
              </w:rPr>
              <w:t>Sept.</w:t>
            </w:r>
          </w:p>
        </w:tc>
        <w:tc>
          <w:tcPr>
            <w:tcW w:w="992" w:type="dxa"/>
            <w:vAlign w:val="center"/>
          </w:tcPr>
          <w:p w:rsidR="007516C9" w:rsidRPr="007516C9" w:rsidRDefault="007516C9" w:rsidP="00DE05C8">
            <w:pPr>
              <w:autoSpaceDE w:val="0"/>
              <w:autoSpaceDN w:val="0"/>
              <w:adjustRightInd w:val="0"/>
              <w:rPr>
                <w:b/>
                <w:sz w:val="18"/>
                <w:szCs w:val="18"/>
              </w:rPr>
            </w:pPr>
            <w:r>
              <w:rPr>
                <w:b/>
                <w:sz w:val="18"/>
                <w:szCs w:val="18"/>
              </w:rPr>
              <w:t>Oct.</w:t>
            </w:r>
          </w:p>
        </w:tc>
        <w:tc>
          <w:tcPr>
            <w:tcW w:w="850" w:type="dxa"/>
            <w:vAlign w:val="center"/>
          </w:tcPr>
          <w:p w:rsidR="007516C9" w:rsidRPr="007516C9" w:rsidRDefault="007516C9" w:rsidP="00DE05C8">
            <w:pPr>
              <w:autoSpaceDE w:val="0"/>
              <w:autoSpaceDN w:val="0"/>
              <w:adjustRightInd w:val="0"/>
              <w:rPr>
                <w:b/>
                <w:sz w:val="18"/>
                <w:szCs w:val="18"/>
              </w:rPr>
            </w:pPr>
            <w:r>
              <w:rPr>
                <w:b/>
                <w:sz w:val="18"/>
                <w:szCs w:val="18"/>
              </w:rPr>
              <w:t>Nov.</w:t>
            </w:r>
          </w:p>
        </w:tc>
        <w:tc>
          <w:tcPr>
            <w:tcW w:w="851" w:type="dxa"/>
            <w:vAlign w:val="center"/>
          </w:tcPr>
          <w:p w:rsidR="007516C9" w:rsidRPr="007516C9" w:rsidRDefault="007516C9" w:rsidP="00DE05C8">
            <w:pPr>
              <w:autoSpaceDE w:val="0"/>
              <w:autoSpaceDN w:val="0"/>
              <w:adjustRightInd w:val="0"/>
              <w:rPr>
                <w:b/>
                <w:sz w:val="18"/>
                <w:szCs w:val="18"/>
              </w:rPr>
            </w:pPr>
            <w:r>
              <w:rPr>
                <w:b/>
                <w:sz w:val="18"/>
                <w:szCs w:val="18"/>
              </w:rPr>
              <w:t>Dic.</w:t>
            </w:r>
          </w:p>
        </w:tc>
      </w:tr>
      <w:tr w:rsidR="00A05BF3" w:rsidTr="00961B8D">
        <w:tc>
          <w:tcPr>
            <w:tcW w:w="851" w:type="dxa"/>
            <w:vAlign w:val="center"/>
          </w:tcPr>
          <w:p w:rsidR="00D26F77" w:rsidRPr="007516C9" w:rsidRDefault="00D26F77" w:rsidP="00DE05C8">
            <w:pPr>
              <w:autoSpaceDE w:val="0"/>
              <w:autoSpaceDN w:val="0"/>
              <w:adjustRightInd w:val="0"/>
              <w:rPr>
                <w:b/>
                <w:color w:val="FF0000"/>
                <w:sz w:val="18"/>
                <w:szCs w:val="18"/>
              </w:rPr>
            </w:pPr>
            <w:r w:rsidRPr="007516C9">
              <w:rPr>
                <w:b/>
                <w:color w:val="FF0000"/>
                <w:sz w:val="18"/>
                <w:szCs w:val="18"/>
              </w:rPr>
              <w:t>Total Gastos</w:t>
            </w:r>
          </w:p>
        </w:tc>
        <w:tc>
          <w:tcPr>
            <w:tcW w:w="993" w:type="dxa"/>
            <w:vAlign w:val="center"/>
          </w:tcPr>
          <w:p w:rsidR="00D26F77" w:rsidRPr="007516C9" w:rsidRDefault="00D26F77" w:rsidP="008B4C28">
            <w:pPr>
              <w:autoSpaceDE w:val="0"/>
              <w:autoSpaceDN w:val="0"/>
              <w:adjustRightInd w:val="0"/>
              <w:jc w:val="center"/>
              <w:rPr>
                <w:b/>
                <w:sz w:val="18"/>
                <w:szCs w:val="18"/>
              </w:rPr>
            </w:pPr>
            <w:r w:rsidRPr="007516C9">
              <w:rPr>
                <w:b/>
                <w:sz w:val="18"/>
                <w:szCs w:val="18"/>
              </w:rPr>
              <w:t>23541,5 €</w:t>
            </w:r>
          </w:p>
        </w:tc>
        <w:tc>
          <w:tcPr>
            <w:tcW w:w="850" w:type="dxa"/>
            <w:vAlign w:val="center"/>
          </w:tcPr>
          <w:p w:rsidR="00D26F77" w:rsidRPr="0006392F" w:rsidRDefault="00D26F77" w:rsidP="008B4C28">
            <w:pPr>
              <w:autoSpaceDE w:val="0"/>
              <w:autoSpaceDN w:val="0"/>
              <w:adjustRightInd w:val="0"/>
              <w:jc w:val="center"/>
              <w:rPr>
                <w:b/>
                <w:sz w:val="18"/>
                <w:szCs w:val="18"/>
              </w:rPr>
            </w:pPr>
            <w:r w:rsidRPr="0006392F">
              <w:rPr>
                <w:b/>
                <w:sz w:val="16"/>
                <w:szCs w:val="16"/>
              </w:rPr>
              <w:t>7703,8 €</w:t>
            </w:r>
          </w:p>
        </w:tc>
        <w:tc>
          <w:tcPr>
            <w:tcW w:w="851" w:type="dxa"/>
            <w:vAlign w:val="center"/>
          </w:tcPr>
          <w:p w:rsidR="00D26F77" w:rsidRPr="007516C9" w:rsidRDefault="00D26F77" w:rsidP="008B4C28">
            <w:pPr>
              <w:autoSpaceDE w:val="0"/>
              <w:autoSpaceDN w:val="0"/>
              <w:adjustRightInd w:val="0"/>
              <w:jc w:val="center"/>
              <w:rPr>
                <w:b/>
                <w:sz w:val="18"/>
                <w:szCs w:val="18"/>
              </w:rPr>
            </w:pPr>
            <w:r>
              <w:rPr>
                <w:b/>
                <w:sz w:val="18"/>
                <w:szCs w:val="18"/>
              </w:rPr>
              <w:t>5970€</w:t>
            </w:r>
          </w:p>
        </w:tc>
        <w:tc>
          <w:tcPr>
            <w:tcW w:w="850" w:type="dxa"/>
            <w:vAlign w:val="center"/>
          </w:tcPr>
          <w:p w:rsidR="00D26F77" w:rsidRPr="007516C9" w:rsidRDefault="00D26F77" w:rsidP="008B4C28">
            <w:pPr>
              <w:autoSpaceDE w:val="0"/>
              <w:autoSpaceDN w:val="0"/>
              <w:adjustRightInd w:val="0"/>
              <w:jc w:val="center"/>
              <w:rPr>
                <w:b/>
                <w:sz w:val="18"/>
                <w:szCs w:val="18"/>
              </w:rPr>
            </w:pPr>
            <w:r>
              <w:rPr>
                <w:b/>
                <w:sz w:val="18"/>
                <w:szCs w:val="18"/>
              </w:rPr>
              <w:t>6163 €</w:t>
            </w:r>
          </w:p>
        </w:tc>
        <w:tc>
          <w:tcPr>
            <w:tcW w:w="851" w:type="dxa"/>
            <w:vAlign w:val="center"/>
          </w:tcPr>
          <w:p w:rsidR="00D26F77" w:rsidRPr="00FB3FAF" w:rsidRDefault="00D26F77" w:rsidP="008B4C28">
            <w:pPr>
              <w:autoSpaceDE w:val="0"/>
              <w:autoSpaceDN w:val="0"/>
              <w:adjustRightInd w:val="0"/>
              <w:jc w:val="center"/>
              <w:rPr>
                <w:b/>
                <w:sz w:val="18"/>
                <w:szCs w:val="18"/>
              </w:rPr>
            </w:pPr>
            <w:r w:rsidRPr="00FB3FAF">
              <w:rPr>
                <w:b/>
                <w:sz w:val="16"/>
                <w:szCs w:val="16"/>
              </w:rPr>
              <w:t>6562,1 €</w:t>
            </w:r>
          </w:p>
        </w:tc>
        <w:tc>
          <w:tcPr>
            <w:tcW w:w="992" w:type="dxa"/>
            <w:vAlign w:val="center"/>
          </w:tcPr>
          <w:p w:rsidR="00D26F77" w:rsidRPr="007516C9" w:rsidRDefault="00D26F77" w:rsidP="008B4C28">
            <w:pPr>
              <w:autoSpaceDE w:val="0"/>
              <w:autoSpaceDN w:val="0"/>
              <w:adjustRightInd w:val="0"/>
              <w:jc w:val="center"/>
              <w:rPr>
                <w:b/>
                <w:sz w:val="18"/>
                <w:szCs w:val="18"/>
              </w:rPr>
            </w:pPr>
            <w:r>
              <w:rPr>
                <w:b/>
                <w:sz w:val="18"/>
                <w:szCs w:val="18"/>
              </w:rPr>
              <w:t>5311,4 €</w:t>
            </w:r>
          </w:p>
        </w:tc>
        <w:tc>
          <w:tcPr>
            <w:tcW w:w="851" w:type="dxa"/>
            <w:vAlign w:val="center"/>
          </w:tcPr>
          <w:p w:rsidR="00D26F77" w:rsidRPr="007516C9" w:rsidRDefault="00D26F77" w:rsidP="008B4C28">
            <w:pPr>
              <w:autoSpaceDE w:val="0"/>
              <w:autoSpaceDN w:val="0"/>
              <w:adjustRightInd w:val="0"/>
              <w:jc w:val="center"/>
              <w:rPr>
                <w:b/>
                <w:sz w:val="18"/>
                <w:szCs w:val="18"/>
              </w:rPr>
            </w:pPr>
            <w:r>
              <w:rPr>
                <w:b/>
                <w:sz w:val="18"/>
                <w:szCs w:val="18"/>
              </w:rPr>
              <w:t>5304,2 €</w:t>
            </w:r>
          </w:p>
        </w:tc>
        <w:tc>
          <w:tcPr>
            <w:tcW w:w="850" w:type="dxa"/>
            <w:vAlign w:val="center"/>
          </w:tcPr>
          <w:p w:rsidR="00D26F77" w:rsidRPr="007516C9" w:rsidRDefault="00D26F77" w:rsidP="002A06F2">
            <w:pPr>
              <w:autoSpaceDE w:val="0"/>
              <w:autoSpaceDN w:val="0"/>
              <w:adjustRightInd w:val="0"/>
              <w:jc w:val="center"/>
              <w:rPr>
                <w:b/>
                <w:sz w:val="18"/>
                <w:szCs w:val="18"/>
              </w:rPr>
            </w:pPr>
            <w:r>
              <w:rPr>
                <w:b/>
                <w:sz w:val="18"/>
                <w:szCs w:val="18"/>
              </w:rPr>
              <w:t>6163 €</w:t>
            </w:r>
          </w:p>
        </w:tc>
        <w:tc>
          <w:tcPr>
            <w:tcW w:w="851" w:type="dxa"/>
            <w:vAlign w:val="center"/>
          </w:tcPr>
          <w:p w:rsidR="00D26F77" w:rsidRPr="007516C9" w:rsidRDefault="00A05BF3" w:rsidP="008B4C28">
            <w:pPr>
              <w:autoSpaceDE w:val="0"/>
              <w:autoSpaceDN w:val="0"/>
              <w:adjustRightInd w:val="0"/>
              <w:jc w:val="center"/>
              <w:rPr>
                <w:b/>
                <w:sz w:val="18"/>
                <w:szCs w:val="18"/>
              </w:rPr>
            </w:pPr>
            <w:r>
              <w:rPr>
                <w:b/>
                <w:sz w:val="18"/>
                <w:szCs w:val="18"/>
              </w:rPr>
              <w:t>4852,4 €</w:t>
            </w:r>
          </w:p>
        </w:tc>
        <w:tc>
          <w:tcPr>
            <w:tcW w:w="992" w:type="dxa"/>
            <w:vAlign w:val="center"/>
          </w:tcPr>
          <w:p w:rsidR="00D26F77" w:rsidRPr="007516C9" w:rsidRDefault="0036479C" w:rsidP="008B4C28">
            <w:pPr>
              <w:autoSpaceDE w:val="0"/>
              <w:autoSpaceDN w:val="0"/>
              <w:adjustRightInd w:val="0"/>
              <w:jc w:val="center"/>
              <w:rPr>
                <w:b/>
                <w:sz w:val="18"/>
                <w:szCs w:val="18"/>
              </w:rPr>
            </w:pPr>
            <w:r>
              <w:rPr>
                <w:b/>
                <w:sz w:val="18"/>
                <w:szCs w:val="18"/>
              </w:rPr>
              <w:t>5311,4 €</w:t>
            </w:r>
          </w:p>
        </w:tc>
        <w:tc>
          <w:tcPr>
            <w:tcW w:w="850" w:type="dxa"/>
            <w:vAlign w:val="center"/>
          </w:tcPr>
          <w:p w:rsidR="00D26F77" w:rsidRPr="00961B8D" w:rsidRDefault="00961B8D" w:rsidP="008B4C28">
            <w:pPr>
              <w:autoSpaceDE w:val="0"/>
              <w:autoSpaceDN w:val="0"/>
              <w:adjustRightInd w:val="0"/>
              <w:jc w:val="center"/>
              <w:rPr>
                <w:b/>
                <w:sz w:val="18"/>
                <w:szCs w:val="18"/>
              </w:rPr>
            </w:pPr>
            <w:r w:rsidRPr="00961B8D">
              <w:rPr>
                <w:b/>
                <w:sz w:val="16"/>
                <w:szCs w:val="16"/>
              </w:rPr>
              <w:t>5754,2 €</w:t>
            </w:r>
          </w:p>
        </w:tc>
        <w:tc>
          <w:tcPr>
            <w:tcW w:w="851" w:type="dxa"/>
            <w:vAlign w:val="center"/>
          </w:tcPr>
          <w:p w:rsidR="00D26F77" w:rsidRPr="007516C9" w:rsidRDefault="005C5F82" w:rsidP="008B4C28">
            <w:pPr>
              <w:autoSpaceDE w:val="0"/>
              <w:autoSpaceDN w:val="0"/>
              <w:adjustRightInd w:val="0"/>
              <w:jc w:val="center"/>
              <w:rPr>
                <w:b/>
                <w:sz w:val="18"/>
                <w:szCs w:val="18"/>
              </w:rPr>
            </w:pPr>
            <w:r>
              <w:rPr>
                <w:b/>
                <w:sz w:val="18"/>
                <w:szCs w:val="18"/>
              </w:rPr>
              <w:t>6995 €</w:t>
            </w:r>
          </w:p>
        </w:tc>
      </w:tr>
      <w:tr w:rsidR="00A05BF3" w:rsidTr="00961B8D">
        <w:tc>
          <w:tcPr>
            <w:tcW w:w="851" w:type="dxa"/>
            <w:vAlign w:val="center"/>
          </w:tcPr>
          <w:p w:rsidR="00D26F77" w:rsidRPr="007516C9" w:rsidRDefault="00D26F77" w:rsidP="00DE05C8">
            <w:pPr>
              <w:autoSpaceDE w:val="0"/>
              <w:autoSpaceDN w:val="0"/>
              <w:adjustRightInd w:val="0"/>
              <w:rPr>
                <w:b/>
                <w:sz w:val="18"/>
                <w:szCs w:val="18"/>
              </w:rPr>
            </w:pPr>
          </w:p>
        </w:tc>
        <w:tc>
          <w:tcPr>
            <w:tcW w:w="993"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992"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2A06F2">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992"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r>
      <w:tr w:rsidR="00A05BF3" w:rsidTr="00961B8D">
        <w:tc>
          <w:tcPr>
            <w:tcW w:w="851" w:type="dxa"/>
            <w:vAlign w:val="center"/>
          </w:tcPr>
          <w:p w:rsidR="00D26F77" w:rsidRPr="007516C9" w:rsidRDefault="00D26F77" w:rsidP="00DE05C8">
            <w:pPr>
              <w:autoSpaceDE w:val="0"/>
              <w:autoSpaceDN w:val="0"/>
              <w:adjustRightInd w:val="0"/>
              <w:rPr>
                <w:b/>
                <w:color w:val="FF0000"/>
                <w:sz w:val="18"/>
                <w:szCs w:val="18"/>
              </w:rPr>
            </w:pPr>
            <w:r w:rsidRPr="007516C9">
              <w:rPr>
                <w:b/>
                <w:color w:val="FF0000"/>
                <w:sz w:val="18"/>
                <w:szCs w:val="18"/>
              </w:rPr>
              <w:t>Ingresos</w:t>
            </w:r>
          </w:p>
        </w:tc>
        <w:tc>
          <w:tcPr>
            <w:tcW w:w="993"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992"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2A06F2">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992"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r>
      <w:tr w:rsidR="00A05BF3" w:rsidTr="00961B8D">
        <w:tc>
          <w:tcPr>
            <w:tcW w:w="851" w:type="dxa"/>
            <w:vAlign w:val="center"/>
          </w:tcPr>
          <w:p w:rsidR="00D26F77" w:rsidRPr="007516C9" w:rsidRDefault="00D26F77" w:rsidP="008B4C28">
            <w:pPr>
              <w:autoSpaceDE w:val="0"/>
              <w:autoSpaceDN w:val="0"/>
              <w:adjustRightInd w:val="0"/>
              <w:rPr>
                <w:b/>
                <w:sz w:val="18"/>
                <w:szCs w:val="18"/>
              </w:rPr>
            </w:pPr>
            <w:proofErr w:type="spellStart"/>
            <w:r>
              <w:rPr>
                <w:b/>
                <w:sz w:val="18"/>
                <w:szCs w:val="18"/>
              </w:rPr>
              <w:t>Aport</w:t>
            </w:r>
            <w:proofErr w:type="spellEnd"/>
            <w:r>
              <w:rPr>
                <w:b/>
                <w:sz w:val="18"/>
                <w:szCs w:val="18"/>
              </w:rPr>
              <w:t>.</w:t>
            </w:r>
            <w:r w:rsidRPr="007516C9">
              <w:rPr>
                <w:b/>
                <w:sz w:val="18"/>
                <w:szCs w:val="18"/>
              </w:rPr>
              <w:br/>
              <w:t>Socio</w:t>
            </w:r>
          </w:p>
        </w:tc>
        <w:tc>
          <w:tcPr>
            <w:tcW w:w="993" w:type="dxa"/>
            <w:vAlign w:val="center"/>
          </w:tcPr>
          <w:p w:rsidR="00D26F77" w:rsidRPr="007516C9" w:rsidRDefault="00D26F77" w:rsidP="008B4C28">
            <w:pPr>
              <w:autoSpaceDE w:val="0"/>
              <w:autoSpaceDN w:val="0"/>
              <w:adjustRightInd w:val="0"/>
              <w:jc w:val="center"/>
              <w:rPr>
                <w:sz w:val="18"/>
                <w:szCs w:val="18"/>
              </w:rPr>
            </w:pPr>
            <w:r w:rsidRPr="007516C9">
              <w:rPr>
                <w:sz w:val="18"/>
                <w:szCs w:val="18"/>
              </w:rPr>
              <w:t>3.000,0 €</w:t>
            </w:r>
          </w:p>
        </w:tc>
        <w:tc>
          <w:tcPr>
            <w:tcW w:w="850"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0"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992"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0" w:type="dxa"/>
            <w:vAlign w:val="center"/>
          </w:tcPr>
          <w:p w:rsidR="00D26F77" w:rsidRPr="007516C9" w:rsidRDefault="00D26F77" w:rsidP="002A06F2">
            <w:pPr>
              <w:autoSpaceDE w:val="0"/>
              <w:autoSpaceDN w:val="0"/>
              <w:adjustRightInd w:val="0"/>
              <w:jc w:val="center"/>
              <w:rPr>
                <w:sz w:val="18"/>
                <w:szCs w:val="18"/>
              </w:rPr>
            </w:pPr>
            <w:r>
              <w:rPr>
                <w:sz w:val="18"/>
                <w:szCs w:val="18"/>
              </w:rPr>
              <w:t>0 €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992"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0"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r>
      <w:tr w:rsidR="00A05BF3" w:rsidTr="00961B8D">
        <w:tc>
          <w:tcPr>
            <w:tcW w:w="851" w:type="dxa"/>
            <w:vAlign w:val="center"/>
          </w:tcPr>
          <w:p w:rsidR="00D26F77" w:rsidRPr="007516C9" w:rsidRDefault="00D26F77" w:rsidP="00DE05C8">
            <w:pPr>
              <w:autoSpaceDE w:val="0"/>
              <w:autoSpaceDN w:val="0"/>
              <w:adjustRightInd w:val="0"/>
              <w:rPr>
                <w:b/>
                <w:sz w:val="18"/>
                <w:szCs w:val="18"/>
              </w:rPr>
            </w:pPr>
          </w:p>
        </w:tc>
        <w:tc>
          <w:tcPr>
            <w:tcW w:w="993" w:type="dxa"/>
            <w:vAlign w:val="center"/>
          </w:tcPr>
          <w:p w:rsidR="00D26F77" w:rsidRPr="007516C9" w:rsidRDefault="00D26F77" w:rsidP="008B4C28">
            <w:pPr>
              <w:autoSpaceDE w:val="0"/>
              <w:autoSpaceDN w:val="0"/>
              <w:adjustRightInd w:val="0"/>
              <w:jc w:val="center"/>
              <w:rPr>
                <w:sz w:val="18"/>
                <w:szCs w:val="18"/>
              </w:rPr>
            </w:pPr>
            <w:r w:rsidRPr="007516C9">
              <w:rPr>
                <w:sz w:val="18"/>
                <w:szCs w:val="18"/>
              </w:rPr>
              <w:t>3.000,0 €</w:t>
            </w:r>
          </w:p>
        </w:tc>
        <w:tc>
          <w:tcPr>
            <w:tcW w:w="850"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0"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992"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0" w:type="dxa"/>
            <w:vAlign w:val="center"/>
          </w:tcPr>
          <w:p w:rsidR="00D26F77" w:rsidRPr="007516C9" w:rsidRDefault="00D26F77" w:rsidP="002A06F2">
            <w:pPr>
              <w:autoSpaceDE w:val="0"/>
              <w:autoSpaceDN w:val="0"/>
              <w:adjustRightInd w:val="0"/>
              <w:jc w:val="center"/>
              <w:rPr>
                <w:sz w:val="18"/>
                <w:szCs w:val="18"/>
              </w:rPr>
            </w:pPr>
            <w:r>
              <w:rPr>
                <w:sz w:val="18"/>
                <w:szCs w:val="18"/>
              </w:rPr>
              <w:t>0 €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992"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0"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0 €</w:t>
            </w:r>
          </w:p>
        </w:tc>
      </w:tr>
      <w:tr w:rsidR="00A05BF3" w:rsidTr="00961B8D">
        <w:tc>
          <w:tcPr>
            <w:tcW w:w="851" w:type="dxa"/>
            <w:vAlign w:val="center"/>
          </w:tcPr>
          <w:p w:rsidR="00D26F77" w:rsidRPr="007516C9" w:rsidRDefault="00D26F77" w:rsidP="00DE05C8">
            <w:pPr>
              <w:autoSpaceDE w:val="0"/>
              <w:autoSpaceDN w:val="0"/>
              <w:adjustRightInd w:val="0"/>
              <w:rPr>
                <w:b/>
                <w:sz w:val="18"/>
                <w:szCs w:val="18"/>
              </w:rPr>
            </w:pPr>
          </w:p>
        </w:tc>
        <w:tc>
          <w:tcPr>
            <w:tcW w:w="993" w:type="dxa"/>
            <w:vAlign w:val="center"/>
          </w:tcPr>
          <w:p w:rsidR="00D26F77" w:rsidRPr="007516C9" w:rsidRDefault="00D26F77" w:rsidP="008B4C28">
            <w:pPr>
              <w:autoSpaceDE w:val="0"/>
              <w:autoSpaceDN w:val="0"/>
              <w:adjustRightInd w:val="0"/>
              <w:jc w:val="center"/>
              <w:rPr>
                <w:sz w:val="18"/>
                <w:szCs w:val="18"/>
              </w:rPr>
            </w:pPr>
          </w:p>
        </w:tc>
        <w:tc>
          <w:tcPr>
            <w:tcW w:w="850" w:type="dxa"/>
            <w:vAlign w:val="center"/>
          </w:tcPr>
          <w:p w:rsidR="00D26F77" w:rsidRPr="007516C9" w:rsidRDefault="00D26F77" w:rsidP="008B4C28">
            <w:pPr>
              <w:autoSpaceDE w:val="0"/>
              <w:autoSpaceDN w:val="0"/>
              <w:adjustRightInd w:val="0"/>
              <w:jc w:val="center"/>
              <w:rPr>
                <w:sz w:val="18"/>
                <w:szCs w:val="18"/>
              </w:rPr>
            </w:pPr>
          </w:p>
        </w:tc>
        <w:tc>
          <w:tcPr>
            <w:tcW w:w="851" w:type="dxa"/>
            <w:vAlign w:val="center"/>
          </w:tcPr>
          <w:p w:rsidR="00D26F77" w:rsidRPr="007516C9" w:rsidRDefault="00D26F77" w:rsidP="008B4C28">
            <w:pPr>
              <w:autoSpaceDE w:val="0"/>
              <w:autoSpaceDN w:val="0"/>
              <w:adjustRightInd w:val="0"/>
              <w:jc w:val="center"/>
              <w:rPr>
                <w:sz w:val="18"/>
                <w:szCs w:val="18"/>
              </w:rPr>
            </w:pPr>
          </w:p>
        </w:tc>
        <w:tc>
          <w:tcPr>
            <w:tcW w:w="850" w:type="dxa"/>
            <w:vAlign w:val="center"/>
          </w:tcPr>
          <w:p w:rsidR="00D26F77" w:rsidRPr="007516C9" w:rsidRDefault="00D26F77" w:rsidP="008B4C28">
            <w:pPr>
              <w:autoSpaceDE w:val="0"/>
              <w:autoSpaceDN w:val="0"/>
              <w:adjustRightInd w:val="0"/>
              <w:jc w:val="center"/>
              <w:rPr>
                <w:sz w:val="18"/>
                <w:szCs w:val="18"/>
              </w:rPr>
            </w:pPr>
          </w:p>
        </w:tc>
        <w:tc>
          <w:tcPr>
            <w:tcW w:w="851" w:type="dxa"/>
            <w:vAlign w:val="center"/>
          </w:tcPr>
          <w:p w:rsidR="00D26F77" w:rsidRPr="007516C9" w:rsidRDefault="00D26F77" w:rsidP="008B4C28">
            <w:pPr>
              <w:autoSpaceDE w:val="0"/>
              <w:autoSpaceDN w:val="0"/>
              <w:adjustRightInd w:val="0"/>
              <w:jc w:val="center"/>
              <w:rPr>
                <w:sz w:val="18"/>
                <w:szCs w:val="18"/>
              </w:rPr>
            </w:pPr>
          </w:p>
        </w:tc>
        <w:tc>
          <w:tcPr>
            <w:tcW w:w="992" w:type="dxa"/>
            <w:vAlign w:val="center"/>
          </w:tcPr>
          <w:p w:rsidR="00D26F77" w:rsidRPr="007516C9" w:rsidRDefault="00D26F77" w:rsidP="008B4C28">
            <w:pPr>
              <w:autoSpaceDE w:val="0"/>
              <w:autoSpaceDN w:val="0"/>
              <w:adjustRightInd w:val="0"/>
              <w:jc w:val="center"/>
              <w:rPr>
                <w:sz w:val="18"/>
                <w:szCs w:val="18"/>
              </w:rPr>
            </w:pPr>
          </w:p>
        </w:tc>
        <w:tc>
          <w:tcPr>
            <w:tcW w:w="851" w:type="dxa"/>
            <w:vAlign w:val="center"/>
          </w:tcPr>
          <w:p w:rsidR="00D26F77" w:rsidRPr="007516C9" w:rsidRDefault="00D26F77" w:rsidP="008B4C28">
            <w:pPr>
              <w:autoSpaceDE w:val="0"/>
              <w:autoSpaceDN w:val="0"/>
              <w:adjustRightInd w:val="0"/>
              <w:jc w:val="center"/>
              <w:rPr>
                <w:sz w:val="18"/>
                <w:szCs w:val="18"/>
              </w:rPr>
            </w:pPr>
          </w:p>
        </w:tc>
        <w:tc>
          <w:tcPr>
            <w:tcW w:w="850" w:type="dxa"/>
            <w:vAlign w:val="center"/>
          </w:tcPr>
          <w:p w:rsidR="00D26F77" w:rsidRPr="007516C9" w:rsidRDefault="00D26F77" w:rsidP="002A06F2">
            <w:pPr>
              <w:autoSpaceDE w:val="0"/>
              <w:autoSpaceDN w:val="0"/>
              <w:adjustRightInd w:val="0"/>
              <w:jc w:val="center"/>
              <w:rPr>
                <w:sz w:val="18"/>
                <w:szCs w:val="18"/>
              </w:rPr>
            </w:pPr>
          </w:p>
        </w:tc>
        <w:tc>
          <w:tcPr>
            <w:tcW w:w="851" w:type="dxa"/>
            <w:vAlign w:val="center"/>
          </w:tcPr>
          <w:p w:rsidR="00D26F77" w:rsidRPr="007516C9" w:rsidRDefault="00D26F77" w:rsidP="008B4C28">
            <w:pPr>
              <w:autoSpaceDE w:val="0"/>
              <w:autoSpaceDN w:val="0"/>
              <w:adjustRightInd w:val="0"/>
              <w:jc w:val="center"/>
              <w:rPr>
                <w:sz w:val="18"/>
                <w:szCs w:val="18"/>
              </w:rPr>
            </w:pPr>
          </w:p>
        </w:tc>
        <w:tc>
          <w:tcPr>
            <w:tcW w:w="992" w:type="dxa"/>
            <w:vAlign w:val="center"/>
          </w:tcPr>
          <w:p w:rsidR="00D26F77" w:rsidRPr="007516C9" w:rsidRDefault="00D26F77" w:rsidP="008B4C28">
            <w:pPr>
              <w:autoSpaceDE w:val="0"/>
              <w:autoSpaceDN w:val="0"/>
              <w:adjustRightInd w:val="0"/>
              <w:jc w:val="center"/>
              <w:rPr>
                <w:sz w:val="18"/>
                <w:szCs w:val="18"/>
              </w:rPr>
            </w:pPr>
          </w:p>
        </w:tc>
        <w:tc>
          <w:tcPr>
            <w:tcW w:w="850" w:type="dxa"/>
            <w:vAlign w:val="center"/>
          </w:tcPr>
          <w:p w:rsidR="00D26F77" w:rsidRPr="007516C9" w:rsidRDefault="00D26F77" w:rsidP="008B4C28">
            <w:pPr>
              <w:autoSpaceDE w:val="0"/>
              <w:autoSpaceDN w:val="0"/>
              <w:adjustRightInd w:val="0"/>
              <w:jc w:val="center"/>
              <w:rPr>
                <w:sz w:val="18"/>
                <w:szCs w:val="18"/>
              </w:rPr>
            </w:pPr>
          </w:p>
        </w:tc>
        <w:tc>
          <w:tcPr>
            <w:tcW w:w="851" w:type="dxa"/>
            <w:vAlign w:val="center"/>
          </w:tcPr>
          <w:p w:rsidR="00D26F77" w:rsidRPr="007516C9" w:rsidRDefault="00D26F77" w:rsidP="008B4C28">
            <w:pPr>
              <w:autoSpaceDE w:val="0"/>
              <w:autoSpaceDN w:val="0"/>
              <w:adjustRightInd w:val="0"/>
              <w:jc w:val="center"/>
              <w:rPr>
                <w:sz w:val="18"/>
                <w:szCs w:val="18"/>
              </w:rPr>
            </w:pPr>
          </w:p>
        </w:tc>
      </w:tr>
      <w:tr w:rsidR="00A05BF3" w:rsidTr="00961B8D">
        <w:tc>
          <w:tcPr>
            <w:tcW w:w="851" w:type="dxa"/>
            <w:vAlign w:val="center"/>
          </w:tcPr>
          <w:p w:rsidR="00D26F77" w:rsidRPr="007516C9" w:rsidRDefault="00D26F77" w:rsidP="00DE05C8">
            <w:pPr>
              <w:autoSpaceDE w:val="0"/>
              <w:autoSpaceDN w:val="0"/>
              <w:adjustRightInd w:val="0"/>
              <w:rPr>
                <w:b/>
                <w:sz w:val="18"/>
                <w:szCs w:val="18"/>
              </w:rPr>
            </w:pPr>
            <w:r w:rsidRPr="007516C9">
              <w:rPr>
                <w:b/>
                <w:sz w:val="18"/>
                <w:szCs w:val="18"/>
              </w:rPr>
              <w:t>Ventas</w:t>
            </w:r>
          </w:p>
        </w:tc>
        <w:tc>
          <w:tcPr>
            <w:tcW w:w="993" w:type="dxa"/>
            <w:vAlign w:val="center"/>
          </w:tcPr>
          <w:p w:rsidR="00D26F77" w:rsidRPr="007516C9" w:rsidRDefault="00D26F77" w:rsidP="008B4C28">
            <w:pPr>
              <w:autoSpaceDE w:val="0"/>
              <w:autoSpaceDN w:val="0"/>
              <w:adjustRightInd w:val="0"/>
              <w:jc w:val="center"/>
              <w:rPr>
                <w:sz w:val="18"/>
                <w:szCs w:val="18"/>
              </w:rPr>
            </w:pPr>
            <w:r>
              <w:rPr>
                <w:sz w:val="18"/>
                <w:szCs w:val="18"/>
              </w:rPr>
              <w:t>4615,9</w:t>
            </w:r>
            <w:r w:rsidRPr="007516C9">
              <w:rPr>
                <w:sz w:val="18"/>
                <w:szCs w:val="18"/>
              </w:rPr>
              <w:t xml:space="preserve"> €</w:t>
            </w:r>
          </w:p>
        </w:tc>
        <w:tc>
          <w:tcPr>
            <w:tcW w:w="850" w:type="dxa"/>
            <w:vAlign w:val="center"/>
          </w:tcPr>
          <w:p w:rsidR="00D26F77" w:rsidRPr="007516C9" w:rsidRDefault="00D26F77" w:rsidP="008B4C28">
            <w:pPr>
              <w:autoSpaceDE w:val="0"/>
              <w:autoSpaceDN w:val="0"/>
              <w:adjustRightInd w:val="0"/>
              <w:jc w:val="center"/>
              <w:rPr>
                <w:sz w:val="18"/>
                <w:szCs w:val="18"/>
              </w:rPr>
            </w:pPr>
            <w:r>
              <w:rPr>
                <w:sz w:val="18"/>
                <w:szCs w:val="18"/>
              </w:rPr>
              <w:t>5268,6 €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4307,3€</w:t>
            </w:r>
          </w:p>
        </w:tc>
        <w:tc>
          <w:tcPr>
            <w:tcW w:w="850" w:type="dxa"/>
            <w:vAlign w:val="center"/>
          </w:tcPr>
          <w:p w:rsidR="00D26F77" w:rsidRPr="007516C9" w:rsidRDefault="00D26F77" w:rsidP="008B4C28">
            <w:pPr>
              <w:autoSpaceDE w:val="0"/>
              <w:autoSpaceDN w:val="0"/>
              <w:adjustRightInd w:val="0"/>
              <w:jc w:val="center"/>
              <w:rPr>
                <w:sz w:val="18"/>
                <w:szCs w:val="18"/>
              </w:rPr>
            </w:pPr>
            <w:r>
              <w:rPr>
                <w:sz w:val="18"/>
                <w:szCs w:val="18"/>
              </w:rPr>
              <w:t>4595 €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5235,2 €</w:t>
            </w:r>
          </w:p>
        </w:tc>
        <w:tc>
          <w:tcPr>
            <w:tcW w:w="992" w:type="dxa"/>
            <w:vAlign w:val="center"/>
          </w:tcPr>
          <w:p w:rsidR="00D26F77" w:rsidRPr="007516C9" w:rsidRDefault="00D26F77" w:rsidP="008B4C28">
            <w:pPr>
              <w:autoSpaceDE w:val="0"/>
              <w:autoSpaceDN w:val="0"/>
              <w:adjustRightInd w:val="0"/>
              <w:jc w:val="center"/>
              <w:rPr>
                <w:sz w:val="18"/>
                <w:szCs w:val="18"/>
              </w:rPr>
            </w:pPr>
            <w:r>
              <w:rPr>
                <w:sz w:val="18"/>
                <w:szCs w:val="18"/>
              </w:rPr>
              <w:t>3386,2 €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3319,1 €</w:t>
            </w:r>
          </w:p>
        </w:tc>
        <w:tc>
          <w:tcPr>
            <w:tcW w:w="850" w:type="dxa"/>
            <w:vAlign w:val="center"/>
          </w:tcPr>
          <w:p w:rsidR="00D26F77" w:rsidRPr="007516C9" w:rsidRDefault="00D26F77" w:rsidP="002A06F2">
            <w:pPr>
              <w:autoSpaceDE w:val="0"/>
              <w:autoSpaceDN w:val="0"/>
              <w:adjustRightInd w:val="0"/>
              <w:jc w:val="center"/>
              <w:rPr>
                <w:sz w:val="18"/>
                <w:szCs w:val="18"/>
              </w:rPr>
            </w:pPr>
            <w:r>
              <w:rPr>
                <w:sz w:val="18"/>
                <w:szCs w:val="18"/>
              </w:rPr>
              <w:t>4595 €</w:t>
            </w:r>
          </w:p>
        </w:tc>
        <w:tc>
          <w:tcPr>
            <w:tcW w:w="851" w:type="dxa"/>
            <w:vAlign w:val="center"/>
          </w:tcPr>
          <w:p w:rsidR="00D26F77" w:rsidRPr="007516C9" w:rsidRDefault="00DA28D6" w:rsidP="008B4C28">
            <w:pPr>
              <w:autoSpaceDE w:val="0"/>
              <w:autoSpaceDN w:val="0"/>
              <w:adjustRightInd w:val="0"/>
              <w:jc w:val="center"/>
              <w:rPr>
                <w:sz w:val="18"/>
                <w:szCs w:val="18"/>
              </w:rPr>
            </w:pPr>
            <w:r>
              <w:rPr>
                <w:sz w:val="18"/>
                <w:szCs w:val="18"/>
              </w:rPr>
              <w:t>2589,5 €</w:t>
            </w:r>
          </w:p>
        </w:tc>
        <w:tc>
          <w:tcPr>
            <w:tcW w:w="992" w:type="dxa"/>
            <w:vAlign w:val="center"/>
          </w:tcPr>
          <w:p w:rsidR="00D26F77" w:rsidRPr="007516C9" w:rsidRDefault="0036479C" w:rsidP="008B4C28">
            <w:pPr>
              <w:autoSpaceDE w:val="0"/>
              <w:autoSpaceDN w:val="0"/>
              <w:adjustRightInd w:val="0"/>
              <w:jc w:val="center"/>
              <w:rPr>
                <w:sz w:val="18"/>
                <w:szCs w:val="18"/>
              </w:rPr>
            </w:pPr>
            <w:r>
              <w:rPr>
                <w:sz w:val="18"/>
                <w:szCs w:val="18"/>
              </w:rPr>
              <w:t>3386,2 €</w:t>
            </w:r>
          </w:p>
        </w:tc>
        <w:tc>
          <w:tcPr>
            <w:tcW w:w="850" w:type="dxa"/>
            <w:vAlign w:val="center"/>
          </w:tcPr>
          <w:p w:rsidR="00D26F77" w:rsidRPr="007516C9" w:rsidRDefault="00961B8D" w:rsidP="008B4C28">
            <w:pPr>
              <w:autoSpaceDE w:val="0"/>
              <w:autoSpaceDN w:val="0"/>
              <w:adjustRightInd w:val="0"/>
              <w:jc w:val="center"/>
              <w:rPr>
                <w:sz w:val="18"/>
                <w:szCs w:val="18"/>
              </w:rPr>
            </w:pPr>
            <w:r>
              <w:rPr>
                <w:sz w:val="16"/>
                <w:szCs w:val="16"/>
              </w:rPr>
              <w:t>3976,7 €</w:t>
            </w:r>
          </w:p>
        </w:tc>
        <w:tc>
          <w:tcPr>
            <w:tcW w:w="851" w:type="dxa"/>
            <w:vAlign w:val="center"/>
          </w:tcPr>
          <w:p w:rsidR="00D26F77" w:rsidRPr="007516C9" w:rsidRDefault="005C5F82" w:rsidP="008B4C28">
            <w:pPr>
              <w:autoSpaceDE w:val="0"/>
              <w:autoSpaceDN w:val="0"/>
              <w:adjustRightInd w:val="0"/>
              <w:jc w:val="center"/>
              <w:rPr>
                <w:sz w:val="18"/>
                <w:szCs w:val="18"/>
              </w:rPr>
            </w:pPr>
            <w:r>
              <w:rPr>
                <w:sz w:val="18"/>
                <w:szCs w:val="18"/>
              </w:rPr>
              <w:t>5822 €</w:t>
            </w:r>
          </w:p>
        </w:tc>
      </w:tr>
      <w:tr w:rsidR="00A05BF3" w:rsidTr="00961B8D">
        <w:tc>
          <w:tcPr>
            <w:tcW w:w="851" w:type="dxa"/>
            <w:vAlign w:val="center"/>
          </w:tcPr>
          <w:p w:rsidR="00D26F77" w:rsidRPr="007516C9" w:rsidRDefault="00D26F77" w:rsidP="00DE05C8">
            <w:pPr>
              <w:autoSpaceDE w:val="0"/>
              <w:autoSpaceDN w:val="0"/>
              <w:adjustRightInd w:val="0"/>
              <w:rPr>
                <w:b/>
                <w:sz w:val="18"/>
                <w:szCs w:val="18"/>
              </w:rPr>
            </w:pPr>
            <w:proofErr w:type="spellStart"/>
            <w:r>
              <w:rPr>
                <w:b/>
                <w:sz w:val="18"/>
                <w:szCs w:val="18"/>
              </w:rPr>
              <w:t>Serv</w:t>
            </w:r>
            <w:proofErr w:type="spellEnd"/>
            <w:r>
              <w:rPr>
                <w:b/>
                <w:sz w:val="18"/>
                <w:szCs w:val="18"/>
              </w:rPr>
              <w:t>.</w:t>
            </w:r>
          </w:p>
        </w:tc>
        <w:tc>
          <w:tcPr>
            <w:tcW w:w="993" w:type="dxa"/>
            <w:vAlign w:val="center"/>
          </w:tcPr>
          <w:p w:rsidR="00D26F77" w:rsidRPr="007516C9" w:rsidRDefault="00D26F77" w:rsidP="008B4C28">
            <w:pPr>
              <w:autoSpaceDE w:val="0"/>
              <w:autoSpaceDN w:val="0"/>
              <w:adjustRightInd w:val="0"/>
              <w:jc w:val="center"/>
              <w:rPr>
                <w:sz w:val="18"/>
                <w:szCs w:val="18"/>
              </w:rPr>
            </w:pPr>
            <w:r w:rsidRPr="007516C9">
              <w:rPr>
                <w:sz w:val="18"/>
                <w:szCs w:val="18"/>
              </w:rPr>
              <w:t>715,00 €</w:t>
            </w:r>
          </w:p>
        </w:tc>
        <w:tc>
          <w:tcPr>
            <w:tcW w:w="850" w:type="dxa"/>
            <w:vAlign w:val="center"/>
          </w:tcPr>
          <w:p w:rsidR="00D26F77" w:rsidRPr="007516C9" w:rsidRDefault="00D26F77" w:rsidP="008B4C28">
            <w:pPr>
              <w:autoSpaceDE w:val="0"/>
              <w:autoSpaceDN w:val="0"/>
              <w:adjustRightInd w:val="0"/>
              <w:jc w:val="center"/>
              <w:rPr>
                <w:sz w:val="18"/>
                <w:szCs w:val="18"/>
              </w:rPr>
            </w:pPr>
            <w:r>
              <w:rPr>
                <w:sz w:val="18"/>
                <w:szCs w:val="18"/>
              </w:rPr>
              <w:t>830 €</w:t>
            </w:r>
          </w:p>
        </w:tc>
        <w:tc>
          <w:tcPr>
            <w:tcW w:w="851" w:type="dxa"/>
            <w:vAlign w:val="center"/>
          </w:tcPr>
          <w:p w:rsidR="00D26F77" w:rsidRPr="007516C9" w:rsidRDefault="00D26F77" w:rsidP="008B4C28">
            <w:pPr>
              <w:autoSpaceDE w:val="0"/>
              <w:autoSpaceDN w:val="0"/>
              <w:adjustRightInd w:val="0"/>
              <w:jc w:val="center"/>
              <w:rPr>
                <w:sz w:val="18"/>
                <w:szCs w:val="18"/>
              </w:rPr>
            </w:pPr>
            <w:r>
              <w:rPr>
                <w:sz w:val="18"/>
                <w:szCs w:val="18"/>
              </w:rPr>
              <w:t>870 €</w:t>
            </w:r>
          </w:p>
        </w:tc>
        <w:tc>
          <w:tcPr>
            <w:tcW w:w="850" w:type="dxa"/>
            <w:vAlign w:val="center"/>
          </w:tcPr>
          <w:p w:rsidR="00D26F77" w:rsidRPr="003B494B" w:rsidRDefault="00D26F77" w:rsidP="008B4C28">
            <w:pPr>
              <w:jc w:val="center"/>
              <w:rPr>
                <w:sz w:val="16"/>
                <w:szCs w:val="16"/>
              </w:rPr>
            </w:pPr>
            <w:r>
              <w:rPr>
                <w:sz w:val="16"/>
                <w:szCs w:val="16"/>
              </w:rPr>
              <w:t>700 €</w:t>
            </w:r>
          </w:p>
        </w:tc>
        <w:tc>
          <w:tcPr>
            <w:tcW w:w="851" w:type="dxa"/>
            <w:vAlign w:val="center"/>
          </w:tcPr>
          <w:p w:rsidR="00D26F77" w:rsidRPr="003B494B" w:rsidRDefault="00D26F77" w:rsidP="008B4C28">
            <w:pPr>
              <w:jc w:val="center"/>
              <w:rPr>
                <w:sz w:val="16"/>
                <w:szCs w:val="16"/>
              </w:rPr>
            </w:pPr>
            <w:r>
              <w:rPr>
                <w:sz w:val="16"/>
                <w:szCs w:val="16"/>
              </w:rPr>
              <w:t>830 €</w:t>
            </w:r>
          </w:p>
        </w:tc>
        <w:tc>
          <w:tcPr>
            <w:tcW w:w="992" w:type="dxa"/>
            <w:vAlign w:val="center"/>
          </w:tcPr>
          <w:p w:rsidR="00D26F77" w:rsidRPr="003B494B" w:rsidRDefault="00D26F77" w:rsidP="008B4C28">
            <w:pPr>
              <w:jc w:val="center"/>
              <w:rPr>
                <w:sz w:val="16"/>
                <w:szCs w:val="16"/>
              </w:rPr>
            </w:pPr>
            <w:r>
              <w:rPr>
                <w:sz w:val="16"/>
                <w:szCs w:val="16"/>
              </w:rPr>
              <w:t>940 €</w:t>
            </w:r>
          </w:p>
        </w:tc>
        <w:tc>
          <w:tcPr>
            <w:tcW w:w="851" w:type="dxa"/>
            <w:vAlign w:val="center"/>
          </w:tcPr>
          <w:p w:rsidR="00D26F77" w:rsidRPr="003B494B" w:rsidRDefault="00D26F77" w:rsidP="00D26F77">
            <w:pPr>
              <w:jc w:val="center"/>
              <w:rPr>
                <w:sz w:val="16"/>
                <w:szCs w:val="16"/>
              </w:rPr>
            </w:pPr>
            <w:r>
              <w:rPr>
                <w:sz w:val="16"/>
                <w:szCs w:val="16"/>
              </w:rPr>
              <w:t>1120 €</w:t>
            </w:r>
          </w:p>
        </w:tc>
        <w:tc>
          <w:tcPr>
            <w:tcW w:w="850" w:type="dxa"/>
            <w:vAlign w:val="center"/>
          </w:tcPr>
          <w:p w:rsidR="00D26F77" w:rsidRPr="003B494B" w:rsidRDefault="00D26F77" w:rsidP="002A06F2">
            <w:pPr>
              <w:jc w:val="center"/>
              <w:rPr>
                <w:sz w:val="16"/>
                <w:szCs w:val="16"/>
              </w:rPr>
            </w:pPr>
            <w:r>
              <w:rPr>
                <w:sz w:val="16"/>
                <w:szCs w:val="16"/>
              </w:rPr>
              <w:t>1255 €</w:t>
            </w:r>
          </w:p>
        </w:tc>
        <w:tc>
          <w:tcPr>
            <w:tcW w:w="851" w:type="dxa"/>
            <w:vAlign w:val="center"/>
          </w:tcPr>
          <w:p w:rsidR="00D26F77" w:rsidRPr="003B494B" w:rsidRDefault="00D26F77" w:rsidP="008B4C28">
            <w:pPr>
              <w:jc w:val="center"/>
              <w:rPr>
                <w:sz w:val="16"/>
                <w:szCs w:val="16"/>
              </w:rPr>
            </w:pPr>
            <w:r>
              <w:rPr>
                <w:sz w:val="16"/>
                <w:szCs w:val="16"/>
              </w:rPr>
              <w:t>1125 €</w:t>
            </w:r>
          </w:p>
        </w:tc>
        <w:tc>
          <w:tcPr>
            <w:tcW w:w="992" w:type="dxa"/>
            <w:vAlign w:val="center"/>
          </w:tcPr>
          <w:p w:rsidR="00D26F77" w:rsidRPr="003B494B" w:rsidRDefault="00D26F77" w:rsidP="008B4C28">
            <w:pPr>
              <w:jc w:val="center"/>
              <w:rPr>
                <w:sz w:val="16"/>
                <w:szCs w:val="16"/>
              </w:rPr>
            </w:pPr>
            <w:r>
              <w:rPr>
                <w:sz w:val="16"/>
                <w:szCs w:val="16"/>
              </w:rPr>
              <w:t>920 €</w:t>
            </w:r>
          </w:p>
        </w:tc>
        <w:tc>
          <w:tcPr>
            <w:tcW w:w="850" w:type="dxa"/>
            <w:vAlign w:val="center"/>
          </w:tcPr>
          <w:p w:rsidR="00D26F77" w:rsidRPr="003B494B" w:rsidRDefault="00D26F77" w:rsidP="008B4C28">
            <w:pPr>
              <w:jc w:val="center"/>
              <w:rPr>
                <w:sz w:val="16"/>
                <w:szCs w:val="16"/>
              </w:rPr>
            </w:pPr>
            <w:r>
              <w:rPr>
                <w:sz w:val="16"/>
                <w:szCs w:val="16"/>
              </w:rPr>
              <w:t>985 €</w:t>
            </w:r>
          </w:p>
        </w:tc>
        <w:tc>
          <w:tcPr>
            <w:tcW w:w="851" w:type="dxa"/>
            <w:vAlign w:val="center"/>
          </w:tcPr>
          <w:p w:rsidR="00D26F77" w:rsidRPr="003B494B" w:rsidRDefault="00D26F77" w:rsidP="008B4C28">
            <w:pPr>
              <w:jc w:val="center"/>
              <w:rPr>
                <w:sz w:val="16"/>
                <w:szCs w:val="16"/>
              </w:rPr>
            </w:pPr>
            <w:r>
              <w:rPr>
                <w:sz w:val="16"/>
                <w:szCs w:val="16"/>
              </w:rPr>
              <w:t>1050 €</w:t>
            </w:r>
          </w:p>
        </w:tc>
      </w:tr>
      <w:tr w:rsidR="00A05BF3" w:rsidTr="00961B8D">
        <w:tc>
          <w:tcPr>
            <w:tcW w:w="851" w:type="dxa"/>
            <w:vAlign w:val="center"/>
          </w:tcPr>
          <w:p w:rsidR="00D26F77" w:rsidRPr="007516C9" w:rsidRDefault="00D26F77" w:rsidP="00DE05C8">
            <w:pPr>
              <w:autoSpaceDE w:val="0"/>
              <w:autoSpaceDN w:val="0"/>
              <w:adjustRightInd w:val="0"/>
              <w:rPr>
                <w:b/>
                <w:sz w:val="18"/>
                <w:szCs w:val="18"/>
              </w:rPr>
            </w:pPr>
            <w:r w:rsidRPr="007516C9">
              <w:rPr>
                <w:b/>
                <w:color w:val="FF0000"/>
                <w:sz w:val="18"/>
                <w:szCs w:val="18"/>
              </w:rPr>
              <w:t>Total Ingresos</w:t>
            </w:r>
          </w:p>
        </w:tc>
        <w:tc>
          <w:tcPr>
            <w:tcW w:w="993" w:type="dxa"/>
            <w:vAlign w:val="center"/>
          </w:tcPr>
          <w:p w:rsidR="00D26F77" w:rsidRPr="007516C9" w:rsidRDefault="00D26F77" w:rsidP="008B4C28">
            <w:pPr>
              <w:autoSpaceDE w:val="0"/>
              <w:autoSpaceDN w:val="0"/>
              <w:adjustRightInd w:val="0"/>
              <w:jc w:val="center"/>
              <w:rPr>
                <w:b/>
                <w:sz w:val="18"/>
                <w:szCs w:val="18"/>
              </w:rPr>
            </w:pPr>
            <w:r>
              <w:rPr>
                <w:b/>
                <w:sz w:val="18"/>
                <w:szCs w:val="18"/>
              </w:rPr>
              <w:t>11330,9</w:t>
            </w:r>
            <w:r w:rsidRPr="007516C9">
              <w:rPr>
                <w:b/>
                <w:sz w:val="18"/>
                <w:szCs w:val="18"/>
              </w:rPr>
              <w:t xml:space="preserve"> </w:t>
            </w:r>
            <w:r>
              <w:rPr>
                <w:b/>
                <w:sz w:val="18"/>
                <w:szCs w:val="18"/>
              </w:rPr>
              <w:br/>
            </w:r>
            <w:r w:rsidRPr="007516C9">
              <w:rPr>
                <w:b/>
                <w:sz w:val="18"/>
                <w:szCs w:val="18"/>
              </w:rPr>
              <w:t>€</w:t>
            </w:r>
          </w:p>
        </w:tc>
        <w:tc>
          <w:tcPr>
            <w:tcW w:w="850" w:type="dxa"/>
            <w:vAlign w:val="center"/>
          </w:tcPr>
          <w:p w:rsidR="00D26F77" w:rsidRPr="007516C9" w:rsidRDefault="00D26F77" w:rsidP="008B4C28">
            <w:pPr>
              <w:autoSpaceDE w:val="0"/>
              <w:autoSpaceDN w:val="0"/>
              <w:adjustRightInd w:val="0"/>
              <w:jc w:val="center"/>
              <w:rPr>
                <w:b/>
                <w:sz w:val="18"/>
                <w:szCs w:val="18"/>
              </w:rPr>
            </w:pPr>
            <w:r>
              <w:rPr>
                <w:b/>
                <w:sz w:val="18"/>
                <w:szCs w:val="18"/>
              </w:rPr>
              <w:t>6098,6 €</w:t>
            </w:r>
          </w:p>
        </w:tc>
        <w:tc>
          <w:tcPr>
            <w:tcW w:w="851" w:type="dxa"/>
            <w:vAlign w:val="center"/>
          </w:tcPr>
          <w:p w:rsidR="00D26F77" w:rsidRPr="007516C9" w:rsidRDefault="00D26F77" w:rsidP="008B4C28">
            <w:pPr>
              <w:autoSpaceDE w:val="0"/>
              <w:autoSpaceDN w:val="0"/>
              <w:adjustRightInd w:val="0"/>
              <w:jc w:val="center"/>
              <w:rPr>
                <w:b/>
                <w:sz w:val="18"/>
                <w:szCs w:val="18"/>
              </w:rPr>
            </w:pPr>
            <w:r>
              <w:rPr>
                <w:b/>
                <w:sz w:val="18"/>
                <w:szCs w:val="18"/>
              </w:rPr>
              <w:t>5177,3</w:t>
            </w:r>
            <w:r>
              <w:rPr>
                <w:b/>
                <w:sz w:val="18"/>
                <w:szCs w:val="18"/>
              </w:rPr>
              <w:br/>
              <w:t xml:space="preserve"> €</w:t>
            </w:r>
          </w:p>
        </w:tc>
        <w:tc>
          <w:tcPr>
            <w:tcW w:w="850" w:type="dxa"/>
            <w:vAlign w:val="center"/>
          </w:tcPr>
          <w:p w:rsidR="00D26F77" w:rsidRPr="007516C9" w:rsidRDefault="00D26F77" w:rsidP="008B4C28">
            <w:pPr>
              <w:autoSpaceDE w:val="0"/>
              <w:autoSpaceDN w:val="0"/>
              <w:adjustRightInd w:val="0"/>
              <w:jc w:val="center"/>
              <w:rPr>
                <w:b/>
                <w:sz w:val="18"/>
                <w:szCs w:val="18"/>
              </w:rPr>
            </w:pPr>
            <w:r>
              <w:rPr>
                <w:b/>
                <w:sz w:val="18"/>
                <w:szCs w:val="18"/>
              </w:rPr>
              <w:t>5295</w:t>
            </w:r>
            <w:r>
              <w:rPr>
                <w:b/>
                <w:sz w:val="18"/>
                <w:szCs w:val="18"/>
              </w:rPr>
              <w:br/>
              <w:t>€</w:t>
            </w:r>
          </w:p>
        </w:tc>
        <w:tc>
          <w:tcPr>
            <w:tcW w:w="851" w:type="dxa"/>
            <w:vAlign w:val="center"/>
          </w:tcPr>
          <w:p w:rsidR="00D26F77" w:rsidRPr="007516C9" w:rsidRDefault="00D26F77" w:rsidP="008B4C28">
            <w:pPr>
              <w:autoSpaceDE w:val="0"/>
              <w:autoSpaceDN w:val="0"/>
              <w:adjustRightInd w:val="0"/>
              <w:jc w:val="center"/>
              <w:rPr>
                <w:b/>
                <w:sz w:val="18"/>
                <w:szCs w:val="18"/>
              </w:rPr>
            </w:pPr>
            <w:r>
              <w:rPr>
                <w:b/>
                <w:sz w:val="18"/>
                <w:szCs w:val="18"/>
              </w:rPr>
              <w:t>6065,2</w:t>
            </w:r>
            <w:r>
              <w:rPr>
                <w:b/>
                <w:sz w:val="18"/>
                <w:szCs w:val="18"/>
              </w:rPr>
              <w:br/>
              <w:t xml:space="preserve"> €</w:t>
            </w:r>
          </w:p>
        </w:tc>
        <w:tc>
          <w:tcPr>
            <w:tcW w:w="992" w:type="dxa"/>
            <w:vAlign w:val="center"/>
          </w:tcPr>
          <w:p w:rsidR="00D26F77" w:rsidRPr="007516C9" w:rsidRDefault="00D26F77" w:rsidP="008B4C28">
            <w:pPr>
              <w:autoSpaceDE w:val="0"/>
              <w:autoSpaceDN w:val="0"/>
              <w:adjustRightInd w:val="0"/>
              <w:jc w:val="center"/>
              <w:rPr>
                <w:b/>
                <w:sz w:val="18"/>
                <w:szCs w:val="18"/>
              </w:rPr>
            </w:pPr>
            <w:r>
              <w:rPr>
                <w:b/>
                <w:sz w:val="18"/>
                <w:szCs w:val="18"/>
              </w:rPr>
              <w:t xml:space="preserve">4326,2 </w:t>
            </w:r>
            <w:r>
              <w:rPr>
                <w:b/>
                <w:sz w:val="18"/>
                <w:szCs w:val="18"/>
              </w:rPr>
              <w:br/>
              <w:t>€</w:t>
            </w:r>
          </w:p>
        </w:tc>
        <w:tc>
          <w:tcPr>
            <w:tcW w:w="851" w:type="dxa"/>
            <w:vAlign w:val="center"/>
          </w:tcPr>
          <w:p w:rsidR="00D26F77" w:rsidRPr="007516C9" w:rsidRDefault="00D26F77" w:rsidP="008B4C28">
            <w:pPr>
              <w:autoSpaceDE w:val="0"/>
              <w:autoSpaceDN w:val="0"/>
              <w:adjustRightInd w:val="0"/>
              <w:jc w:val="center"/>
              <w:rPr>
                <w:b/>
                <w:sz w:val="18"/>
                <w:szCs w:val="18"/>
              </w:rPr>
            </w:pPr>
            <w:r>
              <w:rPr>
                <w:b/>
                <w:sz w:val="18"/>
                <w:szCs w:val="18"/>
              </w:rPr>
              <w:t xml:space="preserve">4439,1 </w:t>
            </w:r>
            <w:r>
              <w:rPr>
                <w:b/>
                <w:sz w:val="18"/>
                <w:szCs w:val="18"/>
              </w:rPr>
              <w:br/>
              <w:t>€</w:t>
            </w:r>
          </w:p>
        </w:tc>
        <w:tc>
          <w:tcPr>
            <w:tcW w:w="850" w:type="dxa"/>
            <w:vAlign w:val="center"/>
          </w:tcPr>
          <w:p w:rsidR="00D26F77" w:rsidRPr="007516C9" w:rsidRDefault="00E36F49" w:rsidP="002A06F2">
            <w:pPr>
              <w:autoSpaceDE w:val="0"/>
              <w:autoSpaceDN w:val="0"/>
              <w:adjustRightInd w:val="0"/>
              <w:jc w:val="center"/>
              <w:rPr>
                <w:b/>
                <w:sz w:val="18"/>
                <w:szCs w:val="18"/>
              </w:rPr>
            </w:pPr>
            <w:r>
              <w:rPr>
                <w:b/>
                <w:sz w:val="18"/>
                <w:szCs w:val="18"/>
              </w:rPr>
              <w:t>5850</w:t>
            </w:r>
            <w:r w:rsidR="00D26F77">
              <w:rPr>
                <w:b/>
                <w:sz w:val="18"/>
                <w:szCs w:val="18"/>
              </w:rPr>
              <w:br/>
              <w:t>€</w:t>
            </w:r>
          </w:p>
        </w:tc>
        <w:tc>
          <w:tcPr>
            <w:tcW w:w="851" w:type="dxa"/>
            <w:vAlign w:val="center"/>
          </w:tcPr>
          <w:p w:rsidR="00D26F77" w:rsidRPr="007516C9" w:rsidRDefault="00DA28D6" w:rsidP="008B4C28">
            <w:pPr>
              <w:autoSpaceDE w:val="0"/>
              <w:autoSpaceDN w:val="0"/>
              <w:adjustRightInd w:val="0"/>
              <w:jc w:val="center"/>
              <w:rPr>
                <w:b/>
                <w:sz w:val="18"/>
                <w:szCs w:val="18"/>
              </w:rPr>
            </w:pPr>
            <w:r>
              <w:rPr>
                <w:b/>
                <w:sz w:val="18"/>
                <w:szCs w:val="18"/>
              </w:rPr>
              <w:t xml:space="preserve">3714,5 </w:t>
            </w:r>
            <w:r>
              <w:rPr>
                <w:b/>
                <w:sz w:val="18"/>
                <w:szCs w:val="18"/>
              </w:rPr>
              <w:br/>
              <w:t>€</w:t>
            </w:r>
          </w:p>
        </w:tc>
        <w:tc>
          <w:tcPr>
            <w:tcW w:w="992" w:type="dxa"/>
            <w:vAlign w:val="center"/>
          </w:tcPr>
          <w:p w:rsidR="00D26F77" w:rsidRPr="007516C9" w:rsidRDefault="0036479C" w:rsidP="008B4C28">
            <w:pPr>
              <w:autoSpaceDE w:val="0"/>
              <w:autoSpaceDN w:val="0"/>
              <w:adjustRightInd w:val="0"/>
              <w:jc w:val="center"/>
              <w:rPr>
                <w:b/>
                <w:sz w:val="18"/>
                <w:szCs w:val="18"/>
              </w:rPr>
            </w:pPr>
            <w:r>
              <w:rPr>
                <w:b/>
                <w:sz w:val="18"/>
                <w:szCs w:val="18"/>
              </w:rPr>
              <w:t xml:space="preserve">4306,2 </w:t>
            </w:r>
            <w:r>
              <w:rPr>
                <w:b/>
                <w:sz w:val="18"/>
                <w:szCs w:val="18"/>
              </w:rPr>
              <w:br/>
              <w:t>€</w:t>
            </w:r>
          </w:p>
        </w:tc>
        <w:tc>
          <w:tcPr>
            <w:tcW w:w="850" w:type="dxa"/>
            <w:vAlign w:val="center"/>
          </w:tcPr>
          <w:p w:rsidR="00D26F77" w:rsidRPr="00961B8D" w:rsidRDefault="00961B8D" w:rsidP="008B4C28">
            <w:pPr>
              <w:autoSpaceDE w:val="0"/>
              <w:autoSpaceDN w:val="0"/>
              <w:adjustRightInd w:val="0"/>
              <w:jc w:val="center"/>
              <w:rPr>
                <w:b/>
                <w:sz w:val="18"/>
                <w:szCs w:val="18"/>
              </w:rPr>
            </w:pPr>
            <w:r>
              <w:rPr>
                <w:b/>
                <w:sz w:val="16"/>
                <w:szCs w:val="16"/>
              </w:rPr>
              <w:t>496</w:t>
            </w:r>
            <w:r w:rsidRPr="00961B8D">
              <w:rPr>
                <w:b/>
                <w:sz w:val="16"/>
                <w:szCs w:val="16"/>
              </w:rPr>
              <w:t xml:space="preserve">1,7 </w:t>
            </w:r>
            <w:r w:rsidRPr="00961B8D">
              <w:rPr>
                <w:b/>
                <w:sz w:val="16"/>
                <w:szCs w:val="16"/>
              </w:rPr>
              <w:br/>
              <w:t>€</w:t>
            </w:r>
          </w:p>
        </w:tc>
        <w:tc>
          <w:tcPr>
            <w:tcW w:w="851" w:type="dxa"/>
            <w:vAlign w:val="center"/>
          </w:tcPr>
          <w:p w:rsidR="00D26F77" w:rsidRPr="007516C9" w:rsidRDefault="005C5F82" w:rsidP="008B4C28">
            <w:pPr>
              <w:autoSpaceDE w:val="0"/>
              <w:autoSpaceDN w:val="0"/>
              <w:adjustRightInd w:val="0"/>
              <w:jc w:val="center"/>
              <w:rPr>
                <w:b/>
                <w:sz w:val="18"/>
                <w:szCs w:val="18"/>
              </w:rPr>
            </w:pPr>
            <w:r>
              <w:rPr>
                <w:b/>
                <w:sz w:val="18"/>
                <w:szCs w:val="18"/>
              </w:rPr>
              <w:t xml:space="preserve">6872 </w:t>
            </w:r>
            <w:r>
              <w:rPr>
                <w:b/>
                <w:sz w:val="18"/>
                <w:szCs w:val="18"/>
              </w:rPr>
              <w:br/>
              <w:t>€</w:t>
            </w:r>
          </w:p>
        </w:tc>
      </w:tr>
      <w:tr w:rsidR="00A05BF3" w:rsidTr="00961B8D">
        <w:tc>
          <w:tcPr>
            <w:tcW w:w="851" w:type="dxa"/>
            <w:vAlign w:val="center"/>
          </w:tcPr>
          <w:p w:rsidR="00D26F77" w:rsidRPr="007516C9" w:rsidRDefault="00D26F77" w:rsidP="00DE05C8">
            <w:pPr>
              <w:autoSpaceDE w:val="0"/>
              <w:autoSpaceDN w:val="0"/>
              <w:adjustRightInd w:val="0"/>
              <w:rPr>
                <w:b/>
                <w:color w:val="FF0000"/>
                <w:sz w:val="18"/>
                <w:szCs w:val="18"/>
              </w:rPr>
            </w:pPr>
          </w:p>
        </w:tc>
        <w:tc>
          <w:tcPr>
            <w:tcW w:w="993"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992"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2A06F2">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992"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r>
      <w:tr w:rsidR="00A05BF3" w:rsidTr="00961B8D">
        <w:tc>
          <w:tcPr>
            <w:tcW w:w="851" w:type="dxa"/>
            <w:vAlign w:val="center"/>
          </w:tcPr>
          <w:p w:rsidR="00D26F77" w:rsidRPr="007516C9" w:rsidRDefault="00D26F77" w:rsidP="00DE05C8">
            <w:pPr>
              <w:autoSpaceDE w:val="0"/>
              <w:autoSpaceDN w:val="0"/>
              <w:adjustRightInd w:val="0"/>
              <w:rPr>
                <w:b/>
                <w:color w:val="FF0000"/>
                <w:sz w:val="18"/>
                <w:szCs w:val="18"/>
              </w:rPr>
            </w:pPr>
            <w:r w:rsidRPr="007516C9">
              <w:rPr>
                <w:b/>
                <w:color w:val="FF0000"/>
                <w:sz w:val="18"/>
                <w:szCs w:val="18"/>
              </w:rPr>
              <w:t>Déficit Mes</w:t>
            </w:r>
          </w:p>
        </w:tc>
        <w:tc>
          <w:tcPr>
            <w:tcW w:w="993" w:type="dxa"/>
            <w:vAlign w:val="center"/>
          </w:tcPr>
          <w:p w:rsidR="00D26F77" w:rsidRPr="007516C9" w:rsidRDefault="00D26F77" w:rsidP="008B4C28">
            <w:pPr>
              <w:autoSpaceDE w:val="0"/>
              <w:autoSpaceDN w:val="0"/>
              <w:adjustRightInd w:val="0"/>
              <w:jc w:val="center"/>
              <w:rPr>
                <w:b/>
                <w:sz w:val="18"/>
                <w:szCs w:val="18"/>
              </w:rPr>
            </w:pPr>
            <w:r w:rsidRPr="007516C9">
              <w:rPr>
                <w:b/>
                <w:sz w:val="18"/>
                <w:szCs w:val="18"/>
              </w:rPr>
              <w:t>-</w:t>
            </w:r>
            <w:r>
              <w:rPr>
                <w:b/>
                <w:sz w:val="18"/>
                <w:szCs w:val="18"/>
              </w:rPr>
              <w:t>12210,5</w:t>
            </w:r>
            <w:r w:rsidRPr="007516C9">
              <w:rPr>
                <w:b/>
                <w:sz w:val="18"/>
                <w:szCs w:val="18"/>
              </w:rPr>
              <w:t xml:space="preserve"> €</w:t>
            </w:r>
          </w:p>
        </w:tc>
        <w:tc>
          <w:tcPr>
            <w:tcW w:w="850" w:type="dxa"/>
            <w:vAlign w:val="center"/>
          </w:tcPr>
          <w:p w:rsidR="00D26F77" w:rsidRPr="007516C9" w:rsidRDefault="00D26F77" w:rsidP="008B4C28">
            <w:pPr>
              <w:autoSpaceDE w:val="0"/>
              <w:autoSpaceDN w:val="0"/>
              <w:adjustRightInd w:val="0"/>
              <w:jc w:val="center"/>
              <w:rPr>
                <w:b/>
                <w:sz w:val="18"/>
                <w:szCs w:val="18"/>
              </w:rPr>
            </w:pPr>
            <w:r>
              <w:rPr>
                <w:b/>
                <w:sz w:val="18"/>
                <w:szCs w:val="18"/>
              </w:rPr>
              <w:t>-1605,2 €</w:t>
            </w:r>
          </w:p>
        </w:tc>
        <w:tc>
          <w:tcPr>
            <w:tcW w:w="851" w:type="dxa"/>
            <w:vAlign w:val="center"/>
          </w:tcPr>
          <w:p w:rsidR="00D26F77" w:rsidRPr="007516C9" w:rsidRDefault="00D26F77" w:rsidP="008B4C28">
            <w:pPr>
              <w:autoSpaceDE w:val="0"/>
              <w:autoSpaceDN w:val="0"/>
              <w:adjustRightInd w:val="0"/>
              <w:jc w:val="center"/>
              <w:rPr>
                <w:b/>
                <w:sz w:val="18"/>
                <w:szCs w:val="18"/>
              </w:rPr>
            </w:pPr>
            <w:r>
              <w:rPr>
                <w:b/>
                <w:sz w:val="18"/>
                <w:szCs w:val="18"/>
              </w:rPr>
              <w:t xml:space="preserve">-792,7 </w:t>
            </w:r>
            <w:r>
              <w:rPr>
                <w:b/>
                <w:sz w:val="18"/>
                <w:szCs w:val="18"/>
              </w:rPr>
              <w:br/>
              <w:t>€</w:t>
            </w:r>
          </w:p>
        </w:tc>
        <w:tc>
          <w:tcPr>
            <w:tcW w:w="850" w:type="dxa"/>
            <w:vAlign w:val="center"/>
          </w:tcPr>
          <w:p w:rsidR="00D26F77" w:rsidRPr="007516C9" w:rsidRDefault="00D26F77" w:rsidP="008B4C28">
            <w:pPr>
              <w:autoSpaceDE w:val="0"/>
              <w:autoSpaceDN w:val="0"/>
              <w:adjustRightInd w:val="0"/>
              <w:jc w:val="center"/>
              <w:rPr>
                <w:b/>
                <w:sz w:val="18"/>
                <w:szCs w:val="18"/>
              </w:rPr>
            </w:pPr>
            <w:r>
              <w:rPr>
                <w:b/>
                <w:sz w:val="18"/>
                <w:szCs w:val="18"/>
              </w:rPr>
              <w:t xml:space="preserve">-868,1 </w:t>
            </w:r>
            <w:r>
              <w:rPr>
                <w:b/>
                <w:sz w:val="18"/>
                <w:szCs w:val="18"/>
              </w:rPr>
              <w:br/>
              <w:t>€</w:t>
            </w:r>
          </w:p>
        </w:tc>
        <w:tc>
          <w:tcPr>
            <w:tcW w:w="851" w:type="dxa"/>
            <w:vAlign w:val="center"/>
          </w:tcPr>
          <w:p w:rsidR="00D26F77" w:rsidRPr="007516C9" w:rsidRDefault="00D26F77" w:rsidP="008B4C28">
            <w:pPr>
              <w:autoSpaceDE w:val="0"/>
              <w:autoSpaceDN w:val="0"/>
              <w:adjustRightInd w:val="0"/>
              <w:jc w:val="center"/>
              <w:rPr>
                <w:b/>
                <w:sz w:val="18"/>
                <w:szCs w:val="18"/>
              </w:rPr>
            </w:pPr>
            <w:r>
              <w:rPr>
                <w:b/>
                <w:sz w:val="18"/>
                <w:szCs w:val="18"/>
              </w:rPr>
              <w:t>- 496,8 €</w:t>
            </w:r>
          </w:p>
        </w:tc>
        <w:tc>
          <w:tcPr>
            <w:tcW w:w="992" w:type="dxa"/>
            <w:vAlign w:val="center"/>
          </w:tcPr>
          <w:p w:rsidR="00D26F77" w:rsidRPr="007516C9" w:rsidRDefault="00D26F77" w:rsidP="008B4C28">
            <w:pPr>
              <w:autoSpaceDE w:val="0"/>
              <w:autoSpaceDN w:val="0"/>
              <w:adjustRightInd w:val="0"/>
              <w:jc w:val="center"/>
              <w:rPr>
                <w:b/>
                <w:sz w:val="18"/>
                <w:szCs w:val="18"/>
              </w:rPr>
            </w:pPr>
            <w:r>
              <w:rPr>
                <w:b/>
                <w:sz w:val="18"/>
                <w:szCs w:val="18"/>
              </w:rPr>
              <w:t xml:space="preserve">-985,2 </w:t>
            </w:r>
            <w:r>
              <w:rPr>
                <w:b/>
                <w:sz w:val="18"/>
                <w:szCs w:val="18"/>
              </w:rPr>
              <w:br/>
              <w:t>€</w:t>
            </w:r>
          </w:p>
        </w:tc>
        <w:tc>
          <w:tcPr>
            <w:tcW w:w="851" w:type="dxa"/>
            <w:vAlign w:val="center"/>
          </w:tcPr>
          <w:p w:rsidR="00D26F77" w:rsidRPr="007516C9" w:rsidRDefault="00D26F77" w:rsidP="008B4C28">
            <w:pPr>
              <w:autoSpaceDE w:val="0"/>
              <w:autoSpaceDN w:val="0"/>
              <w:adjustRightInd w:val="0"/>
              <w:jc w:val="center"/>
              <w:rPr>
                <w:b/>
                <w:sz w:val="18"/>
                <w:szCs w:val="18"/>
              </w:rPr>
            </w:pPr>
            <w:r>
              <w:rPr>
                <w:b/>
                <w:sz w:val="18"/>
                <w:szCs w:val="18"/>
              </w:rPr>
              <w:t xml:space="preserve">-865,1 </w:t>
            </w:r>
            <w:r w:rsidR="00E36F49">
              <w:rPr>
                <w:b/>
                <w:sz w:val="18"/>
                <w:szCs w:val="18"/>
              </w:rPr>
              <w:br/>
            </w:r>
            <w:r>
              <w:rPr>
                <w:b/>
                <w:sz w:val="18"/>
                <w:szCs w:val="18"/>
              </w:rPr>
              <w:t>€</w:t>
            </w:r>
          </w:p>
        </w:tc>
        <w:tc>
          <w:tcPr>
            <w:tcW w:w="850" w:type="dxa"/>
            <w:vAlign w:val="center"/>
          </w:tcPr>
          <w:p w:rsidR="00D26F77" w:rsidRPr="007516C9" w:rsidRDefault="00E36F49" w:rsidP="002A06F2">
            <w:pPr>
              <w:autoSpaceDE w:val="0"/>
              <w:autoSpaceDN w:val="0"/>
              <w:adjustRightInd w:val="0"/>
              <w:jc w:val="center"/>
              <w:rPr>
                <w:b/>
                <w:sz w:val="18"/>
                <w:szCs w:val="18"/>
              </w:rPr>
            </w:pPr>
            <w:r>
              <w:rPr>
                <w:b/>
                <w:sz w:val="18"/>
                <w:szCs w:val="18"/>
              </w:rPr>
              <w:t>-313,0</w:t>
            </w:r>
            <w:r w:rsidR="00D26F77">
              <w:rPr>
                <w:b/>
                <w:sz w:val="18"/>
                <w:szCs w:val="18"/>
              </w:rPr>
              <w:br/>
              <w:t>€</w:t>
            </w:r>
          </w:p>
        </w:tc>
        <w:tc>
          <w:tcPr>
            <w:tcW w:w="851" w:type="dxa"/>
            <w:vAlign w:val="center"/>
          </w:tcPr>
          <w:p w:rsidR="00D26F77" w:rsidRPr="007516C9" w:rsidRDefault="00DA28D6" w:rsidP="008B4C28">
            <w:pPr>
              <w:autoSpaceDE w:val="0"/>
              <w:autoSpaceDN w:val="0"/>
              <w:adjustRightInd w:val="0"/>
              <w:jc w:val="center"/>
              <w:rPr>
                <w:b/>
                <w:sz w:val="18"/>
                <w:szCs w:val="18"/>
              </w:rPr>
            </w:pPr>
            <w:r>
              <w:rPr>
                <w:b/>
                <w:sz w:val="18"/>
                <w:szCs w:val="18"/>
              </w:rPr>
              <w:t>-1137,9 €</w:t>
            </w:r>
          </w:p>
        </w:tc>
        <w:tc>
          <w:tcPr>
            <w:tcW w:w="992" w:type="dxa"/>
            <w:vAlign w:val="center"/>
          </w:tcPr>
          <w:p w:rsidR="00D26F77" w:rsidRPr="007516C9" w:rsidRDefault="0036479C" w:rsidP="008B4C28">
            <w:pPr>
              <w:autoSpaceDE w:val="0"/>
              <w:autoSpaceDN w:val="0"/>
              <w:adjustRightInd w:val="0"/>
              <w:jc w:val="center"/>
              <w:rPr>
                <w:b/>
                <w:sz w:val="18"/>
                <w:szCs w:val="18"/>
              </w:rPr>
            </w:pPr>
            <w:r>
              <w:rPr>
                <w:b/>
                <w:sz w:val="18"/>
                <w:szCs w:val="18"/>
              </w:rPr>
              <w:t xml:space="preserve">-1005,2 </w:t>
            </w:r>
            <w:r>
              <w:rPr>
                <w:b/>
                <w:sz w:val="18"/>
                <w:szCs w:val="18"/>
              </w:rPr>
              <w:br/>
              <w:t>€</w:t>
            </w:r>
          </w:p>
        </w:tc>
        <w:tc>
          <w:tcPr>
            <w:tcW w:w="850" w:type="dxa"/>
            <w:vAlign w:val="center"/>
          </w:tcPr>
          <w:p w:rsidR="00D26F77" w:rsidRPr="007516C9" w:rsidRDefault="00961B8D" w:rsidP="008B4C28">
            <w:pPr>
              <w:autoSpaceDE w:val="0"/>
              <w:autoSpaceDN w:val="0"/>
              <w:adjustRightInd w:val="0"/>
              <w:jc w:val="center"/>
              <w:rPr>
                <w:b/>
                <w:sz w:val="18"/>
                <w:szCs w:val="18"/>
              </w:rPr>
            </w:pPr>
            <w:r>
              <w:rPr>
                <w:b/>
                <w:sz w:val="18"/>
                <w:szCs w:val="18"/>
              </w:rPr>
              <w:t>-792,48 €</w:t>
            </w:r>
          </w:p>
        </w:tc>
        <w:tc>
          <w:tcPr>
            <w:tcW w:w="851" w:type="dxa"/>
            <w:vAlign w:val="center"/>
          </w:tcPr>
          <w:p w:rsidR="00D26F77" w:rsidRPr="007516C9" w:rsidRDefault="005C5F82" w:rsidP="008B4C28">
            <w:pPr>
              <w:autoSpaceDE w:val="0"/>
              <w:autoSpaceDN w:val="0"/>
              <w:adjustRightInd w:val="0"/>
              <w:jc w:val="center"/>
              <w:rPr>
                <w:b/>
                <w:sz w:val="18"/>
                <w:szCs w:val="18"/>
              </w:rPr>
            </w:pPr>
            <w:r>
              <w:rPr>
                <w:b/>
                <w:sz w:val="18"/>
                <w:szCs w:val="18"/>
              </w:rPr>
              <w:t xml:space="preserve">-123 </w:t>
            </w:r>
            <w:r>
              <w:rPr>
                <w:b/>
                <w:sz w:val="18"/>
                <w:szCs w:val="18"/>
              </w:rPr>
              <w:br/>
              <w:t>€</w:t>
            </w:r>
          </w:p>
        </w:tc>
      </w:tr>
      <w:tr w:rsidR="00A05BF3" w:rsidTr="00961B8D">
        <w:tc>
          <w:tcPr>
            <w:tcW w:w="851" w:type="dxa"/>
            <w:vAlign w:val="center"/>
          </w:tcPr>
          <w:p w:rsidR="00D26F77" w:rsidRPr="007516C9" w:rsidRDefault="00D26F77" w:rsidP="00DE05C8">
            <w:pPr>
              <w:autoSpaceDE w:val="0"/>
              <w:autoSpaceDN w:val="0"/>
              <w:adjustRightInd w:val="0"/>
              <w:rPr>
                <w:b/>
                <w:sz w:val="18"/>
                <w:szCs w:val="18"/>
              </w:rPr>
            </w:pPr>
          </w:p>
        </w:tc>
        <w:tc>
          <w:tcPr>
            <w:tcW w:w="993"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992"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c>
          <w:tcPr>
            <w:tcW w:w="992" w:type="dxa"/>
            <w:vAlign w:val="center"/>
          </w:tcPr>
          <w:p w:rsidR="00D26F77" w:rsidRPr="007516C9" w:rsidRDefault="00D26F77" w:rsidP="008B4C28">
            <w:pPr>
              <w:autoSpaceDE w:val="0"/>
              <w:autoSpaceDN w:val="0"/>
              <w:adjustRightInd w:val="0"/>
              <w:jc w:val="center"/>
              <w:rPr>
                <w:b/>
                <w:sz w:val="18"/>
                <w:szCs w:val="18"/>
              </w:rPr>
            </w:pPr>
          </w:p>
        </w:tc>
        <w:tc>
          <w:tcPr>
            <w:tcW w:w="850" w:type="dxa"/>
            <w:vAlign w:val="center"/>
          </w:tcPr>
          <w:p w:rsidR="00D26F77" w:rsidRPr="007516C9" w:rsidRDefault="00D26F77" w:rsidP="008B4C28">
            <w:pPr>
              <w:autoSpaceDE w:val="0"/>
              <w:autoSpaceDN w:val="0"/>
              <w:adjustRightInd w:val="0"/>
              <w:jc w:val="center"/>
              <w:rPr>
                <w:b/>
                <w:sz w:val="18"/>
                <w:szCs w:val="18"/>
              </w:rPr>
            </w:pPr>
          </w:p>
        </w:tc>
        <w:tc>
          <w:tcPr>
            <w:tcW w:w="851" w:type="dxa"/>
            <w:vAlign w:val="center"/>
          </w:tcPr>
          <w:p w:rsidR="00D26F77" w:rsidRPr="007516C9" w:rsidRDefault="00D26F77" w:rsidP="008B4C28">
            <w:pPr>
              <w:autoSpaceDE w:val="0"/>
              <w:autoSpaceDN w:val="0"/>
              <w:adjustRightInd w:val="0"/>
              <w:jc w:val="center"/>
              <w:rPr>
                <w:b/>
                <w:sz w:val="18"/>
                <w:szCs w:val="18"/>
              </w:rPr>
            </w:pPr>
          </w:p>
        </w:tc>
      </w:tr>
    </w:tbl>
    <w:p w:rsidR="002C4D8D" w:rsidRPr="00B456F9" w:rsidRDefault="0026526A" w:rsidP="00AD42F6">
      <w:pPr>
        <w:autoSpaceDE w:val="0"/>
        <w:autoSpaceDN w:val="0"/>
        <w:adjustRightInd w:val="0"/>
        <w:spacing w:after="0" w:line="240" w:lineRule="auto"/>
        <w:rPr>
          <w:sz w:val="24"/>
          <w:szCs w:val="24"/>
        </w:rPr>
      </w:pPr>
      <w:r>
        <w:rPr>
          <w:sz w:val="24"/>
          <w:szCs w:val="24"/>
        </w:rPr>
        <w:br/>
      </w:r>
      <w:r w:rsidR="009060F1">
        <w:rPr>
          <w:sz w:val="24"/>
          <w:szCs w:val="24"/>
        </w:rPr>
        <w:br/>
      </w:r>
      <w:r w:rsidR="009060F1" w:rsidRPr="00CF0B58">
        <w:rPr>
          <w:color w:val="FF0000"/>
          <w:sz w:val="24"/>
          <w:szCs w:val="24"/>
        </w:rPr>
        <w:t>El Déficit anual resultado de la previsión de gastos e ingresos es de – 21,195,1 €</w:t>
      </w:r>
      <w:r w:rsidR="009060F1">
        <w:rPr>
          <w:sz w:val="24"/>
          <w:szCs w:val="24"/>
        </w:rPr>
        <w:br/>
      </w:r>
      <w:r>
        <w:rPr>
          <w:sz w:val="24"/>
          <w:szCs w:val="24"/>
        </w:rPr>
        <w:br/>
      </w:r>
      <w:r w:rsidR="00B456F9" w:rsidRPr="00B456F9">
        <w:rPr>
          <w:sz w:val="24"/>
          <w:szCs w:val="24"/>
        </w:rPr>
        <w:t>D</w:t>
      </w:r>
      <w:r w:rsidR="00B456F9">
        <w:rPr>
          <w:sz w:val="24"/>
          <w:szCs w:val="24"/>
        </w:rPr>
        <w:t>e acuerdo a la previsión de gastos</w:t>
      </w:r>
      <w:r w:rsidR="00AF230F">
        <w:rPr>
          <w:sz w:val="24"/>
          <w:szCs w:val="24"/>
        </w:rPr>
        <w:t xml:space="preserve"> del mes de apertura</w:t>
      </w:r>
      <w:r w:rsidR="00B456F9">
        <w:rPr>
          <w:sz w:val="24"/>
          <w:szCs w:val="24"/>
        </w:rPr>
        <w:t xml:space="preserve"> y los resultados obtenidos</w:t>
      </w:r>
      <w:r w:rsidR="00AF230F">
        <w:rPr>
          <w:sz w:val="24"/>
          <w:szCs w:val="24"/>
        </w:rPr>
        <w:t xml:space="preserve"> en la previsión de gastos anual e ingresos</w:t>
      </w:r>
      <w:r w:rsidR="00B456F9">
        <w:rPr>
          <w:sz w:val="24"/>
          <w:szCs w:val="24"/>
        </w:rPr>
        <w:t xml:space="preserve">, la empresa realizará un pedido de un préstamo francés por un capital total </w:t>
      </w:r>
      <w:r w:rsidR="00023AD8">
        <w:rPr>
          <w:sz w:val="24"/>
          <w:szCs w:val="24"/>
        </w:rPr>
        <w:t xml:space="preserve">de </w:t>
      </w:r>
      <w:r w:rsidR="008C6F8C">
        <w:rPr>
          <w:sz w:val="24"/>
          <w:szCs w:val="24"/>
        </w:rPr>
        <w:t>5</w:t>
      </w:r>
      <w:r w:rsidR="009060F1">
        <w:rPr>
          <w:sz w:val="24"/>
          <w:szCs w:val="24"/>
        </w:rPr>
        <w:t>0</w:t>
      </w:r>
      <w:r w:rsidR="00B456F9">
        <w:rPr>
          <w:sz w:val="24"/>
          <w:szCs w:val="24"/>
        </w:rPr>
        <w:t>.000 €.</w:t>
      </w:r>
      <w:r w:rsidR="00B456F9">
        <w:rPr>
          <w:sz w:val="24"/>
          <w:szCs w:val="24"/>
        </w:rPr>
        <w:br/>
      </w:r>
      <w:r w:rsidR="00B456F9">
        <w:rPr>
          <w:sz w:val="24"/>
          <w:szCs w:val="24"/>
        </w:rPr>
        <w:br/>
        <w:t xml:space="preserve">Importe inicial del préstamo: </w:t>
      </w:r>
      <w:r w:rsidR="008C6F8C">
        <w:rPr>
          <w:sz w:val="24"/>
          <w:szCs w:val="24"/>
        </w:rPr>
        <w:t>5</w:t>
      </w:r>
      <w:r w:rsidR="00B456F9">
        <w:rPr>
          <w:sz w:val="24"/>
          <w:szCs w:val="24"/>
        </w:rPr>
        <w:t>0.000 €</w:t>
      </w:r>
      <w:r w:rsidR="00B456F9">
        <w:rPr>
          <w:sz w:val="24"/>
          <w:szCs w:val="24"/>
        </w:rPr>
        <w:br/>
        <w:t xml:space="preserve">Tipo de interés nominal </w:t>
      </w:r>
      <w:r w:rsidR="00976A62">
        <w:rPr>
          <w:sz w:val="24"/>
          <w:szCs w:val="24"/>
        </w:rPr>
        <w:t>anual:</w:t>
      </w:r>
      <w:r w:rsidR="00B456F9">
        <w:rPr>
          <w:sz w:val="24"/>
          <w:szCs w:val="24"/>
        </w:rPr>
        <w:t xml:space="preserve"> </w:t>
      </w:r>
      <w:r w:rsidR="009060F1">
        <w:rPr>
          <w:sz w:val="24"/>
          <w:szCs w:val="24"/>
        </w:rPr>
        <w:t>6</w:t>
      </w:r>
      <w:r w:rsidR="00B456F9">
        <w:rPr>
          <w:sz w:val="24"/>
          <w:szCs w:val="24"/>
        </w:rPr>
        <w:t>,00 %</w:t>
      </w:r>
      <w:r w:rsidR="00B456F9">
        <w:rPr>
          <w:sz w:val="24"/>
          <w:szCs w:val="24"/>
        </w:rPr>
        <w:br/>
        <w:t>Años de vida del préstamo: 10</w:t>
      </w:r>
      <w:r w:rsidR="00B456F9">
        <w:rPr>
          <w:sz w:val="24"/>
          <w:szCs w:val="24"/>
        </w:rPr>
        <w:br/>
        <w:t>Número de pagos periódicos al año: 12</w:t>
      </w:r>
      <w:r w:rsidR="00B456F9">
        <w:rPr>
          <w:sz w:val="24"/>
          <w:szCs w:val="24"/>
        </w:rPr>
        <w:br/>
      </w:r>
      <w:r w:rsidR="00B456F9">
        <w:rPr>
          <w:sz w:val="24"/>
          <w:szCs w:val="24"/>
        </w:rPr>
        <w:br/>
        <w:t>Mensualidad o pago periódico: 555,00 €</w:t>
      </w:r>
    </w:p>
    <w:p w:rsidR="0026752A" w:rsidRDefault="0026752A" w:rsidP="002C4D8D">
      <w:pPr>
        <w:pStyle w:val="Prrafodelista"/>
        <w:autoSpaceDE w:val="0"/>
        <w:autoSpaceDN w:val="0"/>
        <w:adjustRightInd w:val="0"/>
        <w:spacing w:after="0" w:line="240" w:lineRule="auto"/>
        <w:ind w:left="1068"/>
        <w:jc w:val="center"/>
        <w:rPr>
          <w:sz w:val="40"/>
          <w:szCs w:val="40"/>
        </w:rPr>
      </w:pPr>
    </w:p>
    <w:p w:rsidR="00AF230F" w:rsidRDefault="00AF230F" w:rsidP="002C4D8D">
      <w:pPr>
        <w:pStyle w:val="Prrafodelista"/>
        <w:autoSpaceDE w:val="0"/>
        <w:autoSpaceDN w:val="0"/>
        <w:adjustRightInd w:val="0"/>
        <w:spacing w:after="0" w:line="240" w:lineRule="auto"/>
        <w:ind w:left="1068"/>
        <w:jc w:val="center"/>
        <w:rPr>
          <w:sz w:val="40"/>
          <w:szCs w:val="40"/>
        </w:rPr>
      </w:pPr>
    </w:p>
    <w:p w:rsidR="00AF230F" w:rsidRDefault="00AF230F" w:rsidP="002C4D8D">
      <w:pPr>
        <w:pStyle w:val="Prrafodelista"/>
        <w:autoSpaceDE w:val="0"/>
        <w:autoSpaceDN w:val="0"/>
        <w:adjustRightInd w:val="0"/>
        <w:spacing w:after="0" w:line="240" w:lineRule="auto"/>
        <w:ind w:left="1068"/>
        <w:jc w:val="center"/>
        <w:rPr>
          <w:sz w:val="40"/>
          <w:szCs w:val="40"/>
        </w:rPr>
      </w:pPr>
    </w:p>
    <w:p w:rsidR="00AF230F" w:rsidRDefault="00AF230F" w:rsidP="002C4D8D">
      <w:pPr>
        <w:pStyle w:val="Prrafodelista"/>
        <w:autoSpaceDE w:val="0"/>
        <w:autoSpaceDN w:val="0"/>
        <w:adjustRightInd w:val="0"/>
        <w:spacing w:after="0" w:line="240" w:lineRule="auto"/>
        <w:ind w:left="1068"/>
        <w:jc w:val="center"/>
        <w:rPr>
          <w:sz w:val="40"/>
          <w:szCs w:val="40"/>
        </w:rPr>
      </w:pPr>
    </w:p>
    <w:p w:rsidR="00AF230F" w:rsidRDefault="00AF230F" w:rsidP="002C4D8D">
      <w:pPr>
        <w:pStyle w:val="Prrafodelista"/>
        <w:autoSpaceDE w:val="0"/>
        <w:autoSpaceDN w:val="0"/>
        <w:adjustRightInd w:val="0"/>
        <w:spacing w:after="0" w:line="240" w:lineRule="auto"/>
        <w:ind w:left="1068"/>
        <w:jc w:val="center"/>
        <w:rPr>
          <w:sz w:val="40"/>
          <w:szCs w:val="40"/>
        </w:rPr>
      </w:pPr>
    </w:p>
    <w:p w:rsidR="0006392F" w:rsidRDefault="0006392F" w:rsidP="0006392F">
      <w:pPr>
        <w:pStyle w:val="Prrafodelista"/>
        <w:numPr>
          <w:ilvl w:val="0"/>
          <w:numId w:val="8"/>
        </w:numPr>
        <w:autoSpaceDE w:val="0"/>
        <w:autoSpaceDN w:val="0"/>
        <w:adjustRightInd w:val="0"/>
        <w:spacing w:after="0" w:line="240" w:lineRule="auto"/>
        <w:jc w:val="right"/>
        <w:rPr>
          <w:sz w:val="40"/>
          <w:szCs w:val="40"/>
        </w:rPr>
      </w:pPr>
      <w:r>
        <w:rPr>
          <w:sz w:val="40"/>
          <w:szCs w:val="40"/>
        </w:rPr>
        <w:lastRenderedPageBreak/>
        <w:t>Contratación de personal</w:t>
      </w:r>
    </w:p>
    <w:p w:rsidR="0006392F" w:rsidRDefault="0006392F" w:rsidP="0006392F">
      <w:pPr>
        <w:autoSpaceDE w:val="0"/>
        <w:autoSpaceDN w:val="0"/>
        <w:adjustRightInd w:val="0"/>
        <w:spacing w:after="0" w:line="240" w:lineRule="auto"/>
        <w:rPr>
          <w:sz w:val="24"/>
          <w:szCs w:val="24"/>
        </w:rPr>
      </w:pPr>
      <w:r>
        <w:rPr>
          <w:sz w:val="24"/>
          <w:szCs w:val="24"/>
        </w:rPr>
        <w:br/>
        <w:t xml:space="preserve">La empresa </w:t>
      </w:r>
      <w:proofErr w:type="spellStart"/>
      <w:r>
        <w:rPr>
          <w:sz w:val="24"/>
          <w:szCs w:val="24"/>
        </w:rPr>
        <w:t>InfoHome</w:t>
      </w:r>
      <w:proofErr w:type="spellEnd"/>
      <w:r>
        <w:rPr>
          <w:sz w:val="24"/>
          <w:szCs w:val="24"/>
        </w:rPr>
        <w:t xml:space="preserve"> contará con los servicios de un trabajador para la realización de las actividades tanto venta y reparación/mantenimiento en tienda, como los servicios a domicilio ofertados por la empresa.</w:t>
      </w:r>
      <w:r>
        <w:rPr>
          <w:sz w:val="24"/>
          <w:szCs w:val="24"/>
        </w:rPr>
        <w:br/>
      </w:r>
      <w:r>
        <w:rPr>
          <w:sz w:val="24"/>
          <w:szCs w:val="24"/>
        </w:rPr>
        <w:br/>
        <w:t>El trabajador de la empresa será un profesional del sector titulado como:</w:t>
      </w:r>
      <w:r>
        <w:rPr>
          <w:sz w:val="24"/>
          <w:szCs w:val="24"/>
        </w:rPr>
        <w:br/>
      </w:r>
      <w:r>
        <w:rPr>
          <w:sz w:val="24"/>
          <w:szCs w:val="24"/>
        </w:rPr>
        <w:br/>
        <w:t>- Técnico Superior en administración de sistemas informáticos</w:t>
      </w:r>
      <w:r>
        <w:rPr>
          <w:sz w:val="24"/>
          <w:szCs w:val="24"/>
        </w:rPr>
        <w:br/>
        <w:t>- Técnico Superior en desarrollo de aplicaciones informáticas</w:t>
      </w:r>
      <w:r>
        <w:rPr>
          <w:sz w:val="24"/>
          <w:szCs w:val="24"/>
        </w:rPr>
        <w:br/>
      </w:r>
      <w:r>
        <w:rPr>
          <w:sz w:val="24"/>
          <w:szCs w:val="24"/>
        </w:rPr>
        <w:br/>
        <w:t>Ambas titulaciones correspondientes a técnicos de ciclos formativos de grado superior.</w:t>
      </w:r>
    </w:p>
    <w:p w:rsidR="0006392F" w:rsidRDefault="0006392F" w:rsidP="0006392F">
      <w:pPr>
        <w:autoSpaceDE w:val="0"/>
        <w:autoSpaceDN w:val="0"/>
        <w:adjustRightInd w:val="0"/>
        <w:spacing w:after="0" w:line="240" w:lineRule="auto"/>
        <w:rPr>
          <w:sz w:val="24"/>
          <w:szCs w:val="24"/>
        </w:rPr>
      </w:pPr>
      <w:r>
        <w:rPr>
          <w:sz w:val="24"/>
          <w:szCs w:val="24"/>
        </w:rPr>
        <w:br/>
        <w:t>De acuerdo al convenio colectivo y a la titulación del empleado, su salario base será:</w:t>
      </w:r>
      <w:r>
        <w:rPr>
          <w:sz w:val="24"/>
          <w:szCs w:val="24"/>
        </w:rPr>
        <w:br/>
      </w:r>
      <w:r>
        <w:rPr>
          <w:sz w:val="24"/>
          <w:szCs w:val="24"/>
        </w:rPr>
        <w:br/>
      </w:r>
      <w:r w:rsidRPr="00F65D83">
        <w:rPr>
          <w:b/>
          <w:sz w:val="24"/>
          <w:szCs w:val="24"/>
        </w:rPr>
        <w:t>“Oficial Técnico Informático de 2</w:t>
      </w:r>
      <w:proofErr w:type="gramStart"/>
      <w:r w:rsidRPr="00F65D83">
        <w:rPr>
          <w:b/>
          <w:sz w:val="24"/>
          <w:szCs w:val="24"/>
        </w:rPr>
        <w:t>ª</w:t>
      </w:r>
      <w:r>
        <w:rPr>
          <w:b/>
          <w:sz w:val="24"/>
          <w:szCs w:val="24"/>
        </w:rPr>
        <w:t xml:space="preserve"> </w:t>
      </w:r>
      <w:r w:rsidRPr="00F65D83">
        <w:rPr>
          <w:b/>
          <w:sz w:val="24"/>
          <w:szCs w:val="24"/>
        </w:rPr>
        <w:t>…</w:t>
      </w:r>
      <w:proofErr w:type="gramEnd"/>
      <w:r w:rsidRPr="00F65D83">
        <w:rPr>
          <w:b/>
          <w:sz w:val="24"/>
          <w:szCs w:val="24"/>
        </w:rPr>
        <w:t>……………………………………………………</w:t>
      </w:r>
      <w:r>
        <w:rPr>
          <w:b/>
          <w:sz w:val="24"/>
          <w:szCs w:val="24"/>
        </w:rPr>
        <w:t xml:space="preserve">. </w:t>
      </w:r>
      <w:r w:rsidRPr="00F65D83">
        <w:rPr>
          <w:b/>
          <w:sz w:val="24"/>
          <w:szCs w:val="24"/>
        </w:rPr>
        <w:t>1343,72€”</w:t>
      </w:r>
      <w:r>
        <w:rPr>
          <w:sz w:val="24"/>
          <w:szCs w:val="24"/>
        </w:rPr>
        <w:br/>
      </w:r>
      <w:r>
        <w:rPr>
          <w:sz w:val="24"/>
          <w:szCs w:val="24"/>
        </w:rPr>
        <w:br/>
        <w:t>De acuerdo al convenio colectivo fijado, el empleado tendrá 3 pagas extras del total del salario base, a recibir prorrateadas.</w:t>
      </w:r>
      <w:r>
        <w:rPr>
          <w:sz w:val="24"/>
          <w:szCs w:val="24"/>
        </w:rPr>
        <w:br/>
      </w:r>
      <w:r>
        <w:rPr>
          <w:sz w:val="24"/>
          <w:szCs w:val="24"/>
        </w:rPr>
        <w:br/>
        <w:t xml:space="preserve">La información sobre las condiciones laborales del trabajador </w:t>
      </w:r>
      <w:proofErr w:type="gramStart"/>
      <w:r>
        <w:rPr>
          <w:sz w:val="24"/>
          <w:szCs w:val="24"/>
        </w:rPr>
        <w:t>vienen</w:t>
      </w:r>
      <w:proofErr w:type="gramEnd"/>
      <w:r>
        <w:rPr>
          <w:sz w:val="24"/>
          <w:szCs w:val="24"/>
        </w:rPr>
        <w:t xml:space="preserve"> dadas en el documento del convenio colectivo adjunto.</w:t>
      </w:r>
    </w:p>
    <w:p w:rsidR="0006392F" w:rsidRDefault="0006392F" w:rsidP="0006392F">
      <w:pPr>
        <w:autoSpaceDE w:val="0"/>
        <w:autoSpaceDN w:val="0"/>
        <w:adjustRightInd w:val="0"/>
        <w:spacing w:after="0" w:line="240" w:lineRule="auto"/>
        <w:rPr>
          <w:sz w:val="24"/>
          <w:szCs w:val="24"/>
        </w:rPr>
      </w:pPr>
      <w:r>
        <w:rPr>
          <w:sz w:val="24"/>
          <w:szCs w:val="24"/>
        </w:rPr>
        <w:br/>
        <w:t>Se adjunta la nómina del trabajador y la previsión de gastos de seguridad social del trabajador y empresario.</w:t>
      </w:r>
    </w:p>
    <w:p w:rsidR="0006392F" w:rsidRDefault="0006392F" w:rsidP="0006392F">
      <w:pPr>
        <w:autoSpaceDE w:val="0"/>
        <w:autoSpaceDN w:val="0"/>
        <w:adjustRightInd w:val="0"/>
        <w:spacing w:after="0" w:line="240" w:lineRule="auto"/>
        <w:rPr>
          <w:sz w:val="24"/>
          <w:szCs w:val="24"/>
        </w:rPr>
      </w:pPr>
    </w:p>
    <w:p w:rsidR="00AF230F" w:rsidRDefault="00AF230F" w:rsidP="002C4D8D">
      <w:pPr>
        <w:pStyle w:val="Prrafodelista"/>
        <w:autoSpaceDE w:val="0"/>
        <w:autoSpaceDN w:val="0"/>
        <w:adjustRightInd w:val="0"/>
        <w:spacing w:after="0" w:line="240" w:lineRule="auto"/>
        <w:ind w:left="1068"/>
        <w:jc w:val="center"/>
        <w:rPr>
          <w:sz w:val="40"/>
          <w:szCs w:val="40"/>
        </w:rPr>
      </w:pPr>
    </w:p>
    <w:p w:rsidR="0006392F" w:rsidRDefault="0006392F" w:rsidP="002C4D8D">
      <w:pPr>
        <w:pStyle w:val="Prrafodelista"/>
        <w:autoSpaceDE w:val="0"/>
        <w:autoSpaceDN w:val="0"/>
        <w:adjustRightInd w:val="0"/>
        <w:spacing w:after="0" w:line="240" w:lineRule="auto"/>
        <w:ind w:left="1068"/>
        <w:jc w:val="center"/>
        <w:rPr>
          <w:sz w:val="40"/>
          <w:szCs w:val="40"/>
        </w:rPr>
      </w:pPr>
    </w:p>
    <w:p w:rsidR="0006392F" w:rsidRDefault="0006392F" w:rsidP="002C4D8D">
      <w:pPr>
        <w:pStyle w:val="Prrafodelista"/>
        <w:autoSpaceDE w:val="0"/>
        <w:autoSpaceDN w:val="0"/>
        <w:adjustRightInd w:val="0"/>
        <w:spacing w:after="0" w:line="240" w:lineRule="auto"/>
        <w:ind w:left="1068"/>
        <w:jc w:val="center"/>
        <w:rPr>
          <w:sz w:val="40"/>
          <w:szCs w:val="40"/>
        </w:rPr>
      </w:pPr>
    </w:p>
    <w:p w:rsidR="0006392F" w:rsidRDefault="0006392F" w:rsidP="002C4D8D">
      <w:pPr>
        <w:pStyle w:val="Prrafodelista"/>
        <w:autoSpaceDE w:val="0"/>
        <w:autoSpaceDN w:val="0"/>
        <w:adjustRightInd w:val="0"/>
        <w:spacing w:after="0" w:line="240" w:lineRule="auto"/>
        <w:ind w:left="1068"/>
        <w:jc w:val="center"/>
        <w:rPr>
          <w:sz w:val="40"/>
          <w:szCs w:val="40"/>
        </w:rPr>
      </w:pPr>
    </w:p>
    <w:p w:rsidR="0006392F" w:rsidRDefault="0006392F" w:rsidP="002C4D8D">
      <w:pPr>
        <w:pStyle w:val="Prrafodelista"/>
        <w:autoSpaceDE w:val="0"/>
        <w:autoSpaceDN w:val="0"/>
        <w:adjustRightInd w:val="0"/>
        <w:spacing w:after="0" w:line="240" w:lineRule="auto"/>
        <w:ind w:left="1068"/>
        <w:jc w:val="center"/>
        <w:rPr>
          <w:sz w:val="40"/>
          <w:szCs w:val="40"/>
        </w:rPr>
      </w:pPr>
    </w:p>
    <w:p w:rsidR="0006392F" w:rsidRDefault="0006392F" w:rsidP="002C4D8D">
      <w:pPr>
        <w:pStyle w:val="Prrafodelista"/>
        <w:autoSpaceDE w:val="0"/>
        <w:autoSpaceDN w:val="0"/>
        <w:adjustRightInd w:val="0"/>
        <w:spacing w:after="0" w:line="240" w:lineRule="auto"/>
        <w:ind w:left="1068"/>
        <w:jc w:val="center"/>
        <w:rPr>
          <w:sz w:val="40"/>
          <w:szCs w:val="40"/>
        </w:rPr>
      </w:pPr>
    </w:p>
    <w:p w:rsidR="0006392F" w:rsidRDefault="0006392F" w:rsidP="002C4D8D">
      <w:pPr>
        <w:pStyle w:val="Prrafodelista"/>
        <w:autoSpaceDE w:val="0"/>
        <w:autoSpaceDN w:val="0"/>
        <w:adjustRightInd w:val="0"/>
        <w:spacing w:after="0" w:line="240" w:lineRule="auto"/>
        <w:ind w:left="1068"/>
        <w:jc w:val="center"/>
        <w:rPr>
          <w:sz w:val="40"/>
          <w:szCs w:val="40"/>
        </w:rPr>
      </w:pPr>
    </w:p>
    <w:p w:rsidR="0006392F" w:rsidRDefault="0006392F" w:rsidP="002C4D8D">
      <w:pPr>
        <w:pStyle w:val="Prrafodelista"/>
        <w:autoSpaceDE w:val="0"/>
        <w:autoSpaceDN w:val="0"/>
        <w:adjustRightInd w:val="0"/>
        <w:spacing w:after="0" w:line="240" w:lineRule="auto"/>
        <w:ind w:left="1068"/>
        <w:jc w:val="center"/>
        <w:rPr>
          <w:sz w:val="40"/>
          <w:szCs w:val="40"/>
        </w:rPr>
      </w:pPr>
    </w:p>
    <w:p w:rsidR="00967D56" w:rsidRDefault="002C4D8D" w:rsidP="00967D56">
      <w:pPr>
        <w:pStyle w:val="Prrafodelista"/>
        <w:numPr>
          <w:ilvl w:val="0"/>
          <w:numId w:val="8"/>
        </w:numPr>
        <w:autoSpaceDE w:val="0"/>
        <w:autoSpaceDN w:val="0"/>
        <w:adjustRightInd w:val="0"/>
        <w:spacing w:after="0" w:line="240" w:lineRule="auto"/>
        <w:jc w:val="right"/>
        <w:rPr>
          <w:sz w:val="40"/>
          <w:szCs w:val="40"/>
        </w:rPr>
      </w:pPr>
      <w:r>
        <w:rPr>
          <w:sz w:val="40"/>
          <w:szCs w:val="40"/>
        </w:rPr>
        <w:lastRenderedPageBreak/>
        <w:t>Forma Jurídica</w:t>
      </w:r>
      <w:r w:rsidR="00967D56">
        <w:rPr>
          <w:sz w:val="40"/>
          <w:szCs w:val="40"/>
        </w:rPr>
        <w:br/>
      </w:r>
    </w:p>
    <w:p w:rsidR="00967D56" w:rsidRPr="00967D56" w:rsidRDefault="00967D56" w:rsidP="00967D56">
      <w:pPr>
        <w:rPr>
          <w:rFonts w:cs="Arial"/>
          <w:sz w:val="24"/>
          <w:szCs w:val="24"/>
        </w:rPr>
      </w:pPr>
      <w:r w:rsidRPr="00967D56">
        <w:rPr>
          <w:rFonts w:cs="Arial"/>
          <w:sz w:val="24"/>
          <w:szCs w:val="24"/>
        </w:rPr>
        <w:t xml:space="preserve">Para constituir la empresa </w:t>
      </w:r>
      <w:proofErr w:type="spellStart"/>
      <w:r w:rsidRPr="00967D56">
        <w:rPr>
          <w:rFonts w:cs="Arial"/>
          <w:sz w:val="24"/>
          <w:szCs w:val="24"/>
        </w:rPr>
        <w:t>InfoHome</w:t>
      </w:r>
      <w:proofErr w:type="spellEnd"/>
      <w:r w:rsidRPr="00967D56">
        <w:rPr>
          <w:rFonts w:cs="Arial"/>
          <w:sz w:val="24"/>
          <w:szCs w:val="24"/>
        </w:rPr>
        <w:t xml:space="preserve">, hemos decidido que la forma jurídica más conveniente es la de Sociedad Limitada Nueva Empresa (S.L.N.E.), debido a que esta forma jurídica es la que más se adapta a nuestras necesidades y la que nos ofrece más ventajas. </w:t>
      </w:r>
      <w:r w:rsidRPr="00967D56">
        <w:rPr>
          <w:rFonts w:cs="Arial"/>
          <w:sz w:val="24"/>
          <w:szCs w:val="24"/>
        </w:rPr>
        <w:br/>
      </w:r>
    </w:p>
    <w:p w:rsidR="00967D56" w:rsidRPr="00967D56" w:rsidRDefault="00967D56" w:rsidP="00967D56">
      <w:pPr>
        <w:rPr>
          <w:rFonts w:cs="Arial"/>
          <w:sz w:val="24"/>
          <w:szCs w:val="24"/>
        </w:rPr>
      </w:pPr>
      <w:r w:rsidRPr="00967D56">
        <w:rPr>
          <w:rFonts w:cs="Arial"/>
          <w:sz w:val="24"/>
          <w:szCs w:val="24"/>
        </w:rPr>
        <w:t xml:space="preserve">El </w:t>
      </w:r>
      <w:r w:rsidR="009A0F8A">
        <w:rPr>
          <w:rFonts w:cs="Arial"/>
          <w:sz w:val="24"/>
          <w:szCs w:val="24"/>
        </w:rPr>
        <w:t xml:space="preserve">capital </w:t>
      </w:r>
      <w:r w:rsidR="009A0F8A" w:rsidRPr="00967D56">
        <w:rPr>
          <w:rFonts w:cs="Arial"/>
          <w:sz w:val="24"/>
          <w:szCs w:val="24"/>
        </w:rPr>
        <w:t>mínimo</w:t>
      </w:r>
      <w:r w:rsidR="009A0F8A">
        <w:rPr>
          <w:rFonts w:cs="Arial"/>
          <w:sz w:val="24"/>
          <w:szCs w:val="24"/>
        </w:rPr>
        <w:t xml:space="preserve"> a aportar es 3012 €</w:t>
      </w:r>
      <w:r w:rsidRPr="00967D56">
        <w:rPr>
          <w:rFonts w:cs="Arial"/>
          <w:sz w:val="24"/>
          <w:szCs w:val="24"/>
        </w:rPr>
        <w:t xml:space="preserve">, la responsabilidad está limitada al capital aportado, la tramitación se realiza a través de formas electrónicas, telemáticas e informáticas que agilizan notablemente los tiempos de constitución e inscripción, la contabilidad podrá llevarse a cabo a través de un solo registro y otras ventajas compuestas por aplazamientos y flexibilidad fiscal. </w:t>
      </w:r>
      <w:r>
        <w:rPr>
          <w:rFonts w:cs="Arial"/>
          <w:sz w:val="24"/>
          <w:szCs w:val="24"/>
        </w:rPr>
        <w:br/>
      </w:r>
      <w:r>
        <w:rPr>
          <w:rFonts w:cs="Arial"/>
          <w:sz w:val="24"/>
          <w:szCs w:val="24"/>
        </w:rPr>
        <w:br/>
      </w:r>
      <w:r w:rsidRPr="00967D56">
        <w:rPr>
          <w:rFonts w:cs="Arial"/>
          <w:sz w:val="24"/>
          <w:szCs w:val="24"/>
        </w:rPr>
        <w:br/>
        <w:t>Debido a que nuestra empresa contará con un trabajador y un local también tendremos la ventaja de poder crear una cuenta ahorro-empresa con un mínimo de duración de la cuenta de 2 años (cuyos requisitos son disponer de un local y un empleado con el plazo máximo de 1 año) que nos devolverá un 15% de la cantidad destinada para la creación de una S.L.N.E. y que cuenta con un límite de 9015,18€ anuales (4 años máximo).</w:t>
      </w:r>
      <w:r>
        <w:rPr>
          <w:rFonts w:cs="Arial"/>
          <w:sz w:val="24"/>
          <w:szCs w:val="24"/>
        </w:rPr>
        <w:br/>
      </w:r>
      <w:r>
        <w:rPr>
          <w:rFonts w:cs="Arial"/>
          <w:sz w:val="24"/>
          <w:szCs w:val="24"/>
        </w:rPr>
        <w:br/>
      </w:r>
      <w:r w:rsidRPr="00967D56">
        <w:rPr>
          <w:rFonts w:cs="Arial"/>
          <w:sz w:val="24"/>
          <w:szCs w:val="24"/>
        </w:rPr>
        <w:br/>
        <w:t>Aunque la denominación social deberá estar formada por el nombre y los dos apellidos de uno de los fundadores, seguido de un código alfanumérico que permita identificar a la empresa SLNE como única, posteriormente tenemos un plazo de 3 meses desde su constitución para cambiar tal denominación por una objetiva o de fantasía.</w:t>
      </w:r>
      <w:r>
        <w:rPr>
          <w:rFonts w:cs="Arial"/>
          <w:sz w:val="24"/>
          <w:szCs w:val="24"/>
        </w:rPr>
        <w:br/>
      </w:r>
      <w:r>
        <w:rPr>
          <w:rFonts w:cs="Arial"/>
          <w:sz w:val="24"/>
          <w:szCs w:val="24"/>
        </w:rPr>
        <w:br/>
      </w:r>
      <w:r>
        <w:rPr>
          <w:rFonts w:cs="Arial"/>
          <w:sz w:val="24"/>
          <w:szCs w:val="24"/>
        </w:rPr>
        <w:br/>
      </w:r>
      <w:r>
        <w:rPr>
          <w:rFonts w:cs="Arial"/>
          <w:sz w:val="24"/>
          <w:szCs w:val="24"/>
        </w:rPr>
        <w:br/>
      </w:r>
      <w:r>
        <w:rPr>
          <w:rFonts w:cs="Arial"/>
          <w:sz w:val="24"/>
          <w:szCs w:val="24"/>
        </w:rPr>
        <w:br/>
      </w:r>
    </w:p>
    <w:p w:rsidR="008718F4" w:rsidRDefault="008718F4" w:rsidP="00967D56">
      <w:pPr>
        <w:rPr>
          <w:rFonts w:cs="Arial"/>
          <w:sz w:val="24"/>
          <w:szCs w:val="24"/>
        </w:rPr>
      </w:pPr>
    </w:p>
    <w:p w:rsidR="008718F4" w:rsidRDefault="008718F4" w:rsidP="00967D56">
      <w:pPr>
        <w:rPr>
          <w:rFonts w:cs="Arial"/>
          <w:sz w:val="24"/>
          <w:szCs w:val="24"/>
        </w:rPr>
      </w:pPr>
    </w:p>
    <w:p w:rsidR="00967D56" w:rsidRPr="00967D56" w:rsidRDefault="00967D56" w:rsidP="00967D56">
      <w:pPr>
        <w:rPr>
          <w:rFonts w:cs="Arial"/>
          <w:sz w:val="24"/>
          <w:szCs w:val="24"/>
        </w:rPr>
      </w:pPr>
      <w:r w:rsidRPr="00967D56">
        <w:rPr>
          <w:rFonts w:cs="Arial"/>
          <w:sz w:val="24"/>
          <w:szCs w:val="24"/>
        </w:rPr>
        <w:lastRenderedPageBreak/>
        <w:t>La forma jurídica de “Empresario Individual”, al igual que la “Sociedad Civil”,  la “Comunidad de Bienes” y la “Sociedad Colectiva”, no nos conviene, ya que su responsabilidad es ilimitada y debe responder con todos sus bienes presentes y futuros a sus acreedores.</w:t>
      </w:r>
      <w:r w:rsidRPr="00967D56">
        <w:rPr>
          <w:rFonts w:cs="Arial"/>
          <w:sz w:val="24"/>
          <w:szCs w:val="24"/>
        </w:rPr>
        <w:br/>
      </w:r>
      <w:r w:rsidRPr="00967D56">
        <w:rPr>
          <w:rFonts w:cs="Arial"/>
          <w:sz w:val="24"/>
          <w:szCs w:val="24"/>
        </w:rPr>
        <w:br/>
        <w:t>Respecto a su “hermana” Sociedad Limitada (S.L.) posee la ventaja en la rapidez de las tramitaciones, flexibilidades fiscales y la posibilidad de abrir la cuenta ahorro-empresa, cosas de las que carece la Sociedad Limitada.</w:t>
      </w:r>
      <w:r>
        <w:rPr>
          <w:rFonts w:cs="Arial"/>
          <w:sz w:val="24"/>
          <w:szCs w:val="24"/>
        </w:rPr>
        <w:br/>
      </w:r>
    </w:p>
    <w:p w:rsidR="00967D56" w:rsidRPr="00967D56" w:rsidRDefault="00967D56" w:rsidP="00967D56">
      <w:pPr>
        <w:rPr>
          <w:rFonts w:cs="Arial"/>
          <w:sz w:val="24"/>
          <w:szCs w:val="24"/>
        </w:rPr>
      </w:pPr>
      <w:r w:rsidRPr="00967D56">
        <w:rPr>
          <w:rFonts w:cs="Arial"/>
          <w:sz w:val="24"/>
          <w:szCs w:val="24"/>
        </w:rPr>
        <w:t>La Sociedad Anónima no nos es posible constituirla debido a su alto coste de capital 60.101,21 € embolsado al menos en una cuarta parte de sus acciones, es decir, un 25%.</w:t>
      </w:r>
      <w:r>
        <w:rPr>
          <w:rFonts w:cs="Arial"/>
          <w:sz w:val="24"/>
          <w:szCs w:val="24"/>
        </w:rPr>
        <w:br/>
      </w:r>
    </w:p>
    <w:p w:rsidR="00967D56" w:rsidRPr="00967D56" w:rsidRDefault="00967D56" w:rsidP="00967D56">
      <w:pPr>
        <w:rPr>
          <w:rFonts w:cs="Arial"/>
          <w:sz w:val="24"/>
          <w:szCs w:val="24"/>
        </w:rPr>
      </w:pPr>
      <w:r w:rsidRPr="00967D56">
        <w:rPr>
          <w:rFonts w:cs="Arial"/>
          <w:sz w:val="24"/>
          <w:szCs w:val="24"/>
        </w:rPr>
        <w:t>La Sociedad Laboral, ya sea limitada (S.L.L.) o anónima (S.A.L.), nos es imposible constituirla, ya que únicamente somos 2 socios y la cantidad mínima de socios para formarla debe ser de 3.</w:t>
      </w:r>
      <w:r>
        <w:rPr>
          <w:rFonts w:cs="Arial"/>
          <w:sz w:val="24"/>
          <w:szCs w:val="24"/>
        </w:rPr>
        <w:br/>
      </w:r>
    </w:p>
    <w:p w:rsidR="00967D56" w:rsidRDefault="00967D56" w:rsidP="00967D56">
      <w:pPr>
        <w:rPr>
          <w:rFonts w:cs="Arial"/>
          <w:sz w:val="24"/>
          <w:szCs w:val="24"/>
        </w:rPr>
      </w:pPr>
      <w:r w:rsidRPr="00967D56">
        <w:rPr>
          <w:rFonts w:cs="Arial"/>
          <w:sz w:val="24"/>
          <w:szCs w:val="24"/>
        </w:rPr>
        <w:t>La Sociedad Cooperativa, aunque tiene muchas ventajas fiscales, tiene una gran desventaja, que es la dificultad en la adopción de acuerdos cuando existen discrepancias entre los socios, dado que cada socio tiene derecho a un voto independientemente del capital que posea.</w:t>
      </w:r>
    </w:p>
    <w:p w:rsidR="00967D56" w:rsidRDefault="00BF3B08" w:rsidP="00967D56">
      <w:pPr>
        <w:rPr>
          <w:rFonts w:cs="Arial"/>
          <w:sz w:val="24"/>
          <w:szCs w:val="24"/>
        </w:rPr>
      </w:pPr>
      <w:r>
        <w:rPr>
          <w:rFonts w:cs="Arial"/>
          <w:sz w:val="24"/>
          <w:szCs w:val="24"/>
        </w:rPr>
        <w:br/>
      </w:r>
      <w:r w:rsidR="00967D56" w:rsidRPr="00967D56">
        <w:rPr>
          <w:rFonts w:cs="Arial"/>
          <w:sz w:val="24"/>
          <w:szCs w:val="24"/>
        </w:rPr>
        <w:t>Viendo todas las ventajas y desventajas respecto a las otras formas jurídicas, creemos lógico pensar que la S.L.N.E. es nuestra elección más acertada.</w:t>
      </w:r>
    </w:p>
    <w:p w:rsidR="00FA6C59" w:rsidRDefault="00FA6C59" w:rsidP="00967D56">
      <w:pPr>
        <w:rPr>
          <w:rFonts w:cs="Arial"/>
          <w:sz w:val="24"/>
          <w:szCs w:val="24"/>
        </w:rPr>
      </w:pPr>
    </w:p>
    <w:p w:rsidR="00FA6C59" w:rsidRDefault="00FA6C59" w:rsidP="00967D56">
      <w:pPr>
        <w:rPr>
          <w:rFonts w:cs="Arial"/>
          <w:sz w:val="24"/>
          <w:szCs w:val="24"/>
        </w:rPr>
      </w:pPr>
    </w:p>
    <w:p w:rsidR="00FA6C59" w:rsidRDefault="00FA6C59" w:rsidP="00967D56">
      <w:pPr>
        <w:rPr>
          <w:rFonts w:cs="Arial"/>
          <w:sz w:val="24"/>
          <w:szCs w:val="24"/>
        </w:rPr>
      </w:pPr>
    </w:p>
    <w:p w:rsidR="00FA6C59" w:rsidRDefault="00FA6C59" w:rsidP="00967D56">
      <w:pPr>
        <w:rPr>
          <w:rFonts w:cs="Arial"/>
          <w:sz w:val="24"/>
          <w:szCs w:val="24"/>
        </w:rPr>
      </w:pPr>
    </w:p>
    <w:p w:rsidR="00FA6C59" w:rsidRDefault="00FA6C59" w:rsidP="00967D56">
      <w:pPr>
        <w:rPr>
          <w:rFonts w:cs="Arial"/>
          <w:sz w:val="24"/>
          <w:szCs w:val="24"/>
        </w:rPr>
      </w:pPr>
    </w:p>
    <w:p w:rsidR="00FA6C59" w:rsidRDefault="00FA6C59" w:rsidP="00967D56">
      <w:pPr>
        <w:rPr>
          <w:rFonts w:cs="Arial"/>
          <w:sz w:val="24"/>
          <w:szCs w:val="24"/>
        </w:rPr>
      </w:pPr>
    </w:p>
    <w:p w:rsidR="00FA6C59" w:rsidRDefault="00FA6C59" w:rsidP="00FA6C59">
      <w:pPr>
        <w:pStyle w:val="Prrafodelista"/>
        <w:numPr>
          <w:ilvl w:val="0"/>
          <w:numId w:val="8"/>
        </w:numPr>
        <w:jc w:val="right"/>
        <w:rPr>
          <w:rFonts w:cs="Arial"/>
          <w:sz w:val="40"/>
          <w:szCs w:val="40"/>
        </w:rPr>
      </w:pPr>
      <w:r w:rsidRPr="00FA6C59">
        <w:rPr>
          <w:rFonts w:cs="Arial"/>
          <w:sz w:val="40"/>
          <w:szCs w:val="40"/>
        </w:rPr>
        <w:lastRenderedPageBreak/>
        <w:t>Trámites Burocráticos</w:t>
      </w:r>
    </w:p>
    <w:p w:rsidR="00FA6C59" w:rsidRPr="00FA6C59" w:rsidRDefault="00FA6C59" w:rsidP="00FA6C59">
      <w:pPr>
        <w:pStyle w:val="Prrafodelista"/>
        <w:ind w:left="1068"/>
        <w:rPr>
          <w:rFonts w:cs="Arial"/>
          <w:sz w:val="40"/>
          <w:szCs w:val="40"/>
        </w:rPr>
      </w:pPr>
    </w:p>
    <w:p w:rsidR="00FA6C59" w:rsidRPr="00FA6C59" w:rsidRDefault="00FA6C59" w:rsidP="00FA6C59">
      <w:pPr>
        <w:pStyle w:val="Prrafodelista"/>
        <w:numPr>
          <w:ilvl w:val="0"/>
          <w:numId w:val="8"/>
        </w:numPr>
        <w:spacing w:before="100" w:beforeAutospacing="1" w:after="225" w:line="270" w:lineRule="atLeast"/>
        <w:rPr>
          <w:rFonts w:eastAsia="Times New Roman" w:cs="Times New Roman"/>
          <w:color w:val="333333"/>
          <w:sz w:val="24"/>
          <w:szCs w:val="24"/>
        </w:rPr>
      </w:pPr>
      <w:r w:rsidRPr="00FA6C59">
        <w:rPr>
          <w:rFonts w:eastAsia="Times New Roman" w:cs="Times New Roman"/>
          <w:color w:val="333333"/>
          <w:sz w:val="24"/>
          <w:szCs w:val="24"/>
        </w:rPr>
        <w:t>1. Inscripción en el Registro Mercantil</w:t>
      </w:r>
    </w:p>
    <w:p w:rsidR="00FA6C59" w:rsidRPr="00FA6C59" w:rsidRDefault="00FA6C59" w:rsidP="00FA6C59">
      <w:pPr>
        <w:pStyle w:val="Prrafodelista"/>
        <w:numPr>
          <w:ilvl w:val="0"/>
          <w:numId w:val="8"/>
        </w:numPr>
        <w:spacing w:before="100" w:beforeAutospacing="1" w:after="225" w:line="270" w:lineRule="atLeast"/>
        <w:rPr>
          <w:rFonts w:eastAsia="Times New Roman" w:cs="Times New Roman"/>
          <w:color w:val="333333"/>
          <w:sz w:val="24"/>
          <w:szCs w:val="24"/>
        </w:rPr>
      </w:pPr>
      <w:r w:rsidRPr="00FA6C59">
        <w:rPr>
          <w:rFonts w:eastAsia="Times New Roman" w:cs="Times New Roman"/>
          <w:color w:val="333333"/>
          <w:sz w:val="24"/>
          <w:szCs w:val="24"/>
        </w:rPr>
        <w:t>2. Abrir en un banco una cuenta a nombre de la futura sociedad.</w:t>
      </w:r>
    </w:p>
    <w:p w:rsidR="00FA6C59" w:rsidRPr="00FA6C59" w:rsidRDefault="00FA6C59" w:rsidP="00FA6C59">
      <w:pPr>
        <w:pStyle w:val="Prrafodelista"/>
        <w:numPr>
          <w:ilvl w:val="0"/>
          <w:numId w:val="8"/>
        </w:numPr>
        <w:spacing w:before="100" w:beforeAutospacing="1" w:after="225" w:line="270" w:lineRule="atLeast"/>
        <w:rPr>
          <w:rFonts w:eastAsia="Times New Roman" w:cs="Times New Roman"/>
          <w:color w:val="333333"/>
          <w:sz w:val="24"/>
          <w:szCs w:val="24"/>
        </w:rPr>
      </w:pPr>
      <w:r w:rsidRPr="00FA6C59">
        <w:rPr>
          <w:rFonts w:eastAsia="Times New Roman" w:cs="Times New Roman"/>
          <w:color w:val="333333"/>
          <w:sz w:val="24"/>
          <w:szCs w:val="24"/>
        </w:rPr>
        <w:t>3. En la cuenta bancaria abierta cada socio debe ingresar el dinero correspondiente a su aportación al capital social de la empresa, en este caso 3000 € cada uno.</w:t>
      </w:r>
    </w:p>
    <w:p w:rsidR="00FA6C59" w:rsidRPr="00FA6C59" w:rsidRDefault="00FA6C59" w:rsidP="00FA6C59">
      <w:pPr>
        <w:pStyle w:val="Prrafodelista"/>
        <w:numPr>
          <w:ilvl w:val="0"/>
          <w:numId w:val="8"/>
        </w:numPr>
        <w:spacing w:before="100" w:beforeAutospacing="1" w:after="225" w:line="270" w:lineRule="atLeast"/>
        <w:rPr>
          <w:rFonts w:eastAsia="Times New Roman" w:cs="Times New Roman"/>
          <w:color w:val="333333"/>
          <w:sz w:val="24"/>
          <w:szCs w:val="24"/>
        </w:rPr>
      </w:pPr>
      <w:r w:rsidRPr="00FA6C59">
        <w:rPr>
          <w:rFonts w:eastAsia="Times New Roman" w:cs="Times New Roman"/>
          <w:color w:val="333333"/>
          <w:sz w:val="24"/>
          <w:szCs w:val="24"/>
        </w:rPr>
        <w:t>4. Llega la hora de firmar la escritura de constitución de la sociedad ante el notario.</w:t>
      </w:r>
    </w:p>
    <w:p w:rsidR="00FA6C59" w:rsidRPr="00FA6C59" w:rsidRDefault="00FA6C59" w:rsidP="00FA6C59">
      <w:pPr>
        <w:pStyle w:val="Prrafodelista"/>
        <w:numPr>
          <w:ilvl w:val="0"/>
          <w:numId w:val="8"/>
        </w:numPr>
        <w:spacing w:before="100" w:beforeAutospacing="1" w:after="225" w:line="270" w:lineRule="atLeast"/>
        <w:rPr>
          <w:rFonts w:eastAsia="Times New Roman" w:cs="Times New Roman"/>
          <w:color w:val="333333"/>
          <w:sz w:val="24"/>
          <w:szCs w:val="24"/>
        </w:rPr>
      </w:pPr>
      <w:r w:rsidRPr="00FA6C59">
        <w:rPr>
          <w:rFonts w:eastAsia="Times New Roman" w:cs="Times New Roman"/>
          <w:color w:val="333333"/>
          <w:sz w:val="24"/>
          <w:szCs w:val="24"/>
        </w:rPr>
        <w:t xml:space="preserve">5. Una vez firmada hay que registrar la escritura en el registro mercantil de la provincia donde se constituye, Cádiz </w:t>
      </w:r>
    </w:p>
    <w:p w:rsidR="00FA6C59" w:rsidRPr="00FA6C59" w:rsidRDefault="00FA6C59" w:rsidP="00FA6C59">
      <w:pPr>
        <w:pStyle w:val="Prrafodelista"/>
        <w:numPr>
          <w:ilvl w:val="0"/>
          <w:numId w:val="8"/>
        </w:numPr>
        <w:spacing w:before="100" w:beforeAutospacing="1" w:after="225" w:line="270" w:lineRule="atLeast"/>
        <w:rPr>
          <w:rFonts w:eastAsia="Times New Roman" w:cs="Times New Roman"/>
          <w:color w:val="333333"/>
          <w:sz w:val="24"/>
          <w:szCs w:val="24"/>
        </w:rPr>
      </w:pPr>
      <w:r w:rsidRPr="00FA6C59">
        <w:rPr>
          <w:rFonts w:eastAsia="Times New Roman" w:cs="Times New Roman"/>
          <w:color w:val="333333"/>
          <w:sz w:val="24"/>
          <w:szCs w:val="24"/>
        </w:rPr>
        <w:t>6. Una vez registrada, la sociedad debe solicitar el alta en el Impuesto de Actividades Económicas (IAE) de la agencia tributaria y pedir el C.I.F. en hacienda.</w:t>
      </w:r>
    </w:p>
    <w:p w:rsidR="00FA6C59" w:rsidRPr="00FA6C59" w:rsidRDefault="00FA6C59" w:rsidP="00FA6C59">
      <w:pPr>
        <w:pStyle w:val="Prrafodelista"/>
        <w:numPr>
          <w:ilvl w:val="0"/>
          <w:numId w:val="8"/>
        </w:numPr>
        <w:spacing w:before="100" w:beforeAutospacing="1" w:after="225" w:line="270" w:lineRule="atLeast"/>
        <w:rPr>
          <w:rFonts w:eastAsia="Times New Roman" w:cs="Times New Roman"/>
          <w:color w:val="333333"/>
          <w:sz w:val="24"/>
          <w:szCs w:val="24"/>
        </w:rPr>
      </w:pPr>
      <w:r w:rsidRPr="00FA6C59">
        <w:rPr>
          <w:rFonts w:eastAsia="Times New Roman" w:cs="Times New Roman"/>
          <w:color w:val="333333"/>
          <w:sz w:val="24"/>
          <w:szCs w:val="24"/>
        </w:rPr>
        <w:t>7. Llevar al banco copia de la escritura de constitución y su certificado de registro mercantil para desbloquear la cuenta e incorporar los datos de los administradores.</w:t>
      </w:r>
    </w:p>
    <w:p w:rsidR="00FA6C59" w:rsidRDefault="00FA6C59" w:rsidP="00FA6C59">
      <w:pPr>
        <w:pStyle w:val="Prrafodelista"/>
        <w:numPr>
          <w:ilvl w:val="0"/>
          <w:numId w:val="8"/>
        </w:numPr>
        <w:rPr>
          <w:sz w:val="24"/>
          <w:szCs w:val="24"/>
        </w:rPr>
      </w:pPr>
      <w:r w:rsidRPr="00FA6C59">
        <w:rPr>
          <w:sz w:val="24"/>
          <w:szCs w:val="24"/>
        </w:rPr>
        <w:t>Una vez hecho todo esto, el banco liberará la cuenta y la empresa podrá poner en marcha su actividad.</w:t>
      </w:r>
    </w:p>
    <w:p w:rsidR="005079FA" w:rsidRDefault="005079FA" w:rsidP="005079FA">
      <w:pPr>
        <w:rPr>
          <w:sz w:val="24"/>
          <w:szCs w:val="24"/>
        </w:rPr>
      </w:pPr>
    </w:p>
    <w:p w:rsidR="005079FA" w:rsidRDefault="005079FA" w:rsidP="005079FA">
      <w:pPr>
        <w:rPr>
          <w:sz w:val="24"/>
          <w:szCs w:val="24"/>
        </w:rPr>
      </w:pPr>
    </w:p>
    <w:p w:rsidR="005079FA" w:rsidRDefault="005079FA" w:rsidP="005079FA">
      <w:pPr>
        <w:rPr>
          <w:sz w:val="24"/>
          <w:szCs w:val="24"/>
        </w:rPr>
      </w:pPr>
    </w:p>
    <w:p w:rsidR="005079FA" w:rsidRDefault="005079FA" w:rsidP="005079FA">
      <w:pPr>
        <w:rPr>
          <w:sz w:val="24"/>
          <w:szCs w:val="24"/>
        </w:rPr>
      </w:pPr>
    </w:p>
    <w:p w:rsidR="005079FA" w:rsidRDefault="005079FA" w:rsidP="005079FA">
      <w:pPr>
        <w:rPr>
          <w:sz w:val="24"/>
          <w:szCs w:val="24"/>
        </w:rPr>
      </w:pPr>
    </w:p>
    <w:p w:rsidR="005079FA" w:rsidRDefault="005079FA" w:rsidP="005079FA">
      <w:pPr>
        <w:rPr>
          <w:sz w:val="24"/>
          <w:szCs w:val="24"/>
        </w:rPr>
      </w:pPr>
    </w:p>
    <w:p w:rsidR="005079FA" w:rsidRDefault="005079FA" w:rsidP="005079FA">
      <w:pPr>
        <w:rPr>
          <w:sz w:val="24"/>
          <w:szCs w:val="24"/>
        </w:rPr>
      </w:pPr>
    </w:p>
    <w:p w:rsidR="005079FA" w:rsidRDefault="005079FA" w:rsidP="005079FA">
      <w:pPr>
        <w:rPr>
          <w:sz w:val="24"/>
          <w:szCs w:val="24"/>
        </w:rPr>
      </w:pPr>
    </w:p>
    <w:p w:rsidR="005079FA" w:rsidRDefault="005079FA" w:rsidP="005079FA">
      <w:pPr>
        <w:rPr>
          <w:sz w:val="24"/>
          <w:szCs w:val="24"/>
        </w:rPr>
      </w:pPr>
    </w:p>
    <w:p w:rsidR="005079FA" w:rsidRDefault="005079FA" w:rsidP="005079FA">
      <w:pPr>
        <w:rPr>
          <w:sz w:val="24"/>
          <w:szCs w:val="24"/>
        </w:rPr>
      </w:pPr>
    </w:p>
    <w:p w:rsidR="005079FA" w:rsidRDefault="005079FA" w:rsidP="005079FA">
      <w:pPr>
        <w:rPr>
          <w:sz w:val="24"/>
          <w:szCs w:val="24"/>
        </w:rPr>
      </w:pPr>
    </w:p>
    <w:p w:rsidR="005079FA" w:rsidRDefault="005079FA" w:rsidP="005079FA">
      <w:pPr>
        <w:rPr>
          <w:sz w:val="56"/>
          <w:szCs w:val="56"/>
        </w:rPr>
      </w:pPr>
      <w:r>
        <w:rPr>
          <w:sz w:val="56"/>
          <w:szCs w:val="56"/>
        </w:rPr>
        <w:lastRenderedPageBreak/>
        <w:t>ANEXOS</w:t>
      </w:r>
    </w:p>
    <w:p w:rsidR="005079FA" w:rsidRDefault="005079FA" w:rsidP="005079FA">
      <w:pPr>
        <w:pStyle w:val="Prrafodelista"/>
        <w:numPr>
          <w:ilvl w:val="0"/>
          <w:numId w:val="35"/>
        </w:numPr>
        <w:rPr>
          <w:sz w:val="40"/>
          <w:szCs w:val="40"/>
        </w:rPr>
      </w:pPr>
      <w:r>
        <w:rPr>
          <w:sz w:val="40"/>
          <w:szCs w:val="40"/>
        </w:rPr>
        <w:t>Anexo I (Convenio Colectivo)</w:t>
      </w:r>
    </w:p>
    <w:p w:rsidR="005079FA" w:rsidRDefault="005079FA" w:rsidP="005079FA">
      <w:pPr>
        <w:pStyle w:val="Prrafodelista"/>
        <w:numPr>
          <w:ilvl w:val="0"/>
          <w:numId w:val="35"/>
        </w:numPr>
        <w:rPr>
          <w:sz w:val="40"/>
          <w:szCs w:val="40"/>
        </w:rPr>
      </w:pPr>
      <w:r>
        <w:rPr>
          <w:sz w:val="40"/>
          <w:szCs w:val="40"/>
        </w:rPr>
        <w:t xml:space="preserve">Anexo II (Seguridad Social </w:t>
      </w:r>
      <w:proofErr w:type="spellStart"/>
      <w:r>
        <w:rPr>
          <w:sz w:val="40"/>
          <w:szCs w:val="40"/>
        </w:rPr>
        <w:t>InfoHome</w:t>
      </w:r>
      <w:proofErr w:type="spellEnd"/>
      <w:r>
        <w:rPr>
          <w:sz w:val="40"/>
          <w:szCs w:val="40"/>
        </w:rPr>
        <w:t>)</w:t>
      </w:r>
    </w:p>
    <w:p w:rsidR="005079FA" w:rsidRDefault="005079FA" w:rsidP="005079FA">
      <w:pPr>
        <w:pStyle w:val="Prrafodelista"/>
        <w:numPr>
          <w:ilvl w:val="0"/>
          <w:numId w:val="35"/>
        </w:numPr>
        <w:rPr>
          <w:sz w:val="40"/>
          <w:szCs w:val="40"/>
        </w:rPr>
      </w:pPr>
      <w:r>
        <w:rPr>
          <w:sz w:val="40"/>
          <w:szCs w:val="40"/>
        </w:rPr>
        <w:t>Anexo III (Nómina del trabajador)</w:t>
      </w:r>
    </w:p>
    <w:p w:rsidR="005079FA" w:rsidRDefault="005079FA" w:rsidP="005079FA">
      <w:pPr>
        <w:pStyle w:val="Prrafodelista"/>
        <w:numPr>
          <w:ilvl w:val="0"/>
          <w:numId w:val="35"/>
        </w:numPr>
        <w:rPr>
          <w:sz w:val="40"/>
          <w:szCs w:val="40"/>
        </w:rPr>
      </w:pPr>
      <w:r>
        <w:rPr>
          <w:sz w:val="40"/>
          <w:szCs w:val="40"/>
        </w:rPr>
        <w:t>Anexo IV (Entorno Normativo [</w:t>
      </w:r>
      <w:proofErr w:type="spellStart"/>
      <w:r>
        <w:rPr>
          <w:sz w:val="40"/>
          <w:szCs w:val="40"/>
        </w:rPr>
        <w:t>Macroentorno</w:t>
      </w:r>
      <w:proofErr w:type="spellEnd"/>
      <w:r>
        <w:rPr>
          <w:sz w:val="40"/>
          <w:szCs w:val="40"/>
        </w:rPr>
        <w:t xml:space="preserve"> legal])</w:t>
      </w:r>
    </w:p>
    <w:p w:rsidR="005079FA" w:rsidRDefault="005079FA" w:rsidP="005079FA">
      <w:pPr>
        <w:pStyle w:val="Prrafodelista"/>
        <w:numPr>
          <w:ilvl w:val="0"/>
          <w:numId w:val="35"/>
        </w:numPr>
        <w:rPr>
          <w:sz w:val="40"/>
          <w:szCs w:val="40"/>
        </w:rPr>
      </w:pPr>
      <w:r>
        <w:rPr>
          <w:sz w:val="40"/>
          <w:szCs w:val="40"/>
        </w:rPr>
        <w:t>Anexo V (Sistema préstamo francés)</w:t>
      </w:r>
    </w:p>
    <w:p w:rsidR="005079FA" w:rsidRPr="005079FA" w:rsidRDefault="005079FA" w:rsidP="005079FA">
      <w:pPr>
        <w:pStyle w:val="Prrafodelista"/>
        <w:numPr>
          <w:ilvl w:val="0"/>
          <w:numId w:val="35"/>
        </w:numPr>
        <w:rPr>
          <w:sz w:val="40"/>
          <w:szCs w:val="40"/>
        </w:rPr>
      </w:pPr>
      <w:r>
        <w:rPr>
          <w:sz w:val="40"/>
          <w:szCs w:val="40"/>
        </w:rPr>
        <w:t>Anexo VI (Fichas técnicas de los productos)</w:t>
      </w:r>
    </w:p>
    <w:p w:rsidR="00FA6C59" w:rsidRPr="00FA6C59" w:rsidRDefault="00FA6C59" w:rsidP="00FA6C59">
      <w:pPr>
        <w:ind w:left="708"/>
        <w:rPr>
          <w:rFonts w:cs="Arial"/>
          <w:sz w:val="24"/>
          <w:szCs w:val="24"/>
        </w:rPr>
      </w:pPr>
    </w:p>
    <w:p w:rsidR="00967D56" w:rsidRPr="00DB763C" w:rsidRDefault="00DB763C" w:rsidP="00967D56">
      <w:pPr>
        <w:autoSpaceDE w:val="0"/>
        <w:autoSpaceDN w:val="0"/>
        <w:adjustRightInd w:val="0"/>
        <w:spacing w:after="0" w:line="240" w:lineRule="auto"/>
        <w:ind w:left="708"/>
        <w:rPr>
          <w:sz w:val="72"/>
          <w:szCs w:val="24"/>
        </w:rPr>
      </w:pPr>
      <w:r w:rsidRPr="00DB763C">
        <w:rPr>
          <w:sz w:val="72"/>
          <w:szCs w:val="24"/>
        </w:rPr>
        <w:t xml:space="preserve">El trabajo en general está de 10. Las tablas se os pidieron en Excel para que yo las pudiera comprobar. De la forma en que las habéis presentado tengo </w:t>
      </w:r>
      <w:r w:rsidRPr="00DB763C">
        <w:rPr>
          <w:sz w:val="72"/>
          <w:szCs w:val="24"/>
        </w:rPr>
        <w:lastRenderedPageBreak/>
        <w:t>que fiarme de que sois buenas personas.</w:t>
      </w:r>
    </w:p>
    <w:p w:rsidR="00DB763C" w:rsidRPr="00DB763C" w:rsidRDefault="00DB763C" w:rsidP="00967D56">
      <w:pPr>
        <w:autoSpaceDE w:val="0"/>
        <w:autoSpaceDN w:val="0"/>
        <w:adjustRightInd w:val="0"/>
        <w:spacing w:after="0" w:line="240" w:lineRule="auto"/>
        <w:ind w:left="708"/>
        <w:rPr>
          <w:sz w:val="72"/>
          <w:szCs w:val="24"/>
        </w:rPr>
      </w:pPr>
      <w:r w:rsidRPr="00DB763C">
        <w:rPr>
          <w:sz w:val="72"/>
          <w:szCs w:val="24"/>
        </w:rPr>
        <w:t>Los hipervínculos funcionan casi todos.</w:t>
      </w:r>
    </w:p>
    <w:p w:rsidR="00DB763C" w:rsidRPr="00DB763C" w:rsidRDefault="00DB763C" w:rsidP="00967D56">
      <w:pPr>
        <w:autoSpaceDE w:val="0"/>
        <w:autoSpaceDN w:val="0"/>
        <w:adjustRightInd w:val="0"/>
        <w:spacing w:after="0" w:line="240" w:lineRule="auto"/>
        <w:ind w:left="708"/>
        <w:rPr>
          <w:sz w:val="72"/>
          <w:szCs w:val="24"/>
        </w:rPr>
      </w:pPr>
      <w:r w:rsidRPr="00DB763C">
        <w:rPr>
          <w:sz w:val="72"/>
          <w:szCs w:val="24"/>
        </w:rPr>
        <w:t>Muy claro y muy bien redactado.</w:t>
      </w:r>
    </w:p>
    <w:p w:rsidR="008F60B8" w:rsidRPr="00DB763C" w:rsidRDefault="008F60B8" w:rsidP="00A82B65">
      <w:pPr>
        <w:pStyle w:val="tripanueva"/>
        <w:rPr>
          <w:sz w:val="56"/>
        </w:rPr>
      </w:pPr>
    </w:p>
    <w:sectPr w:rsidR="008F60B8" w:rsidRPr="00DB763C" w:rsidSect="007C50EE">
      <w:footerReference w:type="default" r:id="rId6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B34" w:rsidRDefault="00333B34" w:rsidP="00FF4899">
      <w:pPr>
        <w:spacing w:after="0" w:line="240" w:lineRule="auto"/>
      </w:pPr>
      <w:r>
        <w:separator/>
      </w:r>
    </w:p>
  </w:endnote>
  <w:endnote w:type="continuationSeparator" w:id="0">
    <w:p w:rsidR="00333B34" w:rsidRDefault="00333B34" w:rsidP="00FF4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598985"/>
      <w:docPartObj>
        <w:docPartGallery w:val="Page Numbers (Bottom of Page)"/>
        <w:docPartUnique/>
      </w:docPartObj>
    </w:sdtPr>
    <w:sdtContent>
      <w:p w:rsidR="0006392F" w:rsidRDefault="0006392F">
        <w:pPr>
          <w:pStyle w:val="Piedepgina"/>
          <w:rPr>
            <w:noProof/>
            <w:lang w:eastAsia="zh-TW"/>
          </w:rPr>
        </w:pPr>
      </w:p>
      <w:p w:rsidR="0006392F" w:rsidRDefault="0006392F">
        <w:pPr>
          <w:pStyle w:val="Piedepgina"/>
          <w:rPr>
            <w:noProof/>
            <w:lang w:eastAsia="zh-TW"/>
          </w:rPr>
        </w:pPr>
      </w:p>
      <w:p w:rsidR="0006392F" w:rsidRDefault="0006392F">
        <w:pPr>
          <w:pStyle w:val="Piedepgina"/>
          <w:rPr>
            <w:noProof/>
            <w:lang w:eastAsia="zh-TW"/>
          </w:rPr>
        </w:pPr>
      </w:p>
      <w:p w:rsidR="0006392F" w:rsidRDefault="0006392F">
        <w:pPr>
          <w:pStyle w:val="Piedepgina"/>
          <w:rPr>
            <w:noProof/>
            <w:lang w:eastAsia="zh-TW"/>
          </w:rPr>
        </w:pPr>
      </w:p>
      <w:p w:rsidR="0006392F" w:rsidRDefault="0006392F">
        <w:pPr>
          <w:pStyle w:val="Piedepgina"/>
          <w:rPr>
            <w:noProof/>
            <w:lang w:eastAsia="zh-TW"/>
          </w:rPr>
        </w:pPr>
      </w:p>
      <w:p w:rsidR="0006392F" w:rsidRDefault="0006392F">
        <w:pPr>
          <w:pStyle w:val="Piedepgina"/>
          <w:rPr>
            <w:noProof/>
            <w:lang w:eastAsia="zh-TW"/>
          </w:rPr>
        </w:pPr>
      </w:p>
      <w:p w:rsidR="0006392F" w:rsidRDefault="0006392F">
        <w:pPr>
          <w:pStyle w:val="Piedepgina"/>
          <w:rPr>
            <w:noProof/>
            <w:lang w:eastAsia="zh-TW"/>
          </w:rPr>
        </w:pPr>
      </w:p>
      <w:p w:rsidR="0006392F" w:rsidRDefault="0006392F">
        <w:pPr>
          <w:pStyle w:val="Piedepgina"/>
          <w:rPr>
            <w:noProof/>
            <w:lang w:eastAsia="zh-TW"/>
          </w:rPr>
        </w:pPr>
      </w:p>
      <w:p w:rsidR="0006392F" w:rsidRDefault="0005603D">
        <w:pPr>
          <w:pStyle w:val="Piedepgina"/>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49" type="#_x0000_t5" style="position:absolute;margin-left:3949.9pt;margin-top:0;width:167.4pt;height:161.8pt;z-index:251660288;mso-position-horizontal:right;mso-position-horizontal-relative:page;mso-position-vertical:bottom;mso-position-vertical-relative:page" adj="21600" fillcolor="#d2eaf1 [824]" stroked="f">
              <v:textbox style="mso-next-textbox:#_x0000_s2049">
                <w:txbxContent>
                  <w:p w:rsidR="0006392F" w:rsidRDefault="0005603D">
                    <w:pPr>
                      <w:jc w:val="center"/>
                      <w:rPr>
                        <w:szCs w:val="72"/>
                      </w:rPr>
                    </w:pPr>
                    <w:fldSimple w:instr=" PAGE    \* MERGEFORMAT ">
                      <w:r w:rsidR="00DB763C" w:rsidRPr="00DB763C">
                        <w:rPr>
                          <w:rFonts w:asciiTheme="majorHAnsi" w:hAnsiTheme="majorHAnsi"/>
                          <w:noProof/>
                          <w:color w:val="FFFFFF" w:themeColor="background1"/>
                          <w:sz w:val="72"/>
                          <w:szCs w:val="72"/>
                        </w:rPr>
                        <w:t>29</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B34" w:rsidRDefault="00333B34" w:rsidP="00FF4899">
      <w:pPr>
        <w:spacing w:after="0" w:line="240" w:lineRule="auto"/>
      </w:pPr>
      <w:r>
        <w:separator/>
      </w:r>
    </w:p>
  </w:footnote>
  <w:footnote w:type="continuationSeparator" w:id="0">
    <w:p w:rsidR="00333B34" w:rsidRDefault="00333B34" w:rsidP="00FF48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84A6156"/>
    <w:lvl w:ilvl="0">
      <w:start w:val="1"/>
      <w:numFmt w:val="bullet"/>
      <w:lvlText w:val=""/>
      <w:lvlJc w:val="left"/>
      <w:pPr>
        <w:tabs>
          <w:tab w:val="num" w:pos="926"/>
        </w:tabs>
        <w:ind w:left="926" w:hanging="360"/>
      </w:pPr>
      <w:rPr>
        <w:rFonts w:ascii="Symbol" w:hAnsi="Symbol" w:cs="Symbol" w:hint="default"/>
      </w:rPr>
    </w:lvl>
  </w:abstractNum>
  <w:abstractNum w:abstractNumId="1">
    <w:nsid w:val="00783570"/>
    <w:multiLevelType w:val="hybridMultilevel"/>
    <w:tmpl w:val="A41C6A12"/>
    <w:lvl w:ilvl="0" w:tplc="86364D22">
      <w:numFmt w:val="bullet"/>
      <w:lvlText w:val="-"/>
      <w:lvlJc w:val="left"/>
      <w:pPr>
        <w:ind w:left="450" w:hanging="360"/>
      </w:pPr>
      <w:rPr>
        <w:rFonts w:ascii="Calibri" w:eastAsia="Times New Roman" w:hAnsi="Calibri" w:cs="Arial" w:hint="default"/>
      </w:rPr>
    </w:lvl>
    <w:lvl w:ilvl="1" w:tplc="040A0003" w:tentative="1">
      <w:start w:val="1"/>
      <w:numFmt w:val="bullet"/>
      <w:lvlText w:val="o"/>
      <w:lvlJc w:val="left"/>
      <w:pPr>
        <w:ind w:left="1170" w:hanging="360"/>
      </w:pPr>
      <w:rPr>
        <w:rFonts w:ascii="Courier New" w:hAnsi="Courier New" w:cs="Courier New" w:hint="default"/>
      </w:rPr>
    </w:lvl>
    <w:lvl w:ilvl="2" w:tplc="040A0005" w:tentative="1">
      <w:start w:val="1"/>
      <w:numFmt w:val="bullet"/>
      <w:lvlText w:val=""/>
      <w:lvlJc w:val="left"/>
      <w:pPr>
        <w:ind w:left="1890" w:hanging="360"/>
      </w:pPr>
      <w:rPr>
        <w:rFonts w:ascii="Wingdings" w:hAnsi="Wingdings" w:hint="default"/>
      </w:rPr>
    </w:lvl>
    <w:lvl w:ilvl="3" w:tplc="040A0001" w:tentative="1">
      <w:start w:val="1"/>
      <w:numFmt w:val="bullet"/>
      <w:lvlText w:val=""/>
      <w:lvlJc w:val="left"/>
      <w:pPr>
        <w:ind w:left="2610" w:hanging="360"/>
      </w:pPr>
      <w:rPr>
        <w:rFonts w:ascii="Symbol" w:hAnsi="Symbol" w:hint="default"/>
      </w:rPr>
    </w:lvl>
    <w:lvl w:ilvl="4" w:tplc="040A0003" w:tentative="1">
      <w:start w:val="1"/>
      <w:numFmt w:val="bullet"/>
      <w:lvlText w:val="o"/>
      <w:lvlJc w:val="left"/>
      <w:pPr>
        <w:ind w:left="3330" w:hanging="360"/>
      </w:pPr>
      <w:rPr>
        <w:rFonts w:ascii="Courier New" w:hAnsi="Courier New" w:cs="Courier New" w:hint="default"/>
      </w:rPr>
    </w:lvl>
    <w:lvl w:ilvl="5" w:tplc="040A0005" w:tentative="1">
      <w:start w:val="1"/>
      <w:numFmt w:val="bullet"/>
      <w:lvlText w:val=""/>
      <w:lvlJc w:val="left"/>
      <w:pPr>
        <w:ind w:left="4050" w:hanging="360"/>
      </w:pPr>
      <w:rPr>
        <w:rFonts w:ascii="Wingdings" w:hAnsi="Wingdings" w:hint="default"/>
      </w:rPr>
    </w:lvl>
    <w:lvl w:ilvl="6" w:tplc="040A0001" w:tentative="1">
      <w:start w:val="1"/>
      <w:numFmt w:val="bullet"/>
      <w:lvlText w:val=""/>
      <w:lvlJc w:val="left"/>
      <w:pPr>
        <w:ind w:left="4770" w:hanging="360"/>
      </w:pPr>
      <w:rPr>
        <w:rFonts w:ascii="Symbol" w:hAnsi="Symbol" w:hint="default"/>
      </w:rPr>
    </w:lvl>
    <w:lvl w:ilvl="7" w:tplc="040A0003" w:tentative="1">
      <w:start w:val="1"/>
      <w:numFmt w:val="bullet"/>
      <w:lvlText w:val="o"/>
      <w:lvlJc w:val="left"/>
      <w:pPr>
        <w:ind w:left="5490" w:hanging="360"/>
      </w:pPr>
      <w:rPr>
        <w:rFonts w:ascii="Courier New" w:hAnsi="Courier New" w:cs="Courier New" w:hint="default"/>
      </w:rPr>
    </w:lvl>
    <w:lvl w:ilvl="8" w:tplc="040A0005" w:tentative="1">
      <w:start w:val="1"/>
      <w:numFmt w:val="bullet"/>
      <w:lvlText w:val=""/>
      <w:lvlJc w:val="left"/>
      <w:pPr>
        <w:ind w:left="6210" w:hanging="360"/>
      </w:pPr>
      <w:rPr>
        <w:rFonts w:ascii="Wingdings" w:hAnsi="Wingdings" w:hint="default"/>
      </w:rPr>
    </w:lvl>
  </w:abstractNum>
  <w:abstractNum w:abstractNumId="2">
    <w:nsid w:val="08170234"/>
    <w:multiLevelType w:val="hybridMultilevel"/>
    <w:tmpl w:val="6A5CE4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2C6725"/>
    <w:multiLevelType w:val="hybridMultilevel"/>
    <w:tmpl w:val="B2E21E5E"/>
    <w:lvl w:ilvl="0" w:tplc="0C0A0001">
      <w:start w:val="1"/>
      <w:numFmt w:val="bullet"/>
      <w:lvlText w:val=""/>
      <w:lvlJc w:val="left"/>
      <w:pPr>
        <w:ind w:left="1068" w:hanging="360"/>
      </w:pPr>
      <w:rPr>
        <w:rFonts w:ascii="Symbol" w:hAnsi="Symbol"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1C14050"/>
    <w:multiLevelType w:val="hybridMultilevel"/>
    <w:tmpl w:val="0308C56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
    <w:nsid w:val="160B468D"/>
    <w:multiLevelType w:val="hybridMultilevel"/>
    <w:tmpl w:val="845C38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997D63"/>
    <w:multiLevelType w:val="hybridMultilevel"/>
    <w:tmpl w:val="87BE20F0"/>
    <w:lvl w:ilvl="0" w:tplc="DBC0DBEC">
      <w:start w:val="8"/>
      <w:numFmt w:val="bullet"/>
      <w:lvlText w:val="-"/>
      <w:lvlJc w:val="left"/>
      <w:pPr>
        <w:ind w:left="720" w:hanging="360"/>
      </w:pPr>
      <w:rPr>
        <w:rFonts w:ascii="Calibri" w:eastAsiaTheme="minorEastAsia"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8A409C8"/>
    <w:multiLevelType w:val="hybridMultilevel"/>
    <w:tmpl w:val="8D44FAD8"/>
    <w:lvl w:ilvl="0" w:tplc="75AA5DB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nsid w:val="1AFB4C11"/>
    <w:multiLevelType w:val="hybridMultilevel"/>
    <w:tmpl w:val="CDB8CB32"/>
    <w:lvl w:ilvl="0" w:tplc="040A0001">
      <w:start w:val="1"/>
      <w:numFmt w:val="bullet"/>
      <w:lvlText w:val=""/>
      <w:lvlJc w:val="left"/>
      <w:pPr>
        <w:ind w:left="1170" w:hanging="360"/>
      </w:pPr>
      <w:rPr>
        <w:rFonts w:ascii="Symbol" w:hAnsi="Symbol" w:hint="default"/>
      </w:rPr>
    </w:lvl>
    <w:lvl w:ilvl="1" w:tplc="040A0003" w:tentative="1">
      <w:start w:val="1"/>
      <w:numFmt w:val="bullet"/>
      <w:lvlText w:val="o"/>
      <w:lvlJc w:val="left"/>
      <w:pPr>
        <w:ind w:left="1890" w:hanging="360"/>
      </w:pPr>
      <w:rPr>
        <w:rFonts w:ascii="Courier New" w:hAnsi="Courier New" w:cs="Courier New" w:hint="default"/>
      </w:rPr>
    </w:lvl>
    <w:lvl w:ilvl="2" w:tplc="040A0005" w:tentative="1">
      <w:start w:val="1"/>
      <w:numFmt w:val="bullet"/>
      <w:lvlText w:val=""/>
      <w:lvlJc w:val="left"/>
      <w:pPr>
        <w:ind w:left="2610" w:hanging="360"/>
      </w:pPr>
      <w:rPr>
        <w:rFonts w:ascii="Wingdings" w:hAnsi="Wingdings" w:hint="default"/>
      </w:rPr>
    </w:lvl>
    <w:lvl w:ilvl="3" w:tplc="040A0001" w:tentative="1">
      <w:start w:val="1"/>
      <w:numFmt w:val="bullet"/>
      <w:lvlText w:val=""/>
      <w:lvlJc w:val="left"/>
      <w:pPr>
        <w:ind w:left="3330" w:hanging="360"/>
      </w:pPr>
      <w:rPr>
        <w:rFonts w:ascii="Symbol" w:hAnsi="Symbol" w:hint="default"/>
      </w:rPr>
    </w:lvl>
    <w:lvl w:ilvl="4" w:tplc="040A0003" w:tentative="1">
      <w:start w:val="1"/>
      <w:numFmt w:val="bullet"/>
      <w:lvlText w:val="o"/>
      <w:lvlJc w:val="left"/>
      <w:pPr>
        <w:ind w:left="4050" w:hanging="360"/>
      </w:pPr>
      <w:rPr>
        <w:rFonts w:ascii="Courier New" w:hAnsi="Courier New" w:cs="Courier New" w:hint="default"/>
      </w:rPr>
    </w:lvl>
    <w:lvl w:ilvl="5" w:tplc="040A0005" w:tentative="1">
      <w:start w:val="1"/>
      <w:numFmt w:val="bullet"/>
      <w:lvlText w:val=""/>
      <w:lvlJc w:val="left"/>
      <w:pPr>
        <w:ind w:left="4770" w:hanging="360"/>
      </w:pPr>
      <w:rPr>
        <w:rFonts w:ascii="Wingdings" w:hAnsi="Wingdings" w:hint="default"/>
      </w:rPr>
    </w:lvl>
    <w:lvl w:ilvl="6" w:tplc="040A0001" w:tentative="1">
      <w:start w:val="1"/>
      <w:numFmt w:val="bullet"/>
      <w:lvlText w:val=""/>
      <w:lvlJc w:val="left"/>
      <w:pPr>
        <w:ind w:left="5490" w:hanging="360"/>
      </w:pPr>
      <w:rPr>
        <w:rFonts w:ascii="Symbol" w:hAnsi="Symbol" w:hint="default"/>
      </w:rPr>
    </w:lvl>
    <w:lvl w:ilvl="7" w:tplc="040A0003" w:tentative="1">
      <w:start w:val="1"/>
      <w:numFmt w:val="bullet"/>
      <w:lvlText w:val="o"/>
      <w:lvlJc w:val="left"/>
      <w:pPr>
        <w:ind w:left="6210" w:hanging="360"/>
      </w:pPr>
      <w:rPr>
        <w:rFonts w:ascii="Courier New" w:hAnsi="Courier New" w:cs="Courier New" w:hint="default"/>
      </w:rPr>
    </w:lvl>
    <w:lvl w:ilvl="8" w:tplc="040A0005" w:tentative="1">
      <w:start w:val="1"/>
      <w:numFmt w:val="bullet"/>
      <w:lvlText w:val=""/>
      <w:lvlJc w:val="left"/>
      <w:pPr>
        <w:ind w:left="6930" w:hanging="360"/>
      </w:pPr>
      <w:rPr>
        <w:rFonts w:ascii="Wingdings" w:hAnsi="Wingdings" w:hint="default"/>
      </w:rPr>
    </w:lvl>
  </w:abstractNum>
  <w:abstractNum w:abstractNumId="9">
    <w:nsid w:val="1C8A050C"/>
    <w:multiLevelType w:val="hybridMultilevel"/>
    <w:tmpl w:val="8DBAB3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263D90"/>
    <w:multiLevelType w:val="hybridMultilevel"/>
    <w:tmpl w:val="0108D434"/>
    <w:lvl w:ilvl="0" w:tplc="9C90C39E">
      <w:numFmt w:val="bullet"/>
      <w:lvlText w:val="-"/>
      <w:lvlJc w:val="left"/>
      <w:pPr>
        <w:ind w:left="450" w:hanging="360"/>
      </w:pPr>
      <w:rPr>
        <w:rFonts w:ascii="Calibri" w:eastAsia="Times New Roman" w:hAnsi="Calibri" w:cs="Arial" w:hint="default"/>
      </w:rPr>
    </w:lvl>
    <w:lvl w:ilvl="1" w:tplc="040A0003" w:tentative="1">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11">
    <w:nsid w:val="213C377B"/>
    <w:multiLevelType w:val="hybridMultilevel"/>
    <w:tmpl w:val="39549FE2"/>
    <w:lvl w:ilvl="0" w:tplc="F64680D6">
      <w:numFmt w:val="bullet"/>
      <w:lvlText w:val="-"/>
      <w:lvlJc w:val="left"/>
      <w:pPr>
        <w:ind w:left="450" w:hanging="360"/>
      </w:pPr>
      <w:rPr>
        <w:rFonts w:ascii="Calibri" w:eastAsia="Times New Roman" w:hAnsi="Calibri" w:cs="Arial" w:hint="default"/>
      </w:rPr>
    </w:lvl>
    <w:lvl w:ilvl="1" w:tplc="040A0003" w:tentative="1">
      <w:start w:val="1"/>
      <w:numFmt w:val="bullet"/>
      <w:lvlText w:val="o"/>
      <w:lvlJc w:val="left"/>
      <w:pPr>
        <w:ind w:left="1170" w:hanging="360"/>
      </w:pPr>
      <w:rPr>
        <w:rFonts w:ascii="Courier New" w:hAnsi="Courier New" w:cs="Courier New" w:hint="default"/>
      </w:rPr>
    </w:lvl>
    <w:lvl w:ilvl="2" w:tplc="040A0005" w:tentative="1">
      <w:start w:val="1"/>
      <w:numFmt w:val="bullet"/>
      <w:lvlText w:val=""/>
      <w:lvlJc w:val="left"/>
      <w:pPr>
        <w:ind w:left="1890" w:hanging="360"/>
      </w:pPr>
      <w:rPr>
        <w:rFonts w:ascii="Wingdings" w:hAnsi="Wingdings" w:hint="default"/>
      </w:rPr>
    </w:lvl>
    <w:lvl w:ilvl="3" w:tplc="040A0001" w:tentative="1">
      <w:start w:val="1"/>
      <w:numFmt w:val="bullet"/>
      <w:lvlText w:val=""/>
      <w:lvlJc w:val="left"/>
      <w:pPr>
        <w:ind w:left="2610" w:hanging="360"/>
      </w:pPr>
      <w:rPr>
        <w:rFonts w:ascii="Symbol" w:hAnsi="Symbol" w:hint="default"/>
      </w:rPr>
    </w:lvl>
    <w:lvl w:ilvl="4" w:tplc="040A0003" w:tentative="1">
      <w:start w:val="1"/>
      <w:numFmt w:val="bullet"/>
      <w:lvlText w:val="o"/>
      <w:lvlJc w:val="left"/>
      <w:pPr>
        <w:ind w:left="3330" w:hanging="360"/>
      </w:pPr>
      <w:rPr>
        <w:rFonts w:ascii="Courier New" w:hAnsi="Courier New" w:cs="Courier New" w:hint="default"/>
      </w:rPr>
    </w:lvl>
    <w:lvl w:ilvl="5" w:tplc="040A0005" w:tentative="1">
      <w:start w:val="1"/>
      <w:numFmt w:val="bullet"/>
      <w:lvlText w:val=""/>
      <w:lvlJc w:val="left"/>
      <w:pPr>
        <w:ind w:left="4050" w:hanging="360"/>
      </w:pPr>
      <w:rPr>
        <w:rFonts w:ascii="Wingdings" w:hAnsi="Wingdings" w:hint="default"/>
      </w:rPr>
    </w:lvl>
    <w:lvl w:ilvl="6" w:tplc="040A0001" w:tentative="1">
      <w:start w:val="1"/>
      <w:numFmt w:val="bullet"/>
      <w:lvlText w:val=""/>
      <w:lvlJc w:val="left"/>
      <w:pPr>
        <w:ind w:left="4770" w:hanging="360"/>
      </w:pPr>
      <w:rPr>
        <w:rFonts w:ascii="Symbol" w:hAnsi="Symbol" w:hint="default"/>
      </w:rPr>
    </w:lvl>
    <w:lvl w:ilvl="7" w:tplc="040A0003" w:tentative="1">
      <w:start w:val="1"/>
      <w:numFmt w:val="bullet"/>
      <w:lvlText w:val="o"/>
      <w:lvlJc w:val="left"/>
      <w:pPr>
        <w:ind w:left="5490" w:hanging="360"/>
      </w:pPr>
      <w:rPr>
        <w:rFonts w:ascii="Courier New" w:hAnsi="Courier New" w:cs="Courier New" w:hint="default"/>
      </w:rPr>
    </w:lvl>
    <w:lvl w:ilvl="8" w:tplc="040A0005" w:tentative="1">
      <w:start w:val="1"/>
      <w:numFmt w:val="bullet"/>
      <w:lvlText w:val=""/>
      <w:lvlJc w:val="left"/>
      <w:pPr>
        <w:ind w:left="6210" w:hanging="360"/>
      </w:pPr>
      <w:rPr>
        <w:rFonts w:ascii="Wingdings" w:hAnsi="Wingdings" w:hint="default"/>
      </w:rPr>
    </w:lvl>
  </w:abstractNum>
  <w:abstractNum w:abstractNumId="12">
    <w:nsid w:val="23036D6B"/>
    <w:multiLevelType w:val="hybridMultilevel"/>
    <w:tmpl w:val="A1001248"/>
    <w:lvl w:ilvl="0" w:tplc="0062F2C2">
      <w:numFmt w:val="bullet"/>
      <w:lvlText w:val="-"/>
      <w:lvlJc w:val="left"/>
      <w:pPr>
        <w:ind w:left="1440" w:hanging="360"/>
      </w:pPr>
      <w:rPr>
        <w:rFonts w:ascii="Calibri" w:eastAsia="Times New Roman" w:hAnsi="Calibri"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3">
    <w:nsid w:val="2584682E"/>
    <w:multiLevelType w:val="hybridMultilevel"/>
    <w:tmpl w:val="11A8A6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A72348"/>
    <w:multiLevelType w:val="hybridMultilevel"/>
    <w:tmpl w:val="27180D38"/>
    <w:lvl w:ilvl="0" w:tplc="977E64DE">
      <w:start w:val="3"/>
      <w:numFmt w:val="bullet"/>
      <w:lvlText w:val="-"/>
      <w:lvlJc w:val="left"/>
      <w:pPr>
        <w:ind w:left="720" w:hanging="360"/>
      </w:pPr>
      <w:rPr>
        <w:rFonts w:ascii="Calibri" w:eastAsiaTheme="minorEastAsia"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2B8B3AD2"/>
    <w:multiLevelType w:val="hybridMultilevel"/>
    <w:tmpl w:val="3676D394"/>
    <w:lvl w:ilvl="0" w:tplc="3F8E7D74">
      <w:numFmt w:val="bullet"/>
      <w:lvlText w:val="-"/>
      <w:lvlJc w:val="left"/>
      <w:pPr>
        <w:ind w:left="720" w:hanging="360"/>
      </w:pPr>
      <w:rPr>
        <w:rFonts w:ascii="Calibri" w:eastAsia="Times New Roman" w:hAnsi="Calibri"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2DE4443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2EDD015B"/>
    <w:multiLevelType w:val="hybridMultilevel"/>
    <w:tmpl w:val="45543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67974EE"/>
    <w:multiLevelType w:val="hybridMultilevel"/>
    <w:tmpl w:val="51800CF2"/>
    <w:lvl w:ilvl="0" w:tplc="ADD2D02A">
      <w:numFmt w:val="bullet"/>
      <w:lvlText w:val="-"/>
      <w:lvlJc w:val="left"/>
      <w:pPr>
        <w:ind w:left="720" w:hanging="360"/>
      </w:pPr>
      <w:rPr>
        <w:rFonts w:ascii="Calibri" w:eastAsia="Times New Roman" w:hAnsi="Calibri"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9AA710C"/>
    <w:multiLevelType w:val="hybridMultilevel"/>
    <w:tmpl w:val="37EA65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3C647D08"/>
    <w:multiLevelType w:val="hybridMultilevel"/>
    <w:tmpl w:val="85161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559283C"/>
    <w:multiLevelType w:val="hybridMultilevel"/>
    <w:tmpl w:val="A00426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462E210B"/>
    <w:multiLevelType w:val="hybridMultilevel"/>
    <w:tmpl w:val="E3DC0A2A"/>
    <w:lvl w:ilvl="0" w:tplc="0A4EB56E">
      <w:numFmt w:val="bullet"/>
      <w:lvlText w:val="-"/>
      <w:lvlJc w:val="left"/>
      <w:pPr>
        <w:ind w:left="450" w:hanging="360"/>
      </w:pPr>
      <w:rPr>
        <w:rFonts w:ascii="Calibri" w:eastAsia="Times New Roman" w:hAnsi="Calibri" w:cs="Arial" w:hint="default"/>
        <w:b/>
      </w:rPr>
    </w:lvl>
    <w:lvl w:ilvl="1" w:tplc="040A0003" w:tentative="1">
      <w:start w:val="1"/>
      <w:numFmt w:val="bullet"/>
      <w:lvlText w:val="o"/>
      <w:lvlJc w:val="left"/>
      <w:pPr>
        <w:ind w:left="1170" w:hanging="360"/>
      </w:pPr>
      <w:rPr>
        <w:rFonts w:ascii="Courier New" w:hAnsi="Courier New" w:cs="Courier New" w:hint="default"/>
      </w:rPr>
    </w:lvl>
    <w:lvl w:ilvl="2" w:tplc="040A0005" w:tentative="1">
      <w:start w:val="1"/>
      <w:numFmt w:val="bullet"/>
      <w:lvlText w:val=""/>
      <w:lvlJc w:val="left"/>
      <w:pPr>
        <w:ind w:left="1890" w:hanging="360"/>
      </w:pPr>
      <w:rPr>
        <w:rFonts w:ascii="Wingdings" w:hAnsi="Wingdings" w:hint="default"/>
      </w:rPr>
    </w:lvl>
    <w:lvl w:ilvl="3" w:tplc="040A0001" w:tentative="1">
      <w:start w:val="1"/>
      <w:numFmt w:val="bullet"/>
      <w:lvlText w:val=""/>
      <w:lvlJc w:val="left"/>
      <w:pPr>
        <w:ind w:left="2610" w:hanging="360"/>
      </w:pPr>
      <w:rPr>
        <w:rFonts w:ascii="Symbol" w:hAnsi="Symbol" w:hint="default"/>
      </w:rPr>
    </w:lvl>
    <w:lvl w:ilvl="4" w:tplc="040A0003" w:tentative="1">
      <w:start w:val="1"/>
      <w:numFmt w:val="bullet"/>
      <w:lvlText w:val="o"/>
      <w:lvlJc w:val="left"/>
      <w:pPr>
        <w:ind w:left="3330" w:hanging="360"/>
      </w:pPr>
      <w:rPr>
        <w:rFonts w:ascii="Courier New" w:hAnsi="Courier New" w:cs="Courier New" w:hint="default"/>
      </w:rPr>
    </w:lvl>
    <w:lvl w:ilvl="5" w:tplc="040A0005" w:tentative="1">
      <w:start w:val="1"/>
      <w:numFmt w:val="bullet"/>
      <w:lvlText w:val=""/>
      <w:lvlJc w:val="left"/>
      <w:pPr>
        <w:ind w:left="4050" w:hanging="360"/>
      </w:pPr>
      <w:rPr>
        <w:rFonts w:ascii="Wingdings" w:hAnsi="Wingdings" w:hint="default"/>
      </w:rPr>
    </w:lvl>
    <w:lvl w:ilvl="6" w:tplc="040A0001" w:tentative="1">
      <w:start w:val="1"/>
      <w:numFmt w:val="bullet"/>
      <w:lvlText w:val=""/>
      <w:lvlJc w:val="left"/>
      <w:pPr>
        <w:ind w:left="4770" w:hanging="360"/>
      </w:pPr>
      <w:rPr>
        <w:rFonts w:ascii="Symbol" w:hAnsi="Symbol" w:hint="default"/>
      </w:rPr>
    </w:lvl>
    <w:lvl w:ilvl="7" w:tplc="040A0003" w:tentative="1">
      <w:start w:val="1"/>
      <w:numFmt w:val="bullet"/>
      <w:lvlText w:val="o"/>
      <w:lvlJc w:val="left"/>
      <w:pPr>
        <w:ind w:left="5490" w:hanging="360"/>
      </w:pPr>
      <w:rPr>
        <w:rFonts w:ascii="Courier New" w:hAnsi="Courier New" w:cs="Courier New" w:hint="default"/>
      </w:rPr>
    </w:lvl>
    <w:lvl w:ilvl="8" w:tplc="040A0005" w:tentative="1">
      <w:start w:val="1"/>
      <w:numFmt w:val="bullet"/>
      <w:lvlText w:val=""/>
      <w:lvlJc w:val="left"/>
      <w:pPr>
        <w:ind w:left="6210" w:hanging="360"/>
      </w:pPr>
      <w:rPr>
        <w:rFonts w:ascii="Wingdings" w:hAnsi="Wingdings" w:hint="default"/>
      </w:rPr>
    </w:lvl>
  </w:abstractNum>
  <w:abstractNum w:abstractNumId="23">
    <w:nsid w:val="466C6CCE"/>
    <w:multiLevelType w:val="hybridMultilevel"/>
    <w:tmpl w:val="035A0FE0"/>
    <w:lvl w:ilvl="0" w:tplc="70BC3636">
      <w:numFmt w:val="bullet"/>
      <w:lvlText w:val="-"/>
      <w:lvlJc w:val="left"/>
      <w:pPr>
        <w:ind w:left="1080" w:hanging="360"/>
      </w:pPr>
      <w:rPr>
        <w:rFonts w:ascii="Calibri" w:eastAsia="Times New Roman" w:hAnsi="Calibri" w:cs="Aria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4">
    <w:nsid w:val="4C3A215F"/>
    <w:multiLevelType w:val="hybridMultilevel"/>
    <w:tmpl w:val="68D8B7C8"/>
    <w:lvl w:ilvl="0" w:tplc="8B081628">
      <w:numFmt w:val="bullet"/>
      <w:lvlText w:val="-"/>
      <w:lvlJc w:val="left"/>
      <w:pPr>
        <w:ind w:left="1800" w:hanging="360"/>
      </w:pPr>
      <w:rPr>
        <w:rFonts w:ascii="Calibri" w:eastAsia="Times New Roman" w:hAnsi="Calibri" w:cs="Aria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25">
    <w:nsid w:val="4E130291"/>
    <w:multiLevelType w:val="hybridMultilevel"/>
    <w:tmpl w:val="5ED22F9E"/>
    <w:lvl w:ilvl="0" w:tplc="7FB84FC2">
      <w:numFmt w:val="bullet"/>
      <w:lvlText w:val="-"/>
      <w:lvlJc w:val="left"/>
      <w:pPr>
        <w:ind w:left="720" w:hanging="360"/>
      </w:pPr>
      <w:rPr>
        <w:rFonts w:ascii="Calibri" w:eastAsia="Times New Roman" w:hAnsi="Calibri"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5A467337"/>
    <w:multiLevelType w:val="hybridMultilevel"/>
    <w:tmpl w:val="B2DC0DFC"/>
    <w:lvl w:ilvl="0" w:tplc="DE3A04AE">
      <w:numFmt w:val="bullet"/>
      <w:lvlText w:val="-"/>
      <w:lvlJc w:val="left"/>
      <w:pPr>
        <w:ind w:left="810" w:hanging="360"/>
      </w:pPr>
      <w:rPr>
        <w:rFonts w:ascii="Calibri" w:eastAsia="Times New Roman" w:hAnsi="Calibri" w:cs="Arial" w:hint="default"/>
        <w:b/>
      </w:rPr>
    </w:lvl>
    <w:lvl w:ilvl="1" w:tplc="040A0003" w:tentative="1">
      <w:start w:val="1"/>
      <w:numFmt w:val="bullet"/>
      <w:lvlText w:val="o"/>
      <w:lvlJc w:val="left"/>
      <w:pPr>
        <w:ind w:left="1530" w:hanging="360"/>
      </w:pPr>
      <w:rPr>
        <w:rFonts w:ascii="Courier New" w:hAnsi="Courier New" w:cs="Courier New" w:hint="default"/>
      </w:rPr>
    </w:lvl>
    <w:lvl w:ilvl="2" w:tplc="040A0005" w:tentative="1">
      <w:start w:val="1"/>
      <w:numFmt w:val="bullet"/>
      <w:lvlText w:val=""/>
      <w:lvlJc w:val="left"/>
      <w:pPr>
        <w:ind w:left="2250" w:hanging="360"/>
      </w:pPr>
      <w:rPr>
        <w:rFonts w:ascii="Wingdings" w:hAnsi="Wingdings" w:hint="default"/>
      </w:rPr>
    </w:lvl>
    <w:lvl w:ilvl="3" w:tplc="040A0001" w:tentative="1">
      <w:start w:val="1"/>
      <w:numFmt w:val="bullet"/>
      <w:lvlText w:val=""/>
      <w:lvlJc w:val="left"/>
      <w:pPr>
        <w:ind w:left="2970" w:hanging="360"/>
      </w:pPr>
      <w:rPr>
        <w:rFonts w:ascii="Symbol" w:hAnsi="Symbol" w:hint="default"/>
      </w:rPr>
    </w:lvl>
    <w:lvl w:ilvl="4" w:tplc="040A0003" w:tentative="1">
      <w:start w:val="1"/>
      <w:numFmt w:val="bullet"/>
      <w:lvlText w:val="o"/>
      <w:lvlJc w:val="left"/>
      <w:pPr>
        <w:ind w:left="3690" w:hanging="360"/>
      </w:pPr>
      <w:rPr>
        <w:rFonts w:ascii="Courier New" w:hAnsi="Courier New" w:cs="Courier New" w:hint="default"/>
      </w:rPr>
    </w:lvl>
    <w:lvl w:ilvl="5" w:tplc="040A0005" w:tentative="1">
      <w:start w:val="1"/>
      <w:numFmt w:val="bullet"/>
      <w:lvlText w:val=""/>
      <w:lvlJc w:val="left"/>
      <w:pPr>
        <w:ind w:left="4410" w:hanging="360"/>
      </w:pPr>
      <w:rPr>
        <w:rFonts w:ascii="Wingdings" w:hAnsi="Wingdings" w:hint="default"/>
      </w:rPr>
    </w:lvl>
    <w:lvl w:ilvl="6" w:tplc="040A0001" w:tentative="1">
      <w:start w:val="1"/>
      <w:numFmt w:val="bullet"/>
      <w:lvlText w:val=""/>
      <w:lvlJc w:val="left"/>
      <w:pPr>
        <w:ind w:left="5130" w:hanging="360"/>
      </w:pPr>
      <w:rPr>
        <w:rFonts w:ascii="Symbol" w:hAnsi="Symbol" w:hint="default"/>
      </w:rPr>
    </w:lvl>
    <w:lvl w:ilvl="7" w:tplc="040A0003" w:tentative="1">
      <w:start w:val="1"/>
      <w:numFmt w:val="bullet"/>
      <w:lvlText w:val="o"/>
      <w:lvlJc w:val="left"/>
      <w:pPr>
        <w:ind w:left="5850" w:hanging="360"/>
      </w:pPr>
      <w:rPr>
        <w:rFonts w:ascii="Courier New" w:hAnsi="Courier New" w:cs="Courier New" w:hint="default"/>
      </w:rPr>
    </w:lvl>
    <w:lvl w:ilvl="8" w:tplc="040A0005" w:tentative="1">
      <w:start w:val="1"/>
      <w:numFmt w:val="bullet"/>
      <w:lvlText w:val=""/>
      <w:lvlJc w:val="left"/>
      <w:pPr>
        <w:ind w:left="6570" w:hanging="360"/>
      </w:pPr>
      <w:rPr>
        <w:rFonts w:ascii="Wingdings" w:hAnsi="Wingdings" w:hint="default"/>
      </w:rPr>
    </w:lvl>
  </w:abstractNum>
  <w:abstractNum w:abstractNumId="27">
    <w:nsid w:val="5F0507A2"/>
    <w:multiLevelType w:val="hybridMultilevel"/>
    <w:tmpl w:val="F272B2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67BC57AB"/>
    <w:multiLevelType w:val="hybridMultilevel"/>
    <w:tmpl w:val="7542E2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6D994FCD"/>
    <w:multiLevelType w:val="hybridMultilevel"/>
    <w:tmpl w:val="306AD920"/>
    <w:lvl w:ilvl="0" w:tplc="9C90C39E">
      <w:numFmt w:val="bullet"/>
      <w:lvlText w:val="-"/>
      <w:lvlJc w:val="left"/>
      <w:pPr>
        <w:ind w:left="405" w:hanging="360"/>
      </w:pPr>
      <w:rPr>
        <w:rFonts w:ascii="Calibri" w:eastAsia="Times New Roman" w:hAnsi="Calibri" w:cs="Arial" w:hint="default"/>
      </w:rPr>
    </w:lvl>
    <w:lvl w:ilvl="1" w:tplc="040A0003" w:tentative="1">
      <w:start w:val="1"/>
      <w:numFmt w:val="bullet"/>
      <w:lvlText w:val="o"/>
      <w:lvlJc w:val="left"/>
      <w:pPr>
        <w:ind w:left="1125" w:hanging="360"/>
      </w:pPr>
      <w:rPr>
        <w:rFonts w:ascii="Courier New" w:hAnsi="Courier New" w:cs="Courier New" w:hint="default"/>
      </w:rPr>
    </w:lvl>
    <w:lvl w:ilvl="2" w:tplc="040A0005" w:tentative="1">
      <w:start w:val="1"/>
      <w:numFmt w:val="bullet"/>
      <w:lvlText w:val=""/>
      <w:lvlJc w:val="left"/>
      <w:pPr>
        <w:ind w:left="1845" w:hanging="360"/>
      </w:pPr>
      <w:rPr>
        <w:rFonts w:ascii="Wingdings" w:hAnsi="Wingdings" w:hint="default"/>
      </w:rPr>
    </w:lvl>
    <w:lvl w:ilvl="3" w:tplc="040A0001" w:tentative="1">
      <w:start w:val="1"/>
      <w:numFmt w:val="bullet"/>
      <w:lvlText w:val=""/>
      <w:lvlJc w:val="left"/>
      <w:pPr>
        <w:ind w:left="2565" w:hanging="360"/>
      </w:pPr>
      <w:rPr>
        <w:rFonts w:ascii="Symbol" w:hAnsi="Symbol" w:hint="default"/>
      </w:rPr>
    </w:lvl>
    <w:lvl w:ilvl="4" w:tplc="040A0003" w:tentative="1">
      <w:start w:val="1"/>
      <w:numFmt w:val="bullet"/>
      <w:lvlText w:val="o"/>
      <w:lvlJc w:val="left"/>
      <w:pPr>
        <w:ind w:left="3285" w:hanging="360"/>
      </w:pPr>
      <w:rPr>
        <w:rFonts w:ascii="Courier New" w:hAnsi="Courier New" w:cs="Courier New" w:hint="default"/>
      </w:rPr>
    </w:lvl>
    <w:lvl w:ilvl="5" w:tplc="040A0005" w:tentative="1">
      <w:start w:val="1"/>
      <w:numFmt w:val="bullet"/>
      <w:lvlText w:val=""/>
      <w:lvlJc w:val="left"/>
      <w:pPr>
        <w:ind w:left="4005" w:hanging="360"/>
      </w:pPr>
      <w:rPr>
        <w:rFonts w:ascii="Wingdings" w:hAnsi="Wingdings" w:hint="default"/>
      </w:rPr>
    </w:lvl>
    <w:lvl w:ilvl="6" w:tplc="040A0001" w:tentative="1">
      <w:start w:val="1"/>
      <w:numFmt w:val="bullet"/>
      <w:lvlText w:val=""/>
      <w:lvlJc w:val="left"/>
      <w:pPr>
        <w:ind w:left="4725" w:hanging="360"/>
      </w:pPr>
      <w:rPr>
        <w:rFonts w:ascii="Symbol" w:hAnsi="Symbol" w:hint="default"/>
      </w:rPr>
    </w:lvl>
    <w:lvl w:ilvl="7" w:tplc="040A0003" w:tentative="1">
      <w:start w:val="1"/>
      <w:numFmt w:val="bullet"/>
      <w:lvlText w:val="o"/>
      <w:lvlJc w:val="left"/>
      <w:pPr>
        <w:ind w:left="5445" w:hanging="360"/>
      </w:pPr>
      <w:rPr>
        <w:rFonts w:ascii="Courier New" w:hAnsi="Courier New" w:cs="Courier New" w:hint="default"/>
      </w:rPr>
    </w:lvl>
    <w:lvl w:ilvl="8" w:tplc="040A0005" w:tentative="1">
      <w:start w:val="1"/>
      <w:numFmt w:val="bullet"/>
      <w:lvlText w:val=""/>
      <w:lvlJc w:val="left"/>
      <w:pPr>
        <w:ind w:left="6165" w:hanging="360"/>
      </w:pPr>
      <w:rPr>
        <w:rFonts w:ascii="Wingdings" w:hAnsi="Wingdings" w:hint="default"/>
      </w:rPr>
    </w:lvl>
  </w:abstractNum>
  <w:abstractNum w:abstractNumId="30">
    <w:nsid w:val="726B493C"/>
    <w:multiLevelType w:val="hybridMultilevel"/>
    <w:tmpl w:val="9AE27BB4"/>
    <w:lvl w:ilvl="0" w:tplc="38FC8354">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72C84055"/>
    <w:multiLevelType w:val="hybridMultilevel"/>
    <w:tmpl w:val="2620F41E"/>
    <w:lvl w:ilvl="0" w:tplc="8918C438">
      <w:start w:val="3"/>
      <w:numFmt w:val="bullet"/>
      <w:lvlText w:val="-"/>
      <w:lvlJc w:val="left"/>
      <w:pPr>
        <w:ind w:left="720" w:hanging="360"/>
      </w:pPr>
      <w:rPr>
        <w:rFonts w:ascii="Calibri" w:eastAsiaTheme="minorEastAsia"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755B7953"/>
    <w:multiLevelType w:val="hybridMultilevel"/>
    <w:tmpl w:val="8BEA2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63E7B1A"/>
    <w:multiLevelType w:val="hybridMultilevel"/>
    <w:tmpl w:val="9F0E6BFA"/>
    <w:lvl w:ilvl="0" w:tplc="D9680D90">
      <w:start w:val="3"/>
      <w:numFmt w:val="bullet"/>
      <w:lvlText w:val="-"/>
      <w:lvlJc w:val="left"/>
      <w:pPr>
        <w:ind w:left="720" w:hanging="360"/>
      </w:pPr>
      <w:rPr>
        <w:rFonts w:ascii="Calibri" w:eastAsiaTheme="minorEastAsia"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nsid w:val="772926F9"/>
    <w:multiLevelType w:val="hybridMultilevel"/>
    <w:tmpl w:val="324601C0"/>
    <w:lvl w:ilvl="0" w:tplc="0C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num w:numId="1">
    <w:abstractNumId w:val="9"/>
  </w:num>
  <w:num w:numId="2">
    <w:abstractNumId w:val="13"/>
  </w:num>
  <w:num w:numId="3">
    <w:abstractNumId w:val="17"/>
  </w:num>
  <w:num w:numId="4">
    <w:abstractNumId w:val="19"/>
  </w:num>
  <w:num w:numId="5">
    <w:abstractNumId w:val="20"/>
  </w:num>
  <w:num w:numId="6">
    <w:abstractNumId w:val="16"/>
  </w:num>
  <w:num w:numId="7">
    <w:abstractNumId w:val="2"/>
  </w:num>
  <w:num w:numId="8">
    <w:abstractNumId w:val="3"/>
  </w:num>
  <w:num w:numId="9">
    <w:abstractNumId w:val="0"/>
  </w:num>
  <w:num w:numId="10">
    <w:abstractNumId w:val="7"/>
  </w:num>
  <w:num w:numId="11">
    <w:abstractNumId w:val="5"/>
  </w:num>
  <w:num w:numId="12">
    <w:abstractNumId w:val="25"/>
  </w:num>
  <w:num w:numId="13">
    <w:abstractNumId w:val="29"/>
  </w:num>
  <w:num w:numId="14">
    <w:abstractNumId w:val="10"/>
  </w:num>
  <w:num w:numId="15">
    <w:abstractNumId w:val="1"/>
  </w:num>
  <w:num w:numId="16">
    <w:abstractNumId w:val="26"/>
  </w:num>
  <w:num w:numId="17">
    <w:abstractNumId w:val="22"/>
  </w:num>
  <w:num w:numId="18">
    <w:abstractNumId w:val="11"/>
  </w:num>
  <w:num w:numId="19">
    <w:abstractNumId w:val="8"/>
  </w:num>
  <w:num w:numId="20">
    <w:abstractNumId w:val="15"/>
  </w:num>
  <w:num w:numId="21">
    <w:abstractNumId w:val="23"/>
  </w:num>
  <w:num w:numId="22">
    <w:abstractNumId w:val="12"/>
  </w:num>
  <w:num w:numId="23">
    <w:abstractNumId w:val="24"/>
  </w:num>
  <w:num w:numId="24">
    <w:abstractNumId w:val="18"/>
  </w:num>
  <w:num w:numId="25">
    <w:abstractNumId w:val="30"/>
  </w:num>
  <w:num w:numId="26">
    <w:abstractNumId w:val="33"/>
  </w:num>
  <w:num w:numId="27">
    <w:abstractNumId w:val="14"/>
  </w:num>
  <w:num w:numId="28">
    <w:abstractNumId w:val="31"/>
  </w:num>
  <w:num w:numId="29">
    <w:abstractNumId w:val="27"/>
  </w:num>
  <w:num w:numId="30">
    <w:abstractNumId w:val="28"/>
  </w:num>
  <w:num w:numId="31">
    <w:abstractNumId w:val="4"/>
  </w:num>
  <w:num w:numId="32">
    <w:abstractNumId w:val="34"/>
  </w:num>
  <w:num w:numId="33">
    <w:abstractNumId w:val="6"/>
  </w:num>
  <w:num w:numId="34">
    <w:abstractNumId w:val="32"/>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
  <w:rsids>
    <w:rsidRoot w:val="00FF4899"/>
    <w:rsid w:val="000000DF"/>
    <w:rsid w:val="000059A5"/>
    <w:rsid w:val="000141F6"/>
    <w:rsid w:val="00023AD8"/>
    <w:rsid w:val="0005603D"/>
    <w:rsid w:val="0006392F"/>
    <w:rsid w:val="00067978"/>
    <w:rsid w:val="00073A6B"/>
    <w:rsid w:val="000775F8"/>
    <w:rsid w:val="000A249A"/>
    <w:rsid w:val="000A53C3"/>
    <w:rsid w:val="000A6DCF"/>
    <w:rsid w:val="000B012D"/>
    <w:rsid w:val="000B2E11"/>
    <w:rsid w:val="000C2BA3"/>
    <w:rsid w:val="000D2314"/>
    <w:rsid w:val="000E3940"/>
    <w:rsid w:val="000E7FF8"/>
    <w:rsid w:val="00106B0F"/>
    <w:rsid w:val="00113B72"/>
    <w:rsid w:val="00117ACF"/>
    <w:rsid w:val="00121E51"/>
    <w:rsid w:val="00132065"/>
    <w:rsid w:val="001462BD"/>
    <w:rsid w:val="00174ACF"/>
    <w:rsid w:val="001A457B"/>
    <w:rsid w:val="001A75DD"/>
    <w:rsid w:val="001B0CF9"/>
    <w:rsid w:val="001B4E93"/>
    <w:rsid w:val="001E0963"/>
    <w:rsid w:val="00212B89"/>
    <w:rsid w:val="00214F8D"/>
    <w:rsid w:val="00224E32"/>
    <w:rsid w:val="002251AA"/>
    <w:rsid w:val="00243C99"/>
    <w:rsid w:val="002645E0"/>
    <w:rsid w:val="0026526A"/>
    <w:rsid w:val="0026752A"/>
    <w:rsid w:val="002721BA"/>
    <w:rsid w:val="0029174E"/>
    <w:rsid w:val="002A0009"/>
    <w:rsid w:val="002B4008"/>
    <w:rsid w:val="002C14DC"/>
    <w:rsid w:val="002C2963"/>
    <w:rsid w:val="002C4D8D"/>
    <w:rsid w:val="002C6E1E"/>
    <w:rsid w:val="002D453F"/>
    <w:rsid w:val="002F5B88"/>
    <w:rsid w:val="003208F9"/>
    <w:rsid w:val="00332353"/>
    <w:rsid w:val="003334A3"/>
    <w:rsid w:val="00333B34"/>
    <w:rsid w:val="00334994"/>
    <w:rsid w:val="00364170"/>
    <w:rsid w:val="0036479C"/>
    <w:rsid w:val="00370925"/>
    <w:rsid w:val="00384984"/>
    <w:rsid w:val="00390152"/>
    <w:rsid w:val="003A3E1E"/>
    <w:rsid w:val="003A6343"/>
    <w:rsid w:val="003B42C6"/>
    <w:rsid w:val="003B494B"/>
    <w:rsid w:val="003B7927"/>
    <w:rsid w:val="003C18C1"/>
    <w:rsid w:val="003C2DF4"/>
    <w:rsid w:val="003D0E09"/>
    <w:rsid w:val="003D1B1B"/>
    <w:rsid w:val="003D3B5B"/>
    <w:rsid w:val="003F4E50"/>
    <w:rsid w:val="004029CF"/>
    <w:rsid w:val="00407E5F"/>
    <w:rsid w:val="00414374"/>
    <w:rsid w:val="00417B2A"/>
    <w:rsid w:val="004336F0"/>
    <w:rsid w:val="0043464B"/>
    <w:rsid w:val="00437DA1"/>
    <w:rsid w:val="00450EC7"/>
    <w:rsid w:val="0046302B"/>
    <w:rsid w:val="004707A2"/>
    <w:rsid w:val="00491AA2"/>
    <w:rsid w:val="0049442A"/>
    <w:rsid w:val="004B5EDC"/>
    <w:rsid w:val="004C09BA"/>
    <w:rsid w:val="004C6AAF"/>
    <w:rsid w:val="004D1858"/>
    <w:rsid w:val="004D661D"/>
    <w:rsid w:val="004E350A"/>
    <w:rsid w:val="004E73EA"/>
    <w:rsid w:val="004F7851"/>
    <w:rsid w:val="005079FA"/>
    <w:rsid w:val="00507A3A"/>
    <w:rsid w:val="0051089E"/>
    <w:rsid w:val="00536D67"/>
    <w:rsid w:val="00555088"/>
    <w:rsid w:val="00566BCB"/>
    <w:rsid w:val="00583365"/>
    <w:rsid w:val="005A0141"/>
    <w:rsid w:val="005B6FE9"/>
    <w:rsid w:val="005C4D47"/>
    <w:rsid w:val="005C5F82"/>
    <w:rsid w:val="005C77E4"/>
    <w:rsid w:val="005D0510"/>
    <w:rsid w:val="005D2D73"/>
    <w:rsid w:val="005D74D1"/>
    <w:rsid w:val="005E049C"/>
    <w:rsid w:val="00617E9E"/>
    <w:rsid w:val="00624B34"/>
    <w:rsid w:val="00626D55"/>
    <w:rsid w:val="006303EB"/>
    <w:rsid w:val="0063726D"/>
    <w:rsid w:val="00637DA8"/>
    <w:rsid w:val="006469A9"/>
    <w:rsid w:val="00647FE4"/>
    <w:rsid w:val="00654923"/>
    <w:rsid w:val="006622AC"/>
    <w:rsid w:val="0066294B"/>
    <w:rsid w:val="00664848"/>
    <w:rsid w:val="006764CE"/>
    <w:rsid w:val="00676FA4"/>
    <w:rsid w:val="00686640"/>
    <w:rsid w:val="00693E3C"/>
    <w:rsid w:val="006A10B3"/>
    <w:rsid w:val="006B28C4"/>
    <w:rsid w:val="006B7B84"/>
    <w:rsid w:val="006C07DB"/>
    <w:rsid w:val="006C090B"/>
    <w:rsid w:val="006D2101"/>
    <w:rsid w:val="006D409B"/>
    <w:rsid w:val="006D534C"/>
    <w:rsid w:val="0072775B"/>
    <w:rsid w:val="00743860"/>
    <w:rsid w:val="007516C9"/>
    <w:rsid w:val="00754487"/>
    <w:rsid w:val="00762AE7"/>
    <w:rsid w:val="00785663"/>
    <w:rsid w:val="0078745A"/>
    <w:rsid w:val="007A25D8"/>
    <w:rsid w:val="007A2B71"/>
    <w:rsid w:val="007B3635"/>
    <w:rsid w:val="007B7C43"/>
    <w:rsid w:val="007C50EE"/>
    <w:rsid w:val="007D1A70"/>
    <w:rsid w:val="007D1A84"/>
    <w:rsid w:val="007E17B8"/>
    <w:rsid w:val="007F1A94"/>
    <w:rsid w:val="0080124B"/>
    <w:rsid w:val="00801C2A"/>
    <w:rsid w:val="00805D92"/>
    <w:rsid w:val="00807C37"/>
    <w:rsid w:val="00831AA4"/>
    <w:rsid w:val="00847ACF"/>
    <w:rsid w:val="00854BDC"/>
    <w:rsid w:val="008564B5"/>
    <w:rsid w:val="008718F4"/>
    <w:rsid w:val="00872FB3"/>
    <w:rsid w:val="0087732D"/>
    <w:rsid w:val="0089448B"/>
    <w:rsid w:val="008A3A4F"/>
    <w:rsid w:val="008A7984"/>
    <w:rsid w:val="008A7B34"/>
    <w:rsid w:val="008B4C28"/>
    <w:rsid w:val="008B58D7"/>
    <w:rsid w:val="008C4C01"/>
    <w:rsid w:val="008C5016"/>
    <w:rsid w:val="008C6F8C"/>
    <w:rsid w:val="008E5E9A"/>
    <w:rsid w:val="008F01A9"/>
    <w:rsid w:val="008F60B8"/>
    <w:rsid w:val="008F6217"/>
    <w:rsid w:val="009044F1"/>
    <w:rsid w:val="009060F1"/>
    <w:rsid w:val="009122BA"/>
    <w:rsid w:val="00914F3A"/>
    <w:rsid w:val="00940966"/>
    <w:rsid w:val="0094492B"/>
    <w:rsid w:val="00961B8D"/>
    <w:rsid w:val="00967D56"/>
    <w:rsid w:val="00976A62"/>
    <w:rsid w:val="00984227"/>
    <w:rsid w:val="009920A5"/>
    <w:rsid w:val="009A0F8A"/>
    <w:rsid w:val="009B3F66"/>
    <w:rsid w:val="009B5D91"/>
    <w:rsid w:val="009D36C2"/>
    <w:rsid w:val="009E3579"/>
    <w:rsid w:val="009E3C64"/>
    <w:rsid w:val="00A00296"/>
    <w:rsid w:val="00A02040"/>
    <w:rsid w:val="00A05BF3"/>
    <w:rsid w:val="00A149F7"/>
    <w:rsid w:val="00A17358"/>
    <w:rsid w:val="00A20F5B"/>
    <w:rsid w:val="00A21269"/>
    <w:rsid w:val="00A32B74"/>
    <w:rsid w:val="00A4628D"/>
    <w:rsid w:val="00A53458"/>
    <w:rsid w:val="00A55F02"/>
    <w:rsid w:val="00A75E30"/>
    <w:rsid w:val="00A76D38"/>
    <w:rsid w:val="00A82B65"/>
    <w:rsid w:val="00A83699"/>
    <w:rsid w:val="00A86324"/>
    <w:rsid w:val="00A92FC1"/>
    <w:rsid w:val="00A942A9"/>
    <w:rsid w:val="00A94336"/>
    <w:rsid w:val="00A953B4"/>
    <w:rsid w:val="00AA0957"/>
    <w:rsid w:val="00AC6E0E"/>
    <w:rsid w:val="00AD324B"/>
    <w:rsid w:val="00AD42F6"/>
    <w:rsid w:val="00AE73F0"/>
    <w:rsid w:val="00AF230F"/>
    <w:rsid w:val="00AF76F1"/>
    <w:rsid w:val="00B10131"/>
    <w:rsid w:val="00B228E7"/>
    <w:rsid w:val="00B456F9"/>
    <w:rsid w:val="00B4577E"/>
    <w:rsid w:val="00B501F5"/>
    <w:rsid w:val="00B552BB"/>
    <w:rsid w:val="00B55BC3"/>
    <w:rsid w:val="00B93BDF"/>
    <w:rsid w:val="00BA27B8"/>
    <w:rsid w:val="00BB08BB"/>
    <w:rsid w:val="00BB2932"/>
    <w:rsid w:val="00BC01BD"/>
    <w:rsid w:val="00BC05F8"/>
    <w:rsid w:val="00BE3422"/>
    <w:rsid w:val="00BF200C"/>
    <w:rsid w:val="00BF3B08"/>
    <w:rsid w:val="00C023F0"/>
    <w:rsid w:val="00C067F7"/>
    <w:rsid w:val="00C10131"/>
    <w:rsid w:val="00C111BE"/>
    <w:rsid w:val="00C13E9D"/>
    <w:rsid w:val="00C41319"/>
    <w:rsid w:val="00C41323"/>
    <w:rsid w:val="00C46F28"/>
    <w:rsid w:val="00C51FE2"/>
    <w:rsid w:val="00C60E88"/>
    <w:rsid w:val="00C6244D"/>
    <w:rsid w:val="00C74CCD"/>
    <w:rsid w:val="00C77224"/>
    <w:rsid w:val="00C82C05"/>
    <w:rsid w:val="00CB5AFB"/>
    <w:rsid w:val="00CB60EF"/>
    <w:rsid w:val="00CC3AE3"/>
    <w:rsid w:val="00CE1E34"/>
    <w:rsid w:val="00CE458F"/>
    <w:rsid w:val="00CF0B58"/>
    <w:rsid w:val="00CF1686"/>
    <w:rsid w:val="00D00171"/>
    <w:rsid w:val="00D02302"/>
    <w:rsid w:val="00D13CE3"/>
    <w:rsid w:val="00D150CC"/>
    <w:rsid w:val="00D26F77"/>
    <w:rsid w:val="00D351B7"/>
    <w:rsid w:val="00D435CC"/>
    <w:rsid w:val="00D52A04"/>
    <w:rsid w:val="00D60706"/>
    <w:rsid w:val="00D632FA"/>
    <w:rsid w:val="00D7188C"/>
    <w:rsid w:val="00D824CF"/>
    <w:rsid w:val="00D874BF"/>
    <w:rsid w:val="00D921AE"/>
    <w:rsid w:val="00D92AE0"/>
    <w:rsid w:val="00DA183F"/>
    <w:rsid w:val="00DA28D6"/>
    <w:rsid w:val="00DA5004"/>
    <w:rsid w:val="00DA6EE3"/>
    <w:rsid w:val="00DB1406"/>
    <w:rsid w:val="00DB2CB9"/>
    <w:rsid w:val="00DB763C"/>
    <w:rsid w:val="00DD535B"/>
    <w:rsid w:val="00DE05C8"/>
    <w:rsid w:val="00DE5249"/>
    <w:rsid w:val="00DF10EB"/>
    <w:rsid w:val="00DF6575"/>
    <w:rsid w:val="00E11E01"/>
    <w:rsid w:val="00E140AF"/>
    <w:rsid w:val="00E36F49"/>
    <w:rsid w:val="00E44A86"/>
    <w:rsid w:val="00E54D23"/>
    <w:rsid w:val="00E9033E"/>
    <w:rsid w:val="00E941E8"/>
    <w:rsid w:val="00EA02C6"/>
    <w:rsid w:val="00EA5369"/>
    <w:rsid w:val="00EA74B9"/>
    <w:rsid w:val="00EC1699"/>
    <w:rsid w:val="00EC17DB"/>
    <w:rsid w:val="00EE2E84"/>
    <w:rsid w:val="00EF0E7F"/>
    <w:rsid w:val="00EF7939"/>
    <w:rsid w:val="00F03E2E"/>
    <w:rsid w:val="00F13103"/>
    <w:rsid w:val="00F164D6"/>
    <w:rsid w:val="00F232E0"/>
    <w:rsid w:val="00F244FD"/>
    <w:rsid w:val="00F2497F"/>
    <w:rsid w:val="00F30919"/>
    <w:rsid w:val="00F65D83"/>
    <w:rsid w:val="00F91326"/>
    <w:rsid w:val="00F953CA"/>
    <w:rsid w:val="00F96658"/>
    <w:rsid w:val="00FA6C59"/>
    <w:rsid w:val="00FB3BD1"/>
    <w:rsid w:val="00FB3FAF"/>
    <w:rsid w:val="00FB477E"/>
    <w:rsid w:val="00FC08E4"/>
    <w:rsid w:val="00FD5C59"/>
    <w:rsid w:val="00FE379E"/>
    <w:rsid w:val="00FE6C75"/>
    <w:rsid w:val="00FF4899"/>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0EE"/>
  </w:style>
  <w:style w:type="paragraph" w:styleId="Ttulo1">
    <w:name w:val="heading 1"/>
    <w:basedOn w:val="Normal"/>
    <w:link w:val="Ttulo1Car"/>
    <w:uiPriority w:val="9"/>
    <w:qFormat/>
    <w:rsid w:val="00C77224"/>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F48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4899"/>
    <w:rPr>
      <w:sz w:val="20"/>
      <w:szCs w:val="20"/>
    </w:rPr>
  </w:style>
  <w:style w:type="character" w:styleId="Refdenotaalpie">
    <w:name w:val="footnote reference"/>
    <w:basedOn w:val="Fuentedeprrafopredeter"/>
    <w:uiPriority w:val="99"/>
    <w:semiHidden/>
    <w:unhideWhenUsed/>
    <w:rsid w:val="00FF4899"/>
    <w:rPr>
      <w:vertAlign w:val="superscript"/>
    </w:rPr>
  </w:style>
  <w:style w:type="paragraph" w:styleId="Ttulo">
    <w:name w:val="Title"/>
    <w:basedOn w:val="Normal"/>
    <w:next w:val="Normal"/>
    <w:link w:val="TtuloCar"/>
    <w:uiPriority w:val="10"/>
    <w:qFormat/>
    <w:rsid w:val="000E39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E3940"/>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semiHidden/>
    <w:unhideWhenUsed/>
    <w:rsid w:val="006303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303EB"/>
  </w:style>
  <w:style w:type="paragraph" w:styleId="Piedepgina">
    <w:name w:val="footer"/>
    <w:basedOn w:val="Normal"/>
    <w:link w:val="PiedepginaCar"/>
    <w:uiPriority w:val="99"/>
    <w:semiHidden/>
    <w:unhideWhenUsed/>
    <w:rsid w:val="006303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303EB"/>
  </w:style>
  <w:style w:type="paragraph" w:styleId="Prrafodelista">
    <w:name w:val="List Paragraph"/>
    <w:basedOn w:val="Normal"/>
    <w:uiPriority w:val="34"/>
    <w:qFormat/>
    <w:rsid w:val="004707A2"/>
    <w:pPr>
      <w:ind w:left="720"/>
      <w:contextualSpacing/>
    </w:pPr>
  </w:style>
  <w:style w:type="paragraph" w:styleId="Listaconvietas3">
    <w:name w:val="List Bullet 3"/>
    <w:basedOn w:val="Normal"/>
    <w:autoRedefine/>
    <w:uiPriority w:val="99"/>
    <w:rsid w:val="00754487"/>
    <w:pPr>
      <w:autoSpaceDE w:val="0"/>
      <w:autoSpaceDN w:val="0"/>
      <w:spacing w:after="0" w:line="264" w:lineRule="auto"/>
    </w:pPr>
    <w:rPr>
      <w:rFonts w:eastAsia="Times New Roman" w:cs="Times New Roman"/>
      <w:sz w:val="24"/>
      <w:szCs w:val="24"/>
      <w:lang w:val="es-ES_tradnl"/>
    </w:rPr>
  </w:style>
  <w:style w:type="paragraph" w:customStyle="1" w:styleId="tripanueva">
    <w:name w:val="tripa nueva"/>
    <w:basedOn w:val="Normal"/>
    <w:autoRedefine/>
    <w:uiPriority w:val="99"/>
    <w:rsid w:val="00A82B65"/>
    <w:pPr>
      <w:autoSpaceDE w:val="0"/>
      <w:autoSpaceDN w:val="0"/>
      <w:spacing w:after="0" w:line="264" w:lineRule="auto"/>
    </w:pPr>
    <w:rPr>
      <w:rFonts w:eastAsia="Times New Roman" w:cs="Arial"/>
      <w:b/>
    </w:rPr>
  </w:style>
  <w:style w:type="character" w:styleId="Textoennegrita">
    <w:name w:val="Strong"/>
    <w:basedOn w:val="Fuentedeprrafopredeter"/>
    <w:uiPriority w:val="22"/>
    <w:qFormat/>
    <w:rsid w:val="0066294B"/>
    <w:rPr>
      <w:b/>
      <w:bCs/>
    </w:rPr>
  </w:style>
  <w:style w:type="character" w:customStyle="1" w:styleId="verdeoscuro">
    <w:name w:val="verdeoscuro"/>
    <w:basedOn w:val="Fuentedeprrafopredeter"/>
    <w:rsid w:val="00624B34"/>
  </w:style>
  <w:style w:type="character" w:styleId="Hipervnculo">
    <w:name w:val="Hyperlink"/>
    <w:basedOn w:val="Fuentedeprrafopredeter"/>
    <w:uiPriority w:val="99"/>
    <w:unhideWhenUsed/>
    <w:rsid w:val="00A942A9"/>
    <w:rPr>
      <w:color w:val="0000FF" w:themeColor="hyperlink"/>
      <w:u w:val="single"/>
    </w:rPr>
  </w:style>
  <w:style w:type="table" w:styleId="Tablaconcuadrcula">
    <w:name w:val="Table Grid"/>
    <w:basedOn w:val="Tablanormal"/>
    <w:uiPriority w:val="59"/>
    <w:rsid w:val="00FD5C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medio1-nfasis5">
    <w:name w:val="Medium Shading 1 Accent 5"/>
    <w:basedOn w:val="Tablanormal"/>
    <w:uiPriority w:val="63"/>
    <w:rsid w:val="00FD5C5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extodeglobo">
    <w:name w:val="Balloon Text"/>
    <w:basedOn w:val="Normal"/>
    <w:link w:val="TextodegloboCar"/>
    <w:uiPriority w:val="99"/>
    <w:semiHidden/>
    <w:unhideWhenUsed/>
    <w:rsid w:val="009122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2BA"/>
    <w:rPr>
      <w:rFonts w:ascii="Tahoma" w:hAnsi="Tahoma" w:cs="Tahoma"/>
      <w:sz w:val="16"/>
      <w:szCs w:val="16"/>
    </w:rPr>
  </w:style>
  <w:style w:type="table" w:styleId="Cuadrculamedia1-nfasis1">
    <w:name w:val="Medium Grid 1 Accent 1"/>
    <w:basedOn w:val="Tablanormal"/>
    <w:uiPriority w:val="67"/>
    <w:rsid w:val="00D435CC"/>
    <w:pPr>
      <w:spacing w:after="0" w:line="240" w:lineRule="auto"/>
    </w:pPr>
    <w:rPr>
      <w:rFonts w:eastAsiaTheme="minorHAnsi"/>
      <w:lang w:val="es-ES_tradnl"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claro-nfasis11">
    <w:name w:val="Sombreado claro - Énfasis 11"/>
    <w:basedOn w:val="Tablanormal"/>
    <w:uiPriority w:val="60"/>
    <w:rsid w:val="006B7B8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12">
    <w:name w:val="Sombreado claro - Énfasis 12"/>
    <w:basedOn w:val="Tablanormal"/>
    <w:uiPriority w:val="60"/>
    <w:rsid w:val="000059A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visitado">
    <w:name w:val="FollowedHyperlink"/>
    <w:basedOn w:val="Fuentedeprrafopredeter"/>
    <w:uiPriority w:val="99"/>
    <w:semiHidden/>
    <w:unhideWhenUsed/>
    <w:rsid w:val="00F13103"/>
    <w:rPr>
      <w:color w:val="800080" w:themeColor="followedHyperlink"/>
      <w:u w:val="single"/>
    </w:rPr>
  </w:style>
  <w:style w:type="character" w:customStyle="1" w:styleId="tituloproducto">
    <w:name w:val="tituloproducto"/>
    <w:basedOn w:val="Fuentedeprrafopredeter"/>
    <w:rsid w:val="00D824CF"/>
  </w:style>
  <w:style w:type="character" w:customStyle="1" w:styleId="Ttulo1Car">
    <w:name w:val="Título 1 Car"/>
    <w:basedOn w:val="Fuentedeprrafopredeter"/>
    <w:link w:val="Ttulo1"/>
    <w:uiPriority w:val="9"/>
    <w:rsid w:val="00C77224"/>
    <w:rPr>
      <w:rFonts w:ascii="Times New Roman" w:eastAsia="Times New Roman" w:hAnsi="Times New Roman" w:cs="Times New Roman"/>
      <w:b/>
      <w:bCs/>
      <w:kern w:val="36"/>
      <w:sz w:val="48"/>
      <w:szCs w:val="48"/>
      <w:lang w:val="es-ES_tradnl" w:eastAsia="es-ES_tradnl"/>
    </w:rPr>
  </w:style>
  <w:style w:type="character" w:customStyle="1" w:styleId="itemdetailcomments">
    <w:name w:val="item_detail_comments"/>
    <w:basedOn w:val="Fuentedeprrafopredeter"/>
    <w:rsid w:val="00C77224"/>
  </w:style>
  <w:style w:type="table" w:customStyle="1" w:styleId="Sombreadoclaro-nfasis13">
    <w:name w:val="Sombreado claro - Énfasis 13"/>
    <w:basedOn w:val="Tablanormal"/>
    <w:uiPriority w:val="60"/>
    <w:rsid w:val="00A76D3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279340215">
      <w:bodyDiv w:val="1"/>
      <w:marLeft w:val="0"/>
      <w:marRight w:val="0"/>
      <w:marTop w:val="0"/>
      <w:marBottom w:val="0"/>
      <w:divBdr>
        <w:top w:val="none" w:sz="0" w:space="0" w:color="auto"/>
        <w:left w:val="none" w:sz="0" w:space="0" w:color="auto"/>
        <w:bottom w:val="none" w:sz="0" w:space="0" w:color="auto"/>
        <w:right w:val="none" w:sz="0" w:space="0" w:color="auto"/>
      </w:divBdr>
    </w:div>
    <w:div w:id="286813271">
      <w:bodyDiv w:val="1"/>
      <w:marLeft w:val="0"/>
      <w:marRight w:val="0"/>
      <w:marTop w:val="0"/>
      <w:marBottom w:val="0"/>
      <w:divBdr>
        <w:top w:val="none" w:sz="0" w:space="0" w:color="auto"/>
        <w:left w:val="none" w:sz="0" w:space="0" w:color="auto"/>
        <w:bottom w:val="none" w:sz="0" w:space="0" w:color="auto"/>
        <w:right w:val="none" w:sz="0" w:space="0" w:color="auto"/>
      </w:divBdr>
    </w:div>
    <w:div w:id="319499718">
      <w:bodyDiv w:val="1"/>
      <w:marLeft w:val="0"/>
      <w:marRight w:val="0"/>
      <w:marTop w:val="0"/>
      <w:marBottom w:val="0"/>
      <w:divBdr>
        <w:top w:val="none" w:sz="0" w:space="0" w:color="auto"/>
        <w:left w:val="none" w:sz="0" w:space="0" w:color="auto"/>
        <w:bottom w:val="none" w:sz="0" w:space="0" w:color="auto"/>
        <w:right w:val="none" w:sz="0" w:space="0" w:color="auto"/>
      </w:divBdr>
    </w:div>
    <w:div w:id="411126186">
      <w:bodyDiv w:val="1"/>
      <w:marLeft w:val="0"/>
      <w:marRight w:val="0"/>
      <w:marTop w:val="0"/>
      <w:marBottom w:val="0"/>
      <w:divBdr>
        <w:top w:val="none" w:sz="0" w:space="0" w:color="auto"/>
        <w:left w:val="none" w:sz="0" w:space="0" w:color="auto"/>
        <w:bottom w:val="none" w:sz="0" w:space="0" w:color="auto"/>
        <w:right w:val="none" w:sz="0" w:space="0" w:color="auto"/>
      </w:divBdr>
    </w:div>
    <w:div w:id="586693688">
      <w:bodyDiv w:val="1"/>
      <w:marLeft w:val="0"/>
      <w:marRight w:val="0"/>
      <w:marTop w:val="0"/>
      <w:marBottom w:val="0"/>
      <w:divBdr>
        <w:top w:val="none" w:sz="0" w:space="0" w:color="auto"/>
        <w:left w:val="none" w:sz="0" w:space="0" w:color="auto"/>
        <w:bottom w:val="none" w:sz="0" w:space="0" w:color="auto"/>
        <w:right w:val="none" w:sz="0" w:space="0" w:color="auto"/>
      </w:divBdr>
    </w:div>
    <w:div w:id="610628678">
      <w:bodyDiv w:val="1"/>
      <w:marLeft w:val="0"/>
      <w:marRight w:val="0"/>
      <w:marTop w:val="0"/>
      <w:marBottom w:val="0"/>
      <w:divBdr>
        <w:top w:val="none" w:sz="0" w:space="0" w:color="auto"/>
        <w:left w:val="none" w:sz="0" w:space="0" w:color="auto"/>
        <w:bottom w:val="none" w:sz="0" w:space="0" w:color="auto"/>
        <w:right w:val="none" w:sz="0" w:space="0" w:color="auto"/>
      </w:divBdr>
    </w:div>
    <w:div w:id="687025137">
      <w:bodyDiv w:val="1"/>
      <w:marLeft w:val="0"/>
      <w:marRight w:val="0"/>
      <w:marTop w:val="0"/>
      <w:marBottom w:val="0"/>
      <w:divBdr>
        <w:top w:val="none" w:sz="0" w:space="0" w:color="auto"/>
        <w:left w:val="none" w:sz="0" w:space="0" w:color="auto"/>
        <w:bottom w:val="none" w:sz="0" w:space="0" w:color="auto"/>
        <w:right w:val="none" w:sz="0" w:space="0" w:color="auto"/>
      </w:divBdr>
    </w:div>
    <w:div w:id="723140090">
      <w:bodyDiv w:val="1"/>
      <w:marLeft w:val="0"/>
      <w:marRight w:val="0"/>
      <w:marTop w:val="0"/>
      <w:marBottom w:val="0"/>
      <w:divBdr>
        <w:top w:val="none" w:sz="0" w:space="0" w:color="auto"/>
        <w:left w:val="none" w:sz="0" w:space="0" w:color="auto"/>
        <w:bottom w:val="none" w:sz="0" w:space="0" w:color="auto"/>
        <w:right w:val="none" w:sz="0" w:space="0" w:color="auto"/>
      </w:divBdr>
    </w:div>
    <w:div w:id="798648344">
      <w:bodyDiv w:val="1"/>
      <w:marLeft w:val="0"/>
      <w:marRight w:val="0"/>
      <w:marTop w:val="0"/>
      <w:marBottom w:val="0"/>
      <w:divBdr>
        <w:top w:val="none" w:sz="0" w:space="0" w:color="auto"/>
        <w:left w:val="none" w:sz="0" w:space="0" w:color="auto"/>
        <w:bottom w:val="none" w:sz="0" w:space="0" w:color="auto"/>
        <w:right w:val="none" w:sz="0" w:space="0" w:color="auto"/>
      </w:divBdr>
    </w:div>
    <w:div w:id="872352928">
      <w:bodyDiv w:val="1"/>
      <w:marLeft w:val="0"/>
      <w:marRight w:val="0"/>
      <w:marTop w:val="0"/>
      <w:marBottom w:val="0"/>
      <w:divBdr>
        <w:top w:val="none" w:sz="0" w:space="0" w:color="auto"/>
        <w:left w:val="none" w:sz="0" w:space="0" w:color="auto"/>
        <w:bottom w:val="none" w:sz="0" w:space="0" w:color="auto"/>
        <w:right w:val="none" w:sz="0" w:space="0" w:color="auto"/>
      </w:divBdr>
    </w:div>
    <w:div w:id="923952188">
      <w:bodyDiv w:val="1"/>
      <w:marLeft w:val="0"/>
      <w:marRight w:val="0"/>
      <w:marTop w:val="0"/>
      <w:marBottom w:val="0"/>
      <w:divBdr>
        <w:top w:val="none" w:sz="0" w:space="0" w:color="auto"/>
        <w:left w:val="none" w:sz="0" w:space="0" w:color="auto"/>
        <w:bottom w:val="none" w:sz="0" w:space="0" w:color="auto"/>
        <w:right w:val="none" w:sz="0" w:space="0" w:color="auto"/>
      </w:divBdr>
    </w:div>
    <w:div w:id="991638175">
      <w:bodyDiv w:val="1"/>
      <w:marLeft w:val="0"/>
      <w:marRight w:val="0"/>
      <w:marTop w:val="0"/>
      <w:marBottom w:val="0"/>
      <w:divBdr>
        <w:top w:val="none" w:sz="0" w:space="0" w:color="auto"/>
        <w:left w:val="none" w:sz="0" w:space="0" w:color="auto"/>
        <w:bottom w:val="none" w:sz="0" w:space="0" w:color="auto"/>
        <w:right w:val="none" w:sz="0" w:space="0" w:color="auto"/>
      </w:divBdr>
    </w:div>
    <w:div w:id="1131635661">
      <w:bodyDiv w:val="1"/>
      <w:marLeft w:val="0"/>
      <w:marRight w:val="0"/>
      <w:marTop w:val="0"/>
      <w:marBottom w:val="0"/>
      <w:divBdr>
        <w:top w:val="none" w:sz="0" w:space="0" w:color="auto"/>
        <w:left w:val="none" w:sz="0" w:space="0" w:color="auto"/>
        <w:bottom w:val="none" w:sz="0" w:space="0" w:color="auto"/>
        <w:right w:val="none" w:sz="0" w:space="0" w:color="auto"/>
      </w:divBdr>
      <w:divsChild>
        <w:div w:id="750079977">
          <w:marLeft w:val="0"/>
          <w:marRight w:val="0"/>
          <w:marTop w:val="0"/>
          <w:marBottom w:val="0"/>
          <w:divBdr>
            <w:top w:val="none" w:sz="0" w:space="0" w:color="auto"/>
            <w:left w:val="none" w:sz="0" w:space="0" w:color="auto"/>
            <w:bottom w:val="none" w:sz="0" w:space="0" w:color="auto"/>
            <w:right w:val="none" w:sz="0" w:space="0" w:color="auto"/>
          </w:divBdr>
          <w:divsChild>
            <w:div w:id="196414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5956">
      <w:bodyDiv w:val="1"/>
      <w:marLeft w:val="0"/>
      <w:marRight w:val="0"/>
      <w:marTop w:val="0"/>
      <w:marBottom w:val="0"/>
      <w:divBdr>
        <w:top w:val="none" w:sz="0" w:space="0" w:color="auto"/>
        <w:left w:val="none" w:sz="0" w:space="0" w:color="auto"/>
        <w:bottom w:val="none" w:sz="0" w:space="0" w:color="auto"/>
        <w:right w:val="none" w:sz="0" w:space="0" w:color="auto"/>
      </w:divBdr>
    </w:div>
    <w:div w:id="1576471293">
      <w:bodyDiv w:val="1"/>
      <w:marLeft w:val="0"/>
      <w:marRight w:val="0"/>
      <w:marTop w:val="0"/>
      <w:marBottom w:val="0"/>
      <w:divBdr>
        <w:top w:val="none" w:sz="0" w:space="0" w:color="auto"/>
        <w:left w:val="none" w:sz="0" w:space="0" w:color="auto"/>
        <w:bottom w:val="none" w:sz="0" w:space="0" w:color="auto"/>
        <w:right w:val="none" w:sz="0" w:space="0" w:color="auto"/>
      </w:divBdr>
    </w:div>
    <w:div w:id="1722510102">
      <w:bodyDiv w:val="1"/>
      <w:marLeft w:val="0"/>
      <w:marRight w:val="0"/>
      <w:marTop w:val="0"/>
      <w:marBottom w:val="0"/>
      <w:divBdr>
        <w:top w:val="none" w:sz="0" w:space="0" w:color="auto"/>
        <w:left w:val="none" w:sz="0" w:space="0" w:color="auto"/>
        <w:bottom w:val="none" w:sz="0" w:space="0" w:color="auto"/>
        <w:right w:val="none" w:sz="0" w:space="0" w:color="auto"/>
      </w:divBdr>
    </w:div>
    <w:div w:id="1785535009">
      <w:bodyDiv w:val="1"/>
      <w:marLeft w:val="0"/>
      <w:marRight w:val="0"/>
      <w:marTop w:val="0"/>
      <w:marBottom w:val="0"/>
      <w:divBdr>
        <w:top w:val="none" w:sz="0" w:space="0" w:color="auto"/>
        <w:left w:val="none" w:sz="0" w:space="0" w:color="auto"/>
        <w:bottom w:val="none" w:sz="0" w:space="0" w:color="auto"/>
        <w:right w:val="none" w:sz="0" w:space="0" w:color="auto"/>
      </w:divBdr>
    </w:div>
    <w:div w:id="1794250437">
      <w:bodyDiv w:val="1"/>
      <w:marLeft w:val="0"/>
      <w:marRight w:val="0"/>
      <w:marTop w:val="0"/>
      <w:marBottom w:val="0"/>
      <w:divBdr>
        <w:top w:val="none" w:sz="0" w:space="0" w:color="auto"/>
        <w:left w:val="none" w:sz="0" w:space="0" w:color="auto"/>
        <w:bottom w:val="none" w:sz="0" w:space="0" w:color="auto"/>
        <w:right w:val="none" w:sz="0" w:space="0" w:color="auto"/>
      </w:divBdr>
    </w:div>
    <w:div w:id="1916158959">
      <w:bodyDiv w:val="1"/>
      <w:marLeft w:val="0"/>
      <w:marRight w:val="0"/>
      <w:marTop w:val="0"/>
      <w:marBottom w:val="0"/>
      <w:divBdr>
        <w:top w:val="none" w:sz="0" w:space="0" w:color="auto"/>
        <w:left w:val="none" w:sz="0" w:space="0" w:color="auto"/>
        <w:bottom w:val="none" w:sz="0" w:space="0" w:color="auto"/>
        <w:right w:val="none" w:sz="0" w:space="0" w:color="auto"/>
      </w:divBdr>
    </w:div>
    <w:div w:id="198380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Productos/Acer%20Aspire%205253G.pdf" TargetMode="External"/><Relationship Id="rId39" Type="http://schemas.openxmlformats.org/officeDocument/2006/relationships/hyperlink" Target="Productos/Fujitsu%20MBA%203300%20RC.pdf" TargetMode="External"/><Relationship Id="rId21" Type="http://schemas.openxmlformats.org/officeDocument/2006/relationships/image" Target="media/image11.png"/><Relationship Id="rId34" Type="http://schemas.openxmlformats.org/officeDocument/2006/relationships/hyperlink" Target="Productos/AsRock%20N68-S3.pdf" TargetMode="External"/><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hyperlink" Target="http://www.solostocks.com/venta-productos/mobiliario/otros/mesa-de-trabajo-tsc5911j-con-panel-superior-mobiliario-de-taller-con-2-cajones-5766024" TargetMode="External"/><Relationship Id="rId55" Type="http://schemas.openxmlformats.org/officeDocument/2006/relationships/hyperlink" Target="http://www.appinformatica.com/monitores-monitor-tft-18.5--aoc-n941sw-negro.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image" Target="media/image13.png"/><Relationship Id="rId41" Type="http://schemas.openxmlformats.org/officeDocument/2006/relationships/image" Target="media/image16.png"/><Relationship Id="rId54" Type="http://schemas.openxmlformats.org/officeDocument/2006/relationships/hyperlink" Target="http://www.appinformatica.com/ratones-raton-usb-ps2-optico-ckp-mo-4023-negro.ph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Utor@hotmail.com" TargetMode="External"/><Relationship Id="rId24" Type="http://schemas.openxmlformats.org/officeDocument/2006/relationships/hyperlink" Target="Productos/HP%20500B.pdf" TargetMode="External"/><Relationship Id="rId32" Type="http://schemas.openxmlformats.org/officeDocument/2006/relationships/hyperlink" Target="Productos/2Gb%20HiperX%20Blue%20DDR3.pdf" TargetMode="External"/><Relationship Id="rId37" Type="http://schemas.openxmlformats.org/officeDocument/2006/relationships/image" Target="media/image15.png"/><Relationship Id="rId40" Type="http://schemas.openxmlformats.org/officeDocument/2006/relationships/hyperlink" Target="Productos/W.Digital%20HD%202.5%20120GB%20Scorpio%20Blue.pdf" TargetMode="External"/><Relationship Id="rId45" Type="http://schemas.openxmlformats.org/officeDocument/2006/relationships/image" Target="media/image20.png"/><Relationship Id="rId53" Type="http://schemas.openxmlformats.org/officeDocument/2006/relationships/hyperlink" Target="http://www.appinformatica.com/ordenadores-marca-coolbox-starter-s140-d3-%28sempron-2gb-ddr3-hd500%29.php" TargetMode="External"/><Relationship Id="rId58" Type="http://schemas.openxmlformats.org/officeDocument/2006/relationships/hyperlink" Target="http://www.autocasion.com/vehiculos-industriales-segunda-mano/VOLKSWAGEN-TRANSPORTER-ocasion/-1.9TDI-FG.-84-ref106389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Productos/Packard%20Bell%20oneTwo%20I8103.pdf" TargetMode="External"/><Relationship Id="rId28" Type="http://schemas.openxmlformats.org/officeDocument/2006/relationships/hyperlink" Target="Productos/Toshiba%20Satellite%20c660.pdf" TargetMode="External"/><Relationship Id="rId36" Type="http://schemas.openxmlformats.org/officeDocument/2006/relationships/hyperlink" Target="Productos/Gigabyte%20GA-870A.pdf" TargetMode="External"/><Relationship Id="rId49" Type="http://schemas.openxmlformats.org/officeDocument/2006/relationships/hyperlink" Target="http://www.buscolocales.com/locales-comerciales/cadiz/algeciras/local_san_jose_artesano-dha-57496.htm" TargetMode="External"/><Relationship Id="rId57" Type="http://schemas.openxmlformats.org/officeDocument/2006/relationships/hyperlink" Target="http://www.kelkoo.es/p-telefonia-fija-126001/panasonic-ts-500-15292117" TargetMode="External"/><Relationship Id="rId61" Type="http://schemas.openxmlformats.org/officeDocument/2006/relationships/fontTable" Target="fontTable.xml"/><Relationship Id="rId10" Type="http://schemas.openxmlformats.org/officeDocument/2006/relationships/hyperlink" Target="mailto:MarianoDapia@gmail.com" TargetMode="External"/><Relationship Id="rId19" Type="http://schemas.openxmlformats.org/officeDocument/2006/relationships/image" Target="media/image10.png"/><Relationship Id="rId31" Type="http://schemas.openxmlformats.org/officeDocument/2006/relationships/hyperlink" Target="Productos/4Gb%20HP%20DDR3.pdf" TargetMode="External"/><Relationship Id="rId44" Type="http://schemas.openxmlformats.org/officeDocument/2006/relationships/image" Target="media/image19.png"/><Relationship Id="rId52" Type="http://schemas.openxmlformats.org/officeDocument/2006/relationships/hyperlink" Target="http://www.garysan.es/mostradores/Rock/Rock%20basico.htm"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Productos/Acer%20Aspire%20X3400.pdf" TargetMode="External"/><Relationship Id="rId27" Type="http://schemas.openxmlformats.org/officeDocument/2006/relationships/hyperlink" Target="Productos/HP%20Compaq%20620.pdf" TargetMode="External"/><Relationship Id="rId30" Type="http://schemas.openxmlformats.org/officeDocument/2006/relationships/hyperlink" Target="Productos/2Gb%20Kingston%20DDR3.pdf" TargetMode="External"/><Relationship Id="rId35" Type="http://schemas.openxmlformats.org/officeDocument/2006/relationships/hyperlink" Target="Productos/Asus%20P5QPL-AM.pdf" TargetMode="External"/><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hyperlink" Target="http://www.appinformatica.com/teclados-teclado-usb-approx-value-negro.php" TargetMode="External"/><Relationship Id="rId8" Type="http://schemas.openxmlformats.org/officeDocument/2006/relationships/image" Target="media/image1.png"/><Relationship Id="rId51" Type="http://schemas.openxmlformats.org/officeDocument/2006/relationships/hyperlink" Target="http://www.solostocks.com/venta-productos/mobiliario/oficina/sillas-sillones-sofas/silla-de-oficina-precio-colores-601352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hyperlink" Target="Productos/Samsung%20HD%203.5%20320GB%20SATA%20II.pdf" TargetMode="External"/><Relationship Id="rId46" Type="http://schemas.openxmlformats.org/officeDocument/2006/relationships/hyperlink" Target="http://www.autocasion.com/vehiculos-industriales-segunda-mano/VOLKSWAGEN-TRANSPORTER-ocasion/-1.9TDI-FG.-84-ref1063892" TargetMode="External"/><Relationship Id="rId59" Type="http://schemas.openxmlformats.org/officeDocument/2006/relationships/hyperlink" Target="http://www.ciao.es/Belkin_55_Piece_Tool_Kit__67856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2CB93-098B-40BF-B069-8B440F6D4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1767</TotalTime>
  <Pages>30</Pages>
  <Words>5901</Words>
  <Characters>32456</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Nano</dc:creator>
  <cp:keywords/>
  <dc:description/>
  <cp:lastModifiedBy>supervisor</cp:lastModifiedBy>
  <cp:revision>183</cp:revision>
  <cp:lastPrinted>2011-05-12T11:14:00Z</cp:lastPrinted>
  <dcterms:created xsi:type="dcterms:W3CDTF">2010-12-12T13:06:00Z</dcterms:created>
  <dcterms:modified xsi:type="dcterms:W3CDTF">2011-05-15T17:59:00Z</dcterms:modified>
</cp:coreProperties>
</file>